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3.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71602" w:rsidR="00316341" w:rsidP="1E5BB165" w:rsidRDefault="00681040" w14:paraId="59E46124" w14:textId="3FA3D1A8">
      <w:pPr>
        <w:pStyle w:val="NoSpacing"/>
        <w:jc w:val="center"/>
        <w:rPr>
          <w:b/>
          <w:bCs/>
        </w:rPr>
      </w:pPr>
      <w:r w:rsidRPr="00771602">
        <w:rPr>
          <w:rFonts w:cstheme="minorHAnsi"/>
          <w:noProof/>
          <w:color w:val="2B579A"/>
          <w:sz w:val="16"/>
          <w:szCs w:val="16"/>
          <w:shd w:val="clear" w:color="auto" w:fill="E6E6E6"/>
        </w:rPr>
        <w:drawing>
          <wp:anchor distT="0" distB="0" distL="114300" distR="114300" simplePos="0" relativeHeight="251658240" behindDoc="0" locked="0" layoutInCell="1" allowOverlap="1" wp14:anchorId="24381FE1" wp14:editId="182BB03D">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Pr="1A5B4F5A" w:rsidR="00691C9C">
        <w:rPr>
          <w:b w:val="1"/>
          <w:bCs w:val="1"/>
          <w:sz w:val="28"/>
          <w:szCs w:val="28"/>
        </w:rPr>
        <w:t>ANNUAL</w:t>
      </w:r>
      <w:r w:rsidRPr="1A5B4F5A" w:rsidR="00F14EEE">
        <w:rPr>
          <w:b w:val="1"/>
          <w:bCs w:val="1"/>
          <w:sz w:val="28"/>
          <w:szCs w:val="28"/>
        </w:rPr>
        <w:t xml:space="preserve"> </w:t>
      </w:r>
      <w:r w:rsidRPr="1A5B4F5A" w:rsidR="00B959DF">
        <w:rPr>
          <w:b w:val="1"/>
          <w:bCs w:val="1"/>
          <w:sz w:val="28"/>
          <w:szCs w:val="28"/>
        </w:rPr>
        <w:t>P</w:t>
      </w:r>
      <w:r w:rsidRPr="1A5B4F5A" w:rsidR="00151EA1">
        <w:rPr>
          <w:b w:val="1"/>
          <w:bCs w:val="1"/>
          <w:sz w:val="28"/>
          <w:szCs w:val="28"/>
        </w:rPr>
        <w:t>ROGRESS REPORT</w:t>
      </w:r>
      <w:r w:rsidRPr="1A5B4F5A" w:rsidR="00151EA1">
        <w:rPr>
          <w:rStyle w:val="FootnoteReference"/>
          <w:b w:val="1"/>
          <w:bCs w:val="1"/>
        </w:rPr>
        <w:footnoteReference w:id="2"/>
      </w:r>
    </w:p>
    <w:p w:rsidR="00681040" w:rsidP="008038E2" w:rsidRDefault="00691C9C" w14:paraId="296F8702" w14:textId="4763C1A7">
      <w:pPr>
        <w:pStyle w:val="NoSpacing"/>
        <w:jc w:val="center"/>
        <w:rPr>
          <w:rFonts w:cstheme="minorHAnsi"/>
          <w:b/>
        </w:rPr>
      </w:pPr>
      <w:r>
        <w:rPr>
          <w:rFonts w:cstheme="minorHAnsi"/>
          <w:b/>
        </w:rPr>
        <w:t>YEAR</w:t>
      </w:r>
      <w:r w:rsidR="008038E2">
        <w:rPr>
          <w:rFonts w:cstheme="minorHAnsi"/>
          <w:b/>
        </w:rPr>
        <w:t xml:space="preserve"> </w:t>
      </w:r>
      <w:sdt>
        <w:sdtPr>
          <w:rPr>
            <w:rFonts w:cstheme="minorHAnsi"/>
            <w:b/>
            <w:color w:val="2B579A"/>
            <w:shd w:val="clear" w:color="auto" w:fill="E6E6E6"/>
          </w:rPr>
          <w:id w:val="-426276326"/>
          <w:placeholder>
            <w:docPart w:val="27E1445DA45F466B9011ECEB967F0F40"/>
          </w:placeholder>
        </w:sdtPr>
        <w:sdtEndPr/>
        <w:sdtContent>
          <w:r>
            <w:rPr>
              <w:rFonts w:cstheme="minorHAnsi"/>
              <w:b/>
            </w:rPr>
            <w:t>20</w:t>
          </w:r>
          <w:r w:rsidR="00EE36E0">
            <w:rPr>
              <w:rFonts w:cstheme="minorHAnsi"/>
              <w:b/>
            </w:rPr>
            <w:t>20</w:t>
          </w:r>
        </w:sdtContent>
      </w:sdt>
    </w:p>
    <w:p w:rsidRPr="008038E2" w:rsidR="008038E2" w:rsidP="008038E2" w:rsidRDefault="008038E2" w14:paraId="369B24E7" w14:textId="77777777">
      <w:pPr>
        <w:pStyle w:val="NoSpacing"/>
        <w:jc w:val="center"/>
        <w:rPr>
          <w:rFonts w:cstheme="minorHAnsi"/>
          <w:b/>
        </w:rPr>
      </w:pPr>
    </w:p>
    <w:p w:rsidRPr="00771602" w:rsidR="00A91F41" w:rsidP="005A4DAB" w:rsidRDefault="00A91F41" w14:paraId="78E38F33" w14:textId="77777777">
      <w:pPr>
        <w:pStyle w:val="ListParagraph"/>
        <w:numPr>
          <w:ilvl w:val="0"/>
          <w:numId w:val="1"/>
        </w:numPr>
        <w:rPr>
          <w:rFonts w:cstheme="minorHAnsi"/>
          <w:b/>
        </w:rPr>
      </w:pPr>
      <w:r w:rsidRPr="00771602">
        <w:rPr>
          <w:rFonts w:cstheme="minorHAnsi"/>
          <w:b/>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Pr="00361479" w:rsidR="00FA1230" w:rsidTr="0E4C7072" w14:paraId="24E2D54E" w14:textId="77777777">
        <w:tc>
          <w:tcPr>
            <w:tcW w:w="3150" w:type="dxa"/>
            <w:shd w:val="clear" w:color="auto" w:fill="EEF3F8"/>
          </w:tcPr>
          <w:p w:rsidRPr="00361479" w:rsidR="00FA1230" w:rsidP="002316CC" w:rsidRDefault="008038E2" w14:paraId="4CF99D33" w14:textId="77777777">
            <w:pPr>
              <w:pStyle w:val="NoSpacing"/>
              <w:rPr>
                <w:rFonts w:cstheme="minorHAnsi"/>
                <w:b/>
                <w:szCs w:val="20"/>
              </w:rPr>
            </w:pPr>
            <w:r>
              <w:rPr>
                <w:rFonts w:cstheme="minorHAnsi"/>
                <w:b/>
                <w:szCs w:val="20"/>
              </w:rPr>
              <w:t>Project ID / Output ID</w:t>
            </w:r>
          </w:p>
        </w:tc>
        <w:tc>
          <w:tcPr>
            <w:tcW w:w="6547" w:type="dxa"/>
            <w:shd w:val="clear" w:color="auto" w:fill="auto"/>
          </w:tcPr>
          <w:p w:rsidRPr="008038E2" w:rsidR="00FA1230" w:rsidP="008038E2" w:rsidRDefault="001B6DF1" w14:paraId="1F10892B" w14:textId="6023F806">
            <w:pPr>
              <w:tabs>
                <w:tab w:val="left" w:pos="1128"/>
                <w:tab w:val="left" w:pos="1405"/>
              </w:tabs>
              <w:rPr>
                <w:color w:val="808080"/>
              </w:rPr>
            </w:pPr>
            <w:sdt>
              <w:sdtPr>
                <w:rPr>
                  <w:rFonts w:cstheme="minorHAnsi"/>
                  <w:b/>
                  <w:color w:val="2B579A"/>
                  <w:szCs w:val="20"/>
                  <w:shd w:val="clear" w:color="auto" w:fill="E6E6E6"/>
                </w:rPr>
                <w:id w:val="-1616355371"/>
                <w:placeholder>
                  <w:docPart w:val="7BB87F07220145438AA157BDAD1160CD"/>
                </w:placeholder>
              </w:sdtPr>
              <w:sdtEndPr/>
              <w:sdtContent>
                <w:sdt>
                  <w:sdtPr>
                    <w:rPr>
                      <w:rFonts w:cstheme="minorHAnsi"/>
                      <w:b/>
                      <w:color w:val="2B579A"/>
                      <w:shd w:val="clear" w:color="auto" w:fill="E6E6E6"/>
                    </w:rPr>
                    <w:id w:val="-329833985"/>
                    <w:placeholder>
                      <w:docPart w:val="B76EE0FB06674FDEAC5FC0B87B661272"/>
                    </w:placeholder>
                  </w:sdtPr>
                  <w:sdtEndPr/>
                  <w:sdtContent>
                    <w:r w:rsidRPr="00311701" w:rsidR="00EE36E0">
                      <w:rPr>
                        <w:rFonts w:cstheme="minorHAnsi"/>
                        <w:b/>
                        <w:lang w:val="en-US"/>
                      </w:rPr>
                      <w:t>00113425</w:t>
                    </w:r>
                  </w:sdtContent>
                </w:sdt>
              </w:sdtContent>
            </w:sdt>
            <w:r w:rsidR="008038E2">
              <w:rPr>
                <w:rFonts w:cstheme="minorHAnsi"/>
                <w:b/>
                <w:szCs w:val="20"/>
              </w:rPr>
              <w:t xml:space="preserve">  /  </w:t>
            </w:r>
            <w:sdt>
              <w:sdtPr>
                <w:rPr>
                  <w:rFonts w:cstheme="minorHAnsi"/>
                  <w:b/>
                  <w:color w:val="2B579A"/>
                  <w:szCs w:val="20"/>
                  <w:shd w:val="clear" w:color="auto" w:fill="E6E6E6"/>
                </w:rPr>
                <w:id w:val="1742221834"/>
                <w:placeholder>
                  <w:docPart w:val="063A9B9E6F0C43708AD84B6C4A5FC110"/>
                </w:placeholder>
              </w:sdtPr>
              <w:sdtEndPr/>
              <w:sdtContent>
                <w:r w:rsidRPr="00305511" w:rsidR="00EE36E0">
                  <w:rPr>
                    <w:rFonts w:cstheme="minorHAnsi"/>
                    <w:b/>
                    <w:sz w:val="20"/>
                    <w:szCs w:val="20"/>
                  </w:rPr>
                  <w:t>111581</w:t>
                </w:r>
              </w:sdtContent>
            </w:sdt>
            <w:r w:rsidR="008038E2">
              <w:rPr>
                <w:rFonts w:cstheme="minorHAnsi"/>
                <w:b/>
                <w:szCs w:val="20"/>
              </w:rPr>
              <w:tab/>
            </w:r>
          </w:p>
        </w:tc>
        <w:tc>
          <w:tcPr>
            <w:tcW w:w="3263" w:type="dxa"/>
            <w:shd w:val="clear" w:color="auto" w:fill="EEF3F8"/>
          </w:tcPr>
          <w:p w:rsidRPr="00B83011" w:rsidR="00FA1230" w:rsidP="002316CC" w:rsidRDefault="00FA1230" w14:paraId="586AEFB7" w14:textId="77777777">
            <w:pPr>
              <w:rPr>
                <w:rFonts w:cstheme="minorHAnsi"/>
                <w:b/>
                <w:szCs w:val="20"/>
              </w:rPr>
            </w:pPr>
            <w:r w:rsidRPr="00B83011">
              <w:rPr>
                <w:rFonts w:cstheme="minorHAnsi"/>
                <w:b/>
                <w:szCs w:val="20"/>
              </w:rPr>
              <w:t>Reporting</w:t>
            </w:r>
            <w:r w:rsidRPr="00B83011">
              <w:rPr>
                <w:rFonts w:cstheme="minorHAnsi"/>
                <w:szCs w:val="20"/>
              </w:rPr>
              <w:t xml:space="preserve"> </w:t>
            </w:r>
            <w:r w:rsidRPr="00B83011">
              <w:rPr>
                <w:rFonts w:cstheme="minorHAnsi"/>
                <w:b/>
                <w:szCs w:val="20"/>
              </w:rPr>
              <w:t>Date</w:t>
            </w:r>
            <w:r w:rsidRPr="00B83011">
              <w:rPr>
                <w:rFonts w:cstheme="minorHAnsi"/>
                <w:szCs w:val="20"/>
              </w:rPr>
              <w:t>:</w:t>
            </w:r>
          </w:p>
        </w:tc>
        <w:sdt>
          <w:sdtPr>
            <w:rPr>
              <w:rFonts w:cstheme="minorHAnsi"/>
              <w:b/>
              <w:color w:val="2B579A"/>
              <w:szCs w:val="20"/>
              <w:shd w:val="clear" w:color="auto" w:fill="E6E6E6"/>
            </w:rPr>
            <w:id w:val="-1093014697"/>
            <w:placeholder>
              <w:docPart w:val="D673E39F539144428A4CF710634526E9"/>
            </w:placeholder>
            <w:date w:fullDate="2020-12-08T00:00:00Z">
              <w:dateFormat w:val="M/d/yyyy"/>
              <w:lid w:val="en-PH"/>
              <w:storeMappedDataAs w:val="dateTime"/>
              <w:calendar w:val="gregorian"/>
            </w:date>
          </w:sdtPr>
          <w:sdtEndPr/>
          <w:sdtContent>
            <w:tc>
              <w:tcPr>
                <w:tcW w:w="2970" w:type="dxa"/>
                <w:shd w:val="clear" w:color="auto" w:fill="auto"/>
              </w:tcPr>
              <w:p w:rsidRPr="00B83011" w:rsidR="00FA1230" w:rsidP="002316CC" w:rsidRDefault="00701E5D" w14:paraId="197B290F" w14:textId="683CE9E7">
                <w:pPr>
                  <w:rPr>
                    <w:rFonts w:cstheme="minorHAnsi"/>
                    <w:b/>
                    <w:szCs w:val="20"/>
                  </w:rPr>
                </w:pPr>
                <w:r>
                  <w:rPr>
                    <w:rFonts w:cstheme="minorHAnsi"/>
                    <w:b/>
                    <w:szCs w:val="20"/>
                  </w:rPr>
                  <w:t>12/8/2020</w:t>
                </w:r>
              </w:p>
            </w:tc>
          </w:sdtContent>
        </w:sdt>
      </w:tr>
      <w:tr w:rsidRPr="00361479" w:rsidR="00DF4557" w:rsidTr="0E4C7072" w14:paraId="6834A421" w14:textId="27174650">
        <w:trPr>
          <w:trHeight w:val="305"/>
        </w:trPr>
        <w:tc>
          <w:tcPr>
            <w:tcW w:w="3150" w:type="dxa"/>
            <w:shd w:val="clear" w:color="auto" w:fill="EEF3F8"/>
          </w:tcPr>
          <w:p w:rsidRPr="00361479" w:rsidR="00DF4557" w:rsidP="002316CC" w:rsidRDefault="00DF4557" w14:paraId="2D1DD54C" w14:textId="77777777">
            <w:pPr>
              <w:pStyle w:val="NoSpacing"/>
              <w:rPr>
                <w:rFonts w:cstheme="minorHAnsi"/>
                <w:szCs w:val="20"/>
              </w:rPr>
            </w:pPr>
            <w:r w:rsidRPr="00361479">
              <w:rPr>
                <w:rFonts w:cstheme="minorHAnsi"/>
                <w:b/>
                <w:szCs w:val="20"/>
              </w:rPr>
              <w:t>Full Title</w:t>
            </w:r>
            <w:r w:rsidRPr="00361479">
              <w:rPr>
                <w:rFonts w:cstheme="minorHAnsi"/>
                <w:szCs w:val="20"/>
              </w:rPr>
              <w:t xml:space="preserve">:  </w:t>
            </w:r>
          </w:p>
        </w:tc>
        <w:tc>
          <w:tcPr>
            <w:tcW w:w="12780" w:type="dxa"/>
            <w:gridSpan w:val="3"/>
            <w:shd w:val="clear" w:color="auto" w:fill="auto"/>
          </w:tcPr>
          <w:sdt>
            <w:sdtPr>
              <w:rPr>
                <w:b/>
                <w:bCs/>
                <w:color w:val="2B579A"/>
                <w:shd w:val="clear" w:color="auto" w:fill="E6E6E6"/>
              </w:rPr>
              <w:id w:val="216250345"/>
              <w:placeholder>
                <w:docPart w:val="893B4E82A8BC462C9D6AB1D69C1E1B1E"/>
              </w:placeholder>
            </w:sdtPr>
            <w:sdtEndPr/>
            <w:sdtContent>
              <w:sdt>
                <w:sdtPr>
                  <w:rPr>
                    <w:rFonts w:cstheme="minorHAnsi"/>
                    <w:b/>
                    <w:bCs/>
                    <w:color w:val="2B579A"/>
                    <w:shd w:val="clear" w:color="auto" w:fill="E6E6E6"/>
                  </w:rPr>
                  <w:id w:val="1381593704"/>
                  <w:placeholder>
                    <w:docPart w:val="7446AFF9258B4435BF5797BFE37C7529"/>
                  </w:placeholder>
                </w:sdtPr>
                <w:sdtEndPr/>
                <w:sdtContent>
                  <w:p w:rsidRPr="00EE36E0" w:rsidR="00DF4557" w:rsidP="00DF4557" w:rsidRDefault="00EE36E0" w14:paraId="42F12AD4" w14:textId="40AB27CC">
                    <w:pPr>
                      <w:rPr>
                        <w:rFonts w:cstheme="minorHAnsi"/>
                        <w:b/>
                        <w:bCs/>
                        <w:lang w:val="en-US"/>
                      </w:rPr>
                    </w:pPr>
                    <w:r w:rsidRPr="00311701">
                      <w:rPr>
                        <w:rFonts w:cstheme="minorHAnsi"/>
                        <w:b/>
                        <w:bCs/>
                      </w:rPr>
                      <w:t>Pipol Konek - Inclusive Net Access &amp; Service</w:t>
                    </w:r>
                  </w:p>
                </w:sdtContent>
              </w:sdt>
            </w:sdtContent>
          </w:sdt>
          <w:p w:rsidR="0E4C7072" w:rsidRDefault="0E4C7072" w14:paraId="0CEBB2DD" w14:textId="77777777"/>
        </w:tc>
      </w:tr>
      <w:tr w:rsidRPr="00361479" w:rsidR="00FA1230" w:rsidTr="0E4C7072" w14:paraId="7D36F4EB" w14:textId="77777777">
        <w:tc>
          <w:tcPr>
            <w:tcW w:w="3150" w:type="dxa"/>
            <w:shd w:val="clear" w:color="auto" w:fill="EEF3F8"/>
          </w:tcPr>
          <w:p w:rsidRPr="00361479" w:rsidR="00FA1230" w:rsidP="002316CC" w:rsidRDefault="00FA1230" w14:paraId="46898059" w14:textId="58657E4A">
            <w:pPr>
              <w:rPr>
                <w:rFonts w:cstheme="minorHAnsi"/>
                <w:b/>
                <w:szCs w:val="20"/>
              </w:rPr>
            </w:pPr>
            <w:r w:rsidRPr="00361479">
              <w:rPr>
                <w:rFonts w:cstheme="minorHAnsi"/>
                <w:b/>
                <w:szCs w:val="20"/>
              </w:rPr>
              <w:t>Start Date</w:t>
            </w:r>
            <w:r w:rsidR="003F0520">
              <w:rPr>
                <w:rFonts w:cstheme="minorHAnsi"/>
                <w:b/>
                <w:szCs w:val="20"/>
              </w:rPr>
              <w:t>:</w:t>
            </w:r>
            <w:r w:rsidRPr="00361479">
              <w:rPr>
                <w:rFonts w:cstheme="minorHAnsi"/>
                <w:b/>
                <w:szCs w:val="20"/>
              </w:rPr>
              <w:t xml:space="preserve"> </w:t>
            </w:r>
          </w:p>
        </w:tc>
        <w:sdt>
          <w:sdtPr>
            <w:rPr>
              <w:rFonts w:eastAsia="Times New Roman" w:cstheme="minorHAnsi"/>
              <w:b/>
              <w:color w:val="2B579A"/>
              <w:shd w:val="clear" w:color="auto" w:fill="E6E6E6"/>
            </w:rPr>
            <w:id w:val="-1351182511"/>
            <w:placeholder>
              <w:docPart w:val="183D8A50E3FF40538698D98042D68D6E"/>
            </w:placeholder>
            <w:date w:fullDate="2018-09-28T00:00:00Z">
              <w:dateFormat w:val="M/d/yyyy"/>
              <w:lid w:val="en-PH"/>
              <w:storeMappedDataAs w:val="dateTime"/>
              <w:calendar w:val="gregorian"/>
            </w:date>
          </w:sdtPr>
          <w:sdtEndPr/>
          <w:sdtContent>
            <w:tc>
              <w:tcPr>
                <w:tcW w:w="6547" w:type="dxa"/>
              </w:tcPr>
              <w:p w:rsidRPr="00B83011" w:rsidR="00FA1230" w:rsidP="002316CC" w:rsidRDefault="00EE36E0" w14:paraId="240DA190" w14:textId="79B52C8A">
                <w:pPr>
                  <w:rPr>
                    <w:rFonts w:cstheme="minorHAnsi"/>
                    <w:b/>
                    <w:szCs w:val="20"/>
                  </w:rPr>
                </w:pPr>
                <w:r w:rsidRPr="00EE36E0">
                  <w:rPr>
                    <w:rFonts w:eastAsia="Times New Roman" w:cstheme="minorHAnsi"/>
                    <w:b/>
                    <w:shd w:val="clear" w:color="auto" w:fill="E6E6E6"/>
                  </w:rPr>
                  <w:t>9/28/2018</w:t>
                </w:r>
              </w:p>
            </w:tc>
          </w:sdtContent>
        </w:sdt>
        <w:tc>
          <w:tcPr>
            <w:tcW w:w="3263" w:type="dxa"/>
            <w:shd w:val="clear" w:color="auto" w:fill="EEF3F8"/>
          </w:tcPr>
          <w:p w:rsidR="003F0520" w:rsidP="002316CC" w:rsidRDefault="003F0520" w14:paraId="571854C1" w14:textId="5D8D59A6">
            <w:pPr>
              <w:rPr>
                <w:rFonts w:cstheme="minorHAnsi"/>
                <w:b/>
                <w:szCs w:val="20"/>
              </w:rPr>
            </w:pPr>
            <w:r>
              <w:rPr>
                <w:rFonts w:cstheme="minorHAnsi"/>
                <w:b/>
                <w:szCs w:val="20"/>
              </w:rPr>
              <w:t>Completion D</w:t>
            </w:r>
            <w:r w:rsidR="00F4467B">
              <w:rPr>
                <w:rFonts w:cstheme="minorHAnsi"/>
                <w:b/>
                <w:szCs w:val="20"/>
              </w:rPr>
              <w:t>ate</w:t>
            </w:r>
          </w:p>
          <w:p w:rsidRPr="00B83011" w:rsidR="00FA1230" w:rsidP="002316CC" w:rsidRDefault="003F0520" w14:paraId="39FBD2E0" w14:textId="12B52BB2">
            <w:pPr>
              <w:rPr>
                <w:rFonts w:cstheme="minorHAnsi"/>
                <w:b/>
                <w:szCs w:val="20"/>
              </w:rPr>
            </w:pPr>
            <w:r w:rsidRPr="003F0520">
              <w:rPr>
                <w:rFonts w:cstheme="minorHAnsi"/>
                <w:szCs w:val="20"/>
              </w:rPr>
              <w:t xml:space="preserve">(and approved extension, </w:t>
            </w:r>
            <w:r w:rsidRPr="003F0520" w:rsidR="00FA1230">
              <w:rPr>
                <w:rFonts w:cstheme="minorHAnsi"/>
                <w:szCs w:val="20"/>
              </w:rPr>
              <w:t>if any</w:t>
            </w:r>
            <w:r w:rsidRPr="008038E2" w:rsidR="00FA1230">
              <w:rPr>
                <w:rFonts w:cstheme="minorHAnsi"/>
                <w:szCs w:val="20"/>
              </w:rPr>
              <w:t>)</w:t>
            </w:r>
            <w:r w:rsidRPr="00F4467B" w:rsidR="00F4467B">
              <w:rPr>
                <w:rFonts w:cstheme="minorHAnsi"/>
                <w:b/>
                <w:szCs w:val="20"/>
              </w:rPr>
              <w:t>:</w:t>
            </w:r>
          </w:p>
        </w:tc>
        <w:sdt>
          <w:sdtPr>
            <w:rPr>
              <w:rFonts w:cstheme="minorHAnsi"/>
              <w:b/>
              <w:color w:val="2B579A"/>
              <w:szCs w:val="20"/>
              <w:shd w:val="clear" w:color="auto" w:fill="E6E6E6"/>
            </w:rPr>
            <w:id w:val="-1787033721"/>
            <w:placeholder>
              <w:docPart w:val="1E359F23BE264EC1A58A2A5075C1230A"/>
            </w:placeholder>
            <w:date w:fullDate="2022-12-31T00:00:00Z">
              <w:dateFormat w:val="M/d/yyyy"/>
              <w:lid w:val="en-PH"/>
              <w:storeMappedDataAs w:val="dateTime"/>
              <w:calendar w:val="gregorian"/>
            </w:date>
          </w:sdtPr>
          <w:sdtEndPr/>
          <w:sdtContent>
            <w:tc>
              <w:tcPr>
                <w:tcW w:w="2970" w:type="dxa"/>
              </w:tcPr>
              <w:p w:rsidRPr="00B83011" w:rsidR="00FA1230" w:rsidP="002316CC" w:rsidRDefault="00EE36E0" w14:paraId="0CD5B2BF" w14:textId="1705C3AF">
                <w:pPr>
                  <w:rPr>
                    <w:rFonts w:cstheme="minorHAnsi"/>
                    <w:b/>
                    <w:szCs w:val="20"/>
                  </w:rPr>
                </w:pPr>
                <w:r>
                  <w:rPr>
                    <w:rFonts w:cstheme="minorHAnsi"/>
                    <w:b/>
                    <w:szCs w:val="20"/>
                  </w:rPr>
                  <w:t>12/31/2022</w:t>
                </w:r>
              </w:p>
            </w:tc>
          </w:sdtContent>
        </w:sdt>
      </w:tr>
      <w:tr w:rsidRPr="00361479" w:rsidR="00FA1230" w:rsidTr="0E4C7072" w14:paraId="567D84AF" w14:textId="77777777">
        <w:tc>
          <w:tcPr>
            <w:tcW w:w="3150" w:type="dxa"/>
            <w:shd w:val="clear" w:color="auto" w:fill="EEF3F8"/>
          </w:tcPr>
          <w:p w:rsidRPr="00361479" w:rsidR="00FA1230" w:rsidP="00F4467B" w:rsidRDefault="00FA1230" w14:paraId="405EC9AA" w14:textId="564C56D1">
            <w:pPr>
              <w:tabs>
                <w:tab w:val="right" w:pos="2934"/>
              </w:tabs>
              <w:rPr>
                <w:rFonts w:cstheme="minorHAnsi"/>
                <w:szCs w:val="20"/>
              </w:rPr>
            </w:pPr>
            <w:r w:rsidRPr="00361479">
              <w:rPr>
                <w:rFonts w:cstheme="minorHAnsi"/>
                <w:b/>
                <w:szCs w:val="20"/>
              </w:rPr>
              <w:t>Total Project Fund</w:t>
            </w:r>
            <w:r w:rsidRPr="00361479">
              <w:rPr>
                <w:rFonts w:cstheme="minorHAnsi"/>
                <w:szCs w:val="20"/>
              </w:rPr>
              <w:t xml:space="preserve">  </w:t>
            </w:r>
            <w:r w:rsidR="00F4467B">
              <w:rPr>
                <w:rFonts w:cstheme="minorHAnsi"/>
                <w:szCs w:val="20"/>
              </w:rPr>
              <w:tab/>
            </w:r>
          </w:p>
          <w:p w:rsidRPr="00361479" w:rsidR="00FA1230" w:rsidP="00FA1230" w:rsidRDefault="00FA1230" w14:paraId="0F6B66FD" w14:textId="49AB8124">
            <w:pPr>
              <w:rPr>
                <w:rFonts w:cstheme="minorHAnsi"/>
                <w:b/>
                <w:szCs w:val="20"/>
              </w:rPr>
            </w:pPr>
            <w:r w:rsidRPr="00361479">
              <w:rPr>
                <w:rFonts w:cstheme="minorHAnsi"/>
                <w:szCs w:val="20"/>
              </w:rPr>
              <w:t>(and fund revisions, if any)</w:t>
            </w:r>
            <w:r w:rsidRPr="00F4467B" w:rsidR="00F4467B">
              <w:rPr>
                <w:rFonts w:cstheme="minorHAnsi"/>
                <w:b/>
                <w:szCs w:val="20"/>
              </w:rPr>
              <w:t>:</w:t>
            </w:r>
          </w:p>
        </w:tc>
        <w:tc>
          <w:tcPr>
            <w:tcW w:w="6547" w:type="dxa"/>
          </w:tcPr>
          <w:p w:rsidRPr="00B83011" w:rsidR="00FA1230" w:rsidP="008C24D5" w:rsidRDefault="00FA1230" w14:paraId="265A9E6D" w14:textId="0F68A02E">
            <w:pPr>
              <w:rPr>
                <w:rFonts w:cstheme="minorHAnsi"/>
                <w:szCs w:val="20"/>
              </w:rPr>
            </w:pPr>
            <w:r w:rsidRPr="00B83011">
              <w:rPr>
                <w:rFonts w:cstheme="minorHAnsi"/>
                <w:szCs w:val="20"/>
              </w:rPr>
              <w:t xml:space="preserve">USD </w:t>
            </w:r>
            <w:sdt>
              <w:sdtPr>
                <w:rPr>
                  <w:rFonts w:cstheme="minorHAnsi"/>
                  <w:color w:val="2B579A"/>
                  <w:szCs w:val="20"/>
                  <w:shd w:val="clear" w:color="auto" w:fill="E6E6E6"/>
                </w:rPr>
                <w:id w:val="1721636643"/>
                <w:placeholder>
                  <w:docPart w:val="537C7C087D1E464DA39B414822D4CF02"/>
                </w:placeholder>
              </w:sdtPr>
              <w:sdtEndPr/>
              <w:sdtContent>
                <w:sdt>
                  <w:sdtPr>
                    <w:rPr>
                      <w:rFonts w:cstheme="minorHAnsi"/>
                      <w:color w:val="2B579A"/>
                      <w:shd w:val="clear" w:color="auto" w:fill="E6E6E6"/>
                    </w:rPr>
                    <w:id w:val="-632491126"/>
                    <w:placeholder>
                      <w:docPart w:val="9A05D47C2F414E17BA26BB228B14D226"/>
                    </w:placeholder>
                  </w:sdtPr>
                  <w:sdtEndPr/>
                  <w:sdtContent>
                    <w:r w:rsidRPr="00311701" w:rsidR="00EE36E0">
                      <w:rPr>
                        <w:rFonts w:cstheme="minorHAnsi"/>
                      </w:rPr>
                      <w:t>25,606,463.60</w:t>
                    </w:r>
                  </w:sdtContent>
                </w:sdt>
              </w:sdtContent>
            </w:sdt>
          </w:p>
        </w:tc>
        <w:tc>
          <w:tcPr>
            <w:tcW w:w="3263" w:type="dxa"/>
            <w:shd w:val="clear" w:color="auto" w:fill="EEF3F8"/>
          </w:tcPr>
          <w:p w:rsidR="004512EB" w:rsidP="008038E2" w:rsidRDefault="004512EB" w14:paraId="7D7C7D02" w14:textId="77777777">
            <w:pPr>
              <w:tabs>
                <w:tab w:val="left" w:pos="2932"/>
              </w:tabs>
              <w:rPr>
                <w:rFonts w:cstheme="minorHAnsi"/>
                <w:b/>
                <w:szCs w:val="20"/>
              </w:rPr>
            </w:pPr>
            <w:r>
              <w:rPr>
                <w:rFonts w:cstheme="minorHAnsi"/>
                <w:b/>
                <w:szCs w:val="20"/>
              </w:rPr>
              <w:t>Annual Project Fund:</w:t>
            </w:r>
          </w:p>
          <w:p w:rsidRPr="00B83011" w:rsidR="00FA1230" w:rsidP="008038E2" w:rsidRDefault="00FA1230" w14:paraId="2BD4A585" w14:textId="51EBDFB5">
            <w:pPr>
              <w:tabs>
                <w:tab w:val="left" w:pos="2932"/>
              </w:tabs>
              <w:rPr>
                <w:rFonts w:cstheme="minorHAnsi"/>
                <w:b/>
                <w:szCs w:val="20"/>
              </w:rPr>
            </w:pPr>
            <w:r w:rsidRPr="00B83011">
              <w:rPr>
                <w:rFonts w:cstheme="minorHAnsi"/>
                <w:b/>
                <w:szCs w:val="20"/>
              </w:rPr>
              <w:t xml:space="preserve">AWP Budget </w:t>
            </w:r>
            <w:r w:rsidR="008038E2">
              <w:rPr>
                <w:rFonts w:cstheme="minorHAnsi"/>
                <w:b/>
                <w:szCs w:val="20"/>
              </w:rPr>
              <w:t>(</w:t>
            </w:r>
            <w:sdt>
              <w:sdtPr>
                <w:rPr>
                  <w:rFonts w:cstheme="minorHAnsi"/>
                  <w:b/>
                  <w:color w:val="2B579A"/>
                  <w:szCs w:val="20"/>
                  <w:shd w:val="clear" w:color="auto" w:fill="E6E6E6"/>
                </w:rPr>
                <w:id w:val="975259399"/>
                <w:placeholder>
                  <w:docPart w:val="8BD28807FFC2463BB888A7EA91C1BCEF"/>
                </w:placeholder>
              </w:sdtPr>
              <w:sdtEndPr/>
              <w:sdtContent>
                <w:r w:rsidR="0043578A">
                  <w:rPr>
                    <w:rFonts w:cstheme="minorHAnsi"/>
                    <w:b/>
                    <w:szCs w:val="20"/>
                  </w:rPr>
                  <w:t>2020</w:t>
                </w:r>
              </w:sdtContent>
            </w:sdt>
            <w:r w:rsidR="008038E2">
              <w:rPr>
                <w:rFonts w:cstheme="minorHAnsi"/>
                <w:b/>
                <w:szCs w:val="20"/>
              </w:rPr>
              <w:t>)</w:t>
            </w:r>
          </w:p>
        </w:tc>
        <w:tc>
          <w:tcPr>
            <w:tcW w:w="2970" w:type="dxa"/>
          </w:tcPr>
          <w:p w:rsidRPr="00B83011" w:rsidR="00FA1230" w:rsidP="00B83011" w:rsidRDefault="00FA1230" w14:paraId="17DEB975" w14:textId="592CD43B">
            <w:pPr>
              <w:rPr>
                <w:rFonts w:cstheme="minorHAnsi"/>
                <w:szCs w:val="20"/>
              </w:rPr>
            </w:pPr>
            <w:r w:rsidRPr="00B83011">
              <w:rPr>
                <w:rFonts w:cstheme="minorHAnsi"/>
                <w:szCs w:val="20"/>
              </w:rPr>
              <w:t xml:space="preserve">USD </w:t>
            </w:r>
            <w:sdt>
              <w:sdtPr>
                <w:rPr>
                  <w:rFonts w:cstheme="minorHAnsi"/>
                  <w:color w:val="2B579A"/>
                  <w:szCs w:val="20"/>
                  <w:shd w:val="clear" w:color="auto" w:fill="E6E6E6"/>
                </w:rPr>
                <w:id w:val="-930359990"/>
                <w:placeholder>
                  <w:docPart w:val="879C4208A8B24A9092ECB37BEBBAED58"/>
                </w:placeholder>
              </w:sdtPr>
              <w:sdtEndPr/>
              <w:sdtContent>
                <w:sdt>
                  <w:sdtPr>
                    <w:rPr>
                      <w:rFonts w:cstheme="minorHAnsi"/>
                      <w:color w:val="2B579A"/>
                      <w:shd w:val="clear" w:color="auto" w:fill="E6E6E6"/>
                    </w:rPr>
                    <w:id w:val="2055041602"/>
                    <w:placeholder>
                      <w:docPart w:val="A26B664927894DC3A578D39381B38B63"/>
                    </w:placeholder>
                  </w:sdtPr>
                  <w:sdtEndPr/>
                  <w:sdtContent>
                    <w:r w:rsidR="003B5A61">
                      <w:rPr>
                        <w:rFonts w:cstheme="minorHAnsi"/>
                        <w:shd w:val="clear" w:color="auto" w:fill="E6E6E6"/>
                      </w:rPr>
                      <w:t>9,645,187.78</w:t>
                    </w:r>
                  </w:sdtContent>
                </w:sdt>
              </w:sdtContent>
            </w:sdt>
          </w:p>
        </w:tc>
      </w:tr>
      <w:tr w:rsidRPr="00361479" w:rsidR="00FA1230" w:rsidTr="0E4C7072" w14:paraId="4D2BEDD4" w14:textId="77777777">
        <w:tc>
          <w:tcPr>
            <w:tcW w:w="3150" w:type="dxa"/>
            <w:shd w:val="clear" w:color="auto" w:fill="EEF3F8"/>
          </w:tcPr>
          <w:p w:rsidRPr="00361479" w:rsidR="00FA1230" w:rsidP="002316CC" w:rsidRDefault="00FA1230" w14:paraId="28581CD8" w14:textId="77777777">
            <w:pPr>
              <w:rPr>
                <w:rFonts w:cstheme="minorHAnsi"/>
                <w:szCs w:val="20"/>
              </w:rPr>
            </w:pPr>
            <w:r w:rsidRPr="00361479">
              <w:rPr>
                <w:rFonts w:cstheme="minorHAnsi"/>
                <w:b/>
                <w:szCs w:val="20"/>
              </w:rPr>
              <w:t>Implementing Partner:</w:t>
            </w:r>
            <w:r w:rsidRPr="00361479">
              <w:rPr>
                <w:rFonts w:cstheme="minorHAnsi"/>
                <w:szCs w:val="20"/>
              </w:rPr>
              <w:tab/>
            </w:r>
          </w:p>
        </w:tc>
        <w:sdt>
          <w:sdtPr>
            <w:rPr>
              <w:rFonts w:cstheme="minorHAnsi"/>
              <w:b/>
              <w:color w:val="2B579A"/>
              <w:szCs w:val="20"/>
              <w:shd w:val="clear" w:color="auto" w:fill="E6E6E6"/>
            </w:rPr>
            <w:id w:val="435409759"/>
            <w:placeholder>
              <w:docPart w:val="4FD65CCD0A6E4F4CA0A9EFDDCB3F6F89"/>
            </w:placeholder>
          </w:sdtPr>
          <w:sdtEndPr/>
          <w:sdtContent>
            <w:tc>
              <w:tcPr>
                <w:tcW w:w="12780" w:type="dxa"/>
                <w:gridSpan w:val="3"/>
              </w:tcPr>
              <w:p w:rsidRPr="00B83011" w:rsidR="00FA1230" w:rsidP="002316CC" w:rsidRDefault="006D5307" w14:paraId="57575A31" w14:textId="3DB87A79">
                <w:pPr>
                  <w:rPr>
                    <w:rFonts w:cstheme="minorHAnsi"/>
                    <w:b/>
                    <w:szCs w:val="20"/>
                  </w:rPr>
                </w:pPr>
                <w:r>
                  <w:rPr>
                    <w:rFonts w:cstheme="minorHAnsi"/>
                    <w:b/>
                  </w:rPr>
                  <w:t xml:space="preserve">United Nations Development </w:t>
                </w:r>
                <w:proofErr w:type="spellStart"/>
                <w:r>
                  <w:rPr>
                    <w:rFonts w:cstheme="minorHAnsi"/>
                    <w:b/>
                  </w:rPr>
                  <w:t>Programme</w:t>
                </w:r>
                <w:proofErr w:type="spellEnd"/>
                <w:r>
                  <w:rPr>
                    <w:rFonts w:cstheme="minorHAnsi"/>
                    <w:b/>
                  </w:rPr>
                  <w:t xml:space="preserve"> (UNDP)</w:t>
                </w:r>
              </w:p>
            </w:tc>
          </w:sdtContent>
        </w:sdt>
      </w:tr>
      <w:tr w:rsidRPr="00361479" w:rsidR="00B83011" w:rsidTr="0E4C7072" w14:paraId="32976961" w14:textId="77777777">
        <w:tc>
          <w:tcPr>
            <w:tcW w:w="3150" w:type="dxa"/>
            <w:shd w:val="clear" w:color="auto" w:fill="EEF3F8"/>
          </w:tcPr>
          <w:p w:rsidRPr="00361479" w:rsidR="00B83011" w:rsidP="002316CC" w:rsidRDefault="00B83011" w14:paraId="294FCAAA" w14:textId="48AABDFD">
            <w:pPr>
              <w:rPr>
                <w:rFonts w:cstheme="minorHAnsi"/>
                <w:b/>
                <w:szCs w:val="20"/>
              </w:rPr>
            </w:pPr>
            <w:r>
              <w:rPr>
                <w:rFonts w:cstheme="minorHAnsi"/>
                <w:b/>
                <w:szCs w:val="20"/>
              </w:rPr>
              <w:t>Donor/s</w:t>
            </w:r>
            <w:r w:rsidR="003F0520">
              <w:rPr>
                <w:rFonts w:cstheme="minorHAnsi"/>
                <w:b/>
                <w:szCs w:val="20"/>
              </w:rPr>
              <w:t>:</w:t>
            </w:r>
          </w:p>
        </w:tc>
        <w:sdt>
          <w:sdtPr>
            <w:rPr>
              <w:rFonts w:cstheme="minorHAnsi"/>
              <w:b/>
              <w:color w:val="2B579A"/>
              <w:szCs w:val="20"/>
              <w:shd w:val="clear" w:color="auto" w:fill="E6E6E6"/>
            </w:rPr>
            <w:id w:val="1165595952"/>
            <w:placeholder>
              <w:docPart w:val="7D80071C2ECE4AA8A74C7135211613BA"/>
            </w:placeholder>
          </w:sdtPr>
          <w:sdtEndPr/>
          <w:sdtContent>
            <w:tc>
              <w:tcPr>
                <w:tcW w:w="12780" w:type="dxa"/>
                <w:gridSpan w:val="3"/>
              </w:tcPr>
              <w:p w:rsidRPr="00B83011" w:rsidR="00B83011" w:rsidP="002316CC" w:rsidRDefault="006D5307" w14:paraId="751E9DC4" w14:textId="3AB175A7">
                <w:pPr>
                  <w:rPr>
                    <w:rFonts w:cstheme="minorHAnsi"/>
                    <w:szCs w:val="20"/>
                  </w:rPr>
                </w:pPr>
                <w:r>
                  <w:rPr>
                    <w:rFonts w:cstheme="minorHAnsi"/>
                    <w:b/>
                  </w:rPr>
                  <w:t>Department of Communications and Information Technology (DICT)</w:t>
                </w:r>
              </w:p>
            </w:tc>
          </w:sdtContent>
        </w:sdt>
      </w:tr>
      <w:tr w:rsidRPr="00361479" w:rsidR="00B83011" w:rsidTr="006A5E4C" w14:paraId="354B986B" w14:textId="77777777">
        <w:trPr>
          <w:trHeight w:val="294"/>
        </w:trPr>
        <w:tc>
          <w:tcPr>
            <w:tcW w:w="3150" w:type="dxa"/>
            <w:shd w:val="clear" w:color="auto" w:fill="EEF3F8"/>
          </w:tcPr>
          <w:p w:rsidR="00BB0DBC" w:rsidP="0E4C7072" w:rsidRDefault="0E4C7072" w14:paraId="75B28DC5" w14:textId="56DA6955">
            <w:pPr>
              <w:rPr>
                <w:b/>
                <w:bCs/>
              </w:rPr>
            </w:pPr>
            <w:r w:rsidRPr="0E4C7072">
              <w:rPr>
                <w:b/>
                <w:bCs/>
              </w:rPr>
              <w:t xml:space="preserve">Responsible </w:t>
            </w:r>
            <w:r w:rsidR="006A5E4C">
              <w:rPr>
                <w:b/>
                <w:bCs/>
              </w:rPr>
              <w:t>Parties:</w:t>
            </w:r>
          </w:p>
        </w:tc>
        <w:sdt>
          <w:sdtPr>
            <w:rPr>
              <w:rFonts w:cstheme="minorHAnsi"/>
              <w:b/>
              <w:color w:val="2B579A"/>
              <w:szCs w:val="20"/>
              <w:shd w:val="clear" w:color="auto" w:fill="E6E6E6"/>
            </w:rPr>
            <w:id w:val="-1155992408"/>
            <w:placeholder>
              <w:docPart w:val="49E2F200ADE64162A0B31E8F687104DC"/>
            </w:placeholder>
          </w:sdtPr>
          <w:sdtEndPr/>
          <w:sdtContent>
            <w:tc>
              <w:tcPr>
                <w:tcW w:w="12780" w:type="dxa"/>
                <w:gridSpan w:val="3"/>
              </w:tcPr>
              <w:p w:rsidRPr="00B83011" w:rsidR="00B83011" w:rsidP="002316CC" w:rsidRDefault="006D5307" w14:paraId="5DF5AF1B" w14:textId="231B4FD1">
                <w:pPr>
                  <w:rPr>
                    <w:rFonts w:cstheme="minorHAnsi"/>
                    <w:szCs w:val="20"/>
                  </w:rPr>
                </w:pPr>
                <w:r>
                  <w:rPr>
                    <w:rFonts w:cstheme="minorHAnsi"/>
                    <w:b/>
                    <w:szCs w:val="20"/>
                  </w:rPr>
                  <w:t>Not applicable</w:t>
                </w:r>
              </w:p>
            </w:tc>
          </w:sdtContent>
        </w:sdt>
      </w:tr>
      <w:tr w:rsidRPr="00361479" w:rsidR="005F2E5D" w:rsidTr="0E4C7072" w14:paraId="4F84B901" w14:textId="77777777">
        <w:trPr>
          <w:trHeight w:val="811"/>
        </w:trPr>
        <w:tc>
          <w:tcPr>
            <w:tcW w:w="3150" w:type="dxa"/>
            <w:shd w:val="clear" w:color="auto" w:fill="EEF3F8"/>
          </w:tcPr>
          <w:p w:rsidR="005F2E5D" w:rsidP="00B83011" w:rsidRDefault="005F2E5D" w14:paraId="594CF57A" w14:textId="31BA31C2">
            <w:pPr>
              <w:rPr>
                <w:rFonts w:cstheme="minorHAnsi"/>
                <w:b/>
                <w:szCs w:val="20"/>
              </w:rPr>
            </w:pPr>
            <w:r>
              <w:rPr>
                <w:rFonts w:cstheme="minorHAnsi"/>
                <w:b/>
                <w:szCs w:val="20"/>
              </w:rPr>
              <w:t>Project Description</w:t>
            </w:r>
          </w:p>
        </w:tc>
        <w:tc>
          <w:tcPr>
            <w:tcW w:w="12780" w:type="dxa"/>
            <w:gridSpan w:val="3"/>
          </w:tcPr>
          <w:p w:rsidR="006D5307" w:rsidP="006D5307" w:rsidRDefault="006D5307" w14:paraId="17757706" w14:textId="77777777">
            <w:pPr>
              <w:jc w:val="both"/>
              <w:rPr>
                <w:rFonts w:eastAsia="Calibri" w:cstheme="minorHAnsi"/>
              </w:rPr>
            </w:pPr>
            <w:r>
              <w:rPr>
                <w:rFonts w:eastAsia="Calibri" w:cstheme="minorHAnsi"/>
              </w:rPr>
              <w:t xml:space="preserve">The Philippines is recognized as a high user of online services, with an estimated 67 million Filipinos using Facebook. It is therefore ironic that 45% of the total population and 61% of households still do not have access to the internet. The Free Wi-Fi Internet Access in Public Places Program, otherwise known as Pipol Konek, was then implemented by the Department of Information and Communications Technology (DICT) with the aim to provide free broadband internet access to public places across the country. However, challenges in the bidding and implementation process, limited access to cost-effective and up-to-date technology options, as well as the limited capacity of local Philippine telecommunications companies have slowed progress toward this goal. </w:t>
            </w:r>
          </w:p>
          <w:p w:rsidR="006D5307" w:rsidP="006D5307" w:rsidRDefault="006D5307" w14:paraId="1063DBA1" w14:textId="77777777">
            <w:pPr>
              <w:jc w:val="both"/>
              <w:rPr>
                <w:rFonts w:eastAsia="Calibri" w:cstheme="minorHAnsi"/>
              </w:rPr>
            </w:pPr>
          </w:p>
          <w:p w:rsidR="006D5307" w:rsidP="006D5307" w:rsidRDefault="006D5307" w14:paraId="61ED56AD" w14:textId="77777777">
            <w:pPr>
              <w:jc w:val="both"/>
              <w:rPr>
                <w:rFonts w:eastAsia="Calibri" w:cstheme="minorHAnsi"/>
              </w:rPr>
            </w:pPr>
            <w:r>
              <w:rPr>
                <w:rFonts w:eastAsia="Calibri" w:cstheme="minorHAnsi"/>
              </w:rPr>
              <w:t>Hence, DICT sought the assistance of UNDP to accelerate the roll-out of the Pipol Konek Program. Working in partnership with DICT, UNDP will use its National Acceleration Modality to apply its procurement system and partnership agreement instruments to provide Wi-Fi services for designated areas with no or limited access to internet. This phase of the DICT-UNDP partnership aims to expand internet access to initially up to 6,000 sites.</w:t>
            </w:r>
          </w:p>
          <w:p w:rsidR="006D5307" w:rsidP="006D5307" w:rsidRDefault="006D5307" w14:paraId="6923049C" w14:textId="77777777">
            <w:pPr>
              <w:jc w:val="both"/>
              <w:rPr>
                <w:rFonts w:eastAsia="Calibri" w:cstheme="minorHAnsi"/>
              </w:rPr>
            </w:pPr>
          </w:p>
          <w:p w:rsidRPr="001E5736" w:rsidR="006D5307" w:rsidP="006D5307" w:rsidRDefault="006D5307" w14:paraId="78722F12" w14:textId="7F74C5BC">
            <w:pPr>
              <w:pStyle w:val="BodyText"/>
              <w:spacing w:before="120" w:after="120"/>
              <w:jc w:val="left"/>
              <w:rPr>
                <w:rFonts w:eastAsiaTheme="minorHAnsi" w:cstheme="minorHAnsi"/>
                <w:b/>
                <w:i/>
                <w:color w:val="808080" w:themeColor="background1" w:themeShade="80"/>
                <w:szCs w:val="22"/>
                <w:lang w:val="en-US" w:eastAsia="en-US"/>
              </w:rPr>
            </w:pPr>
            <w:r>
              <w:rPr>
                <w:rFonts w:eastAsia="Calibri" w:asciiTheme="minorHAnsi" w:hAnsiTheme="minorHAnsi" w:cstheme="minorHAnsi"/>
                <w:sz w:val="22"/>
                <w:szCs w:val="22"/>
              </w:rPr>
              <w:t>The project will contribute to closing the digital divide in the Philippines by providing incentives to encourage new and existing local and international service providers to expand internet coverage in designated areas, incorporate citizen monitoring mechanisms to ensure internet service providers meet service quality standards, and include resources to develop the capacity of DICT staff to oversee the procurement, management and implementation of future large-scale ICT investments.</w:t>
            </w:r>
          </w:p>
        </w:tc>
      </w:tr>
      <w:tr w:rsidRPr="004A746C" w:rsidR="00EE7C7E" w:rsidTr="0E4C7072" w14:paraId="42F3EC03" w14:textId="77777777">
        <w:trPr>
          <w:trHeight w:val="512"/>
        </w:trPr>
        <w:tc>
          <w:tcPr>
            <w:tcW w:w="3150" w:type="dxa"/>
            <w:shd w:val="clear" w:color="auto" w:fill="EEF3F8"/>
          </w:tcPr>
          <w:p w:rsidR="00EE7C7E" w:rsidP="00B83011" w:rsidRDefault="00EE7C7E" w14:paraId="5F95ABD5" w14:textId="22B20B7B">
            <w:pPr>
              <w:rPr>
                <w:rFonts w:cstheme="minorHAnsi"/>
                <w:b/>
                <w:szCs w:val="20"/>
              </w:rPr>
            </w:pPr>
            <w:r>
              <w:rPr>
                <w:rFonts w:cstheme="minorHAnsi"/>
                <w:b/>
                <w:szCs w:val="20"/>
              </w:rPr>
              <w:t>Target Group</w:t>
            </w:r>
          </w:p>
        </w:tc>
        <w:tc>
          <w:tcPr>
            <w:tcW w:w="12780" w:type="dxa"/>
            <w:gridSpan w:val="3"/>
          </w:tcPr>
          <w:p w:rsidRPr="001E5736" w:rsidR="00EE7C7E" w:rsidP="00264C84" w:rsidRDefault="001B6DF1" w14:paraId="0BEDF59B" w14:textId="22C1E992">
            <w:pPr>
              <w:pStyle w:val="BodyText"/>
              <w:spacing w:before="120" w:after="120"/>
              <w:jc w:val="left"/>
              <w:rPr>
                <w:rFonts w:asciiTheme="minorHAnsi" w:hAnsiTheme="minorHAnsi" w:eastAsiaTheme="minorHAnsi" w:cstheme="minorHAnsi"/>
                <w:b/>
                <w:color w:val="808080" w:themeColor="background1" w:themeShade="80"/>
                <w:sz w:val="22"/>
                <w:szCs w:val="22"/>
              </w:rPr>
            </w:pPr>
            <w:sdt>
              <w:sdtPr>
                <w:rPr>
                  <w:rFonts w:asciiTheme="minorHAnsi" w:hAnsiTheme="minorHAnsi" w:eastAsiaTheme="minorHAnsi" w:cstheme="minorHAnsi"/>
                  <w:b/>
                  <w:color w:val="808080" w:themeColor="background1" w:themeShade="80"/>
                  <w:sz w:val="22"/>
                  <w:szCs w:val="22"/>
                  <w:shd w:val="clear" w:color="auto" w:fill="E6E6E6"/>
                </w:rPr>
                <w:alias w:val="Extreme Poor, Youth, Women, Female Households, or Others (Specify) "/>
                <w:tag w:val="Extreme Poor, Youth, Women, Female Households, or Others (Specify)"/>
                <w:id w:val="1098830713"/>
                <w:placeholder>
                  <w:docPart w:val="DA001552A1E44EF7BDC30D7B048872CA"/>
                </w:placeholder>
              </w:sdtPr>
              <w:sdtEndPr/>
              <w:sdtContent>
                <w:r w:rsidR="006D5307">
                  <w:rPr>
                    <w:rFonts w:asciiTheme="minorHAnsi" w:hAnsiTheme="minorHAnsi" w:cstheme="minorHAnsi"/>
                    <w:sz w:val="22"/>
                    <w:szCs w:val="22"/>
                  </w:rPr>
                  <w:t>Disadvantaged women and men with no access to the internet that are denied access to online opportunities for education, citizen engagement, and economic development</w:t>
                </w:r>
              </w:sdtContent>
            </w:sdt>
            <w:r w:rsidR="00EE7C7E">
              <w:rPr>
                <w:rFonts w:asciiTheme="minorHAnsi" w:hAnsiTheme="minorHAnsi" w:eastAsiaTheme="minorHAnsi" w:cstheme="minorHAnsi"/>
                <w:b/>
                <w:color w:val="808080" w:themeColor="background1" w:themeShade="80"/>
                <w:sz w:val="22"/>
                <w:szCs w:val="22"/>
              </w:rPr>
              <w:t xml:space="preserve"> </w:t>
            </w:r>
          </w:p>
        </w:tc>
      </w:tr>
    </w:tbl>
    <w:p w:rsidR="00CA144F" w:rsidP="00CA144F" w:rsidRDefault="004A746C" w14:paraId="30231325" w14:textId="15CC4F92">
      <w:pPr>
        <w:rPr>
          <w:rFonts w:cstheme="minorHAnsi"/>
          <w:b/>
        </w:rPr>
      </w:pPr>
      <w:r>
        <w:rPr>
          <w:rFonts w:cstheme="minorHAnsi"/>
          <w:b/>
        </w:rPr>
        <w:lastRenderedPageBreak/>
        <w:t xml:space="preserve"> </w:t>
      </w:r>
    </w:p>
    <w:p w:rsidRPr="00996AE3" w:rsidR="00535C6B" w:rsidP="005A4DAB" w:rsidRDefault="00535C6B" w14:paraId="4CA236DA" w14:textId="77777777">
      <w:pPr>
        <w:pStyle w:val="ListParagraph"/>
        <w:numPr>
          <w:ilvl w:val="0"/>
          <w:numId w:val="1"/>
        </w:numPr>
        <w:rPr>
          <w:rFonts w:cstheme="minorHAnsi"/>
          <w:b/>
        </w:rPr>
      </w:pPr>
      <w:r w:rsidRPr="00CA144F">
        <w:rPr>
          <w:rFonts w:cstheme="minorHAnsi"/>
          <w:b/>
        </w:rPr>
        <w:t>INDICATIVE</w:t>
      </w:r>
      <w:r w:rsidR="00996AE3">
        <w:rPr>
          <w:rFonts w:cstheme="minorHAnsi"/>
          <w:b/>
        </w:rPr>
        <w:t>/EMERGING</w:t>
      </w:r>
      <w:r w:rsidRPr="00CA144F">
        <w:rPr>
          <w:rFonts w:cstheme="minorHAnsi"/>
          <w:b/>
        </w:rPr>
        <w:t xml:space="preserve"> </w:t>
      </w:r>
      <w:r w:rsidR="009A092E">
        <w:rPr>
          <w:rFonts w:cstheme="minorHAnsi"/>
          <w:b/>
        </w:rPr>
        <w:t>RESULTS</w:t>
      </w:r>
      <w:r w:rsidRPr="00CA144F" w:rsidR="009A092E">
        <w:rPr>
          <w:rFonts w:cstheme="minorHAnsi"/>
          <w:b/>
        </w:rPr>
        <w:t xml:space="preserve"> </w:t>
      </w:r>
      <w:r w:rsidRPr="00CA144F">
        <w:rPr>
          <w:rFonts w:cstheme="minorHAnsi"/>
          <w:b/>
        </w:rPr>
        <w:t>OF THE PROJECT</w:t>
      </w:r>
      <w:r w:rsidR="00AB7361">
        <w:rPr>
          <w:rFonts w:cstheme="minorHAnsi"/>
          <w:b/>
        </w:rPr>
        <w:t xml:space="preserve"> and LESSONS LEARNED</w:t>
      </w:r>
    </w:p>
    <w:tbl>
      <w:tblPr>
        <w:tblStyle w:val="TableGrid"/>
        <w:tblW w:w="0" w:type="auto"/>
        <w:tblInd w:w="648" w:type="dxa"/>
        <w:tblLook w:val="04A0" w:firstRow="1" w:lastRow="0" w:firstColumn="1" w:lastColumn="0" w:noHBand="0" w:noVBand="1"/>
      </w:tblPr>
      <w:tblGrid>
        <w:gridCol w:w="15930"/>
      </w:tblGrid>
      <w:tr w:rsidRPr="00771602" w:rsidR="00535C6B" w:rsidTr="00E170E1" w14:paraId="3BAD2B2C" w14:textId="77777777">
        <w:trPr>
          <w:trHeight w:val="350"/>
        </w:trPr>
        <w:tc>
          <w:tcPr>
            <w:tcW w:w="15930" w:type="dxa"/>
          </w:tcPr>
          <w:p w:rsidR="003336FE" w:rsidP="00E170E1" w:rsidRDefault="003336FE" w14:paraId="088E9CFF" w14:textId="77777777">
            <w:pPr>
              <w:jc w:val="both"/>
              <w:rPr>
                <w:rFonts w:cstheme="minorHAnsi"/>
                <w:i/>
                <w:color w:val="808080" w:themeColor="background1" w:themeShade="80"/>
              </w:rPr>
            </w:pPr>
          </w:p>
          <w:tbl>
            <w:tblPr>
              <w:tblW w:w="0" w:type="auto"/>
              <w:tblCellMar>
                <w:top w:w="15" w:type="dxa"/>
                <w:left w:w="15" w:type="dxa"/>
                <w:bottom w:w="15" w:type="dxa"/>
                <w:right w:w="15" w:type="dxa"/>
              </w:tblCellMar>
              <w:tblLook w:val="04A0" w:firstRow="1" w:lastRow="0" w:firstColumn="1" w:lastColumn="0" w:noHBand="0" w:noVBand="1"/>
            </w:tblPr>
            <w:tblGrid>
              <w:gridCol w:w="4058"/>
              <w:gridCol w:w="11636"/>
            </w:tblGrid>
            <w:tr w:rsidRPr="003336FE" w:rsidR="00F26B02" w:rsidTr="00801DA7" w14:paraId="5CBF58D5"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01DA7" w:rsidR="00C1054A" w:rsidP="003336FE" w:rsidRDefault="00801DA7" w14:paraId="54B60D81" w14:textId="29D347BC">
                  <w:pPr>
                    <w:spacing w:after="0" w:line="240" w:lineRule="auto"/>
                    <w:rPr>
                      <w:rFonts w:ascii="Times New Roman" w:hAnsi="Times New Roman" w:eastAsia="Times New Roman" w:cs="Times New Roman"/>
                      <w:b/>
                      <w:sz w:val="24"/>
                      <w:szCs w:val="24"/>
                      <w:lang w:eastAsia="zh-CN"/>
                    </w:rPr>
                  </w:pPr>
                  <w:r>
                    <w:rPr>
                      <w:rFonts w:ascii="Calibri" w:hAnsi="Calibri" w:eastAsia="Times New Roman" w:cs="Times New Roman"/>
                      <w:b/>
                      <w:iCs/>
                      <w:color w:val="000000" w:themeColor="text1"/>
                      <w:lang w:eastAsia="zh-CN"/>
                    </w:rPr>
                    <w:t>B.1</w:t>
                  </w:r>
                  <w:r w:rsidRPr="00801DA7">
                    <w:rPr>
                      <w:rFonts w:ascii="Calibri" w:hAnsi="Calibri" w:eastAsia="Times New Roman" w:cs="Times New Roman"/>
                      <w:b/>
                      <w:iCs/>
                      <w:color w:val="000000" w:themeColor="text1"/>
                      <w:lang w:eastAsia="zh-CN"/>
                    </w:rPr>
                    <w:t xml:space="preserve"> </w:t>
                  </w:r>
                  <w:r w:rsidRPr="00801DA7" w:rsidR="00C1054A">
                    <w:rPr>
                      <w:rFonts w:ascii="Calibri" w:hAnsi="Calibri" w:eastAsia="Times New Roman" w:cs="Times New Roman"/>
                      <w:b/>
                      <w:iCs/>
                      <w:color w:val="000000" w:themeColor="text1"/>
                      <w:lang w:eastAsia="zh-CN"/>
                    </w:rPr>
                    <w:t>CPD Outcome alignment</w:t>
                  </w:r>
                </w:p>
              </w:tc>
              <w:sdt>
                <w:sdtPr>
                  <w:rPr>
                    <w:rFonts w:ascii="Times New Roman" w:hAnsi="Times New Roman" w:eastAsia="Times New Roman" w:cs="Times New Roman"/>
                    <w:color w:val="2B579A"/>
                    <w:sz w:val="24"/>
                    <w:szCs w:val="24"/>
                    <w:shd w:val="clear" w:color="auto" w:fill="E6E6E6"/>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EndPr/>
                <w:sdtContent>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3336FE" w:rsidR="00C1054A" w:rsidP="003336FE" w:rsidRDefault="006D5307" w14:paraId="6730F8A2" w14:textId="3DBEA5CA">
                      <w:pPr>
                        <w:spacing w:after="0" w:line="240" w:lineRule="auto"/>
                        <w:rPr>
                          <w:rFonts w:ascii="Times New Roman" w:hAnsi="Times New Roman" w:eastAsia="Times New Roman" w:cs="Times New Roman"/>
                          <w:sz w:val="24"/>
                          <w:szCs w:val="24"/>
                          <w:lang w:eastAsia="zh-CN"/>
                        </w:rPr>
                      </w:pPr>
                      <w:r>
                        <w:rPr>
                          <w:rFonts w:ascii="Times New Roman" w:hAnsi="Times New Roman" w:eastAsia="Times New Roman" w:cs="Times New Roman"/>
                          <w:sz w:val="24"/>
                          <w:szCs w:val="24"/>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Pr="003336FE" w:rsidR="00F26B02" w:rsidTr="00801DA7" w14:paraId="74B18BBA"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01DA7" w:rsidR="00C1054A" w:rsidP="003336FE" w:rsidRDefault="00801DA7" w14:paraId="7A16B37D" w14:textId="7730D06E">
                  <w:pPr>
                    <w:spacing w:after="0" w:line="240" w:lineRule="auto"/>
                    <w:rPr>
                      <w:rFonts w:ascii="Calibri" w:hAnsi="Calibri" w:eastAsia="Times New Roman" w:cs="Times New Roman"/>
                      <w:b/>
                      <w:iCs/>
                      <w:color w:val="000000" w:themeColor="text1"/>
                      <w:lang w:eastAsia="zh-CN"/>
                    </w:rPr>
                  </w:pPr>
                  <w:r w:rsidRPr="00801DA7">
                    <w:rPr>
                      <w:rFonts w:ascii="Calibri" w:hAnsi="Calibri" w:eastAsia="Times New Roman" w:cs="Times New Roman"/>
                      <w:b/>
                      <w:iCs/>
                      <w:color w:val="000000" w:themeColor="text1"/>
                      <w:lang w:eastAsia="zh-CN"/>
                    </w:rPr>
                    <w:t xml:space="preserve">B.2 </w:t>
                  </w:r>
                  <w:r w:rsidRPr="00801DA7" w:rsidR="00C1054A">
                    <w:rPr>
                      <w:rFonts w:ascii="Calibri" w:hAnsi="Calibri" w:eastAsia="Times New Roman" w:cs="Times New Roman"/>
                      <w:b/>
                      <w:iCs/>
                      <w:color w:val="000000" w:themeColor="text1"/>
                      <w:lang w:eastAsia="zh-CN"/>
                    </w:rPr>
                    <w:t>CPD Output indicator alignment</w:t>
                  </w:r>
                </w:p>
                <w:p w:rsidRPr="003336FE" w:rsidR="000526D2" w:rsidP="000526D2" w:rsidRDefault="000526D2" w14:paraId="16F9060C" w14:textId="3038A6FE">
                  <w:pPr>
                    <w:spacing w:after="0" w:line="240" w:lineRule="auto"/>
                    <w:rPr>
                      <w:rFonts w:ascii="Times New Roman" w:hAnsi="Times New Roman" w:eastAsia="Times New Roman" w:cs="Times New Roman"/>
                      <w:sz w:val="24"/>
                      <w:szCs w:val="24"/>
                      <w:lang w:eastAsia="zh-CN"/>
                    </w:rPr>
                  </w:pPr>
                  <w:r w:rsidRPr="000526D2">
                    <w:rPr>
                      <w:rFonts w:cstheme="minorHAnsi"/>
                      <w:i/>
                      <w:color w:val="808080" w:themeColor="background1" w:themeShade="80"/>
                      <w:lang w:val="en-PH" w:eastAsia="en-PH"/>
                    </w:rPr>
                    <w:t>[Choose between 1-3 applicable indicators]</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547FD" w:rsidR="00E525D5" w:rsidRDefault="001B6DF1" w14:paraId="34D6A4E4" w14:textId="36EB4018">
                  <w:pPr>
                    <w:spacing w:after="0" w:line="240" w:lineRule="auto"/>
                    <w:rPr>
                      <w:rFonts w:ascii="Calibri" w:hAnsi="Calibri" w:eastAsia="Times New Roman" w:cs="Times New Roman"/>
                      <w:i/>
                      <w:iCs/>
                      <w:lang w:eastAsia="zh-CN"/>
                    </w:rPr>
                  </w:pPr>
                  <w:sdt>
                    <w:sdtPr>
                      <w:rPr>
                        <w:rFonts w:ascii="Calibri" w:hAnsi="Calibri" w:eastAsia="Times New Roman" w:cs="Times New Roman"/>
                        <w:i/>
                        <w:iCs/>
                        <w:shd w:val="clear" w:color="auto" w:fill="E6E6E6"/>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8547FD" w:rsidR="006D5307">
                        <w:rPr>
                          <w:rFonts w:ascii="Calibri" w:hAnsi="Calibri" w:eastAsia="Times New Roman" w:cs="Times New Roman"/>
                          <w:i/>
                          <w:iCs/>
                          <w:lang w:eastAsia="zh-CN"/>
                        </w:rPr>
                        <w:t>1.1.3 Number of people accessing essential public services with UNDP assistance [IRRF 1.1.2.1]</w:t>
                      </w:r>
                    </w:sdtContent>
                  </w:sdt>
                </w:p>
                <w:p w:rsidRPr="008547FD" w:rsidR="00E525D5" w:rsidRDefault="001B6DF1" w14:paraId="5C337859" w14:textId="6CBDD7F9">
                  <w:pPr>
                    <w:spacing w:after="0" w:line="240" w:lineRule="auto"/>
                    <w:rPr>
                      <w:rFonts w:ascii="Calibri" w:hAnsi="Calibri" w:eastAsia="Times New Roman" w:cs="Times New Roman"/>
                      <w:i/>
                      <w:iCs/>
                      <w:lang w:eastAsia="zh-CN"/>
                    </w:rPr>
                  </w:pPr>
                  <w:sdt>
                    <w:sdtPr>
                      <w:rPr>
                        <w:rFonts w:ascii="Calibri" w:hAnsi="Calibri" w:eastAsia="Times New Roman" w:cs="Times New Roman"/>
                        <w:i/>
                        <w:iCs/>
                        <w:shd w:val="clear" w:color="auto" w:fill="E6E6E6"/>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8547FD" w:rsidR="006D5307">
                        <w:rPr>
                          <w:rFonts w:ascii="Calibri" w:hAnsi="Calibri" w:eastAsia="Times New Roman" w:cs="Times New Roman"/>
                          <w:i/>
                          <w:iCs/>
                          <w:lang w:eastAsia="zh-CN"/>
                        </w:rPr>
                        <w:t>1.3.1 Number of individuals and institutions engaged in NGAs and LGUs through UNDP-supported civic engagement mechanisms</w:t>
                      </w:r>
                    </w:sdtContent>
                  </w:sdt>
                  <w:r w:rsidRPr="008547FD" w:rsidDel="000A71F3" w:rsidR="00E525D5">
                    <w:rPr>
                      <w:rFonts w:ascii="Calibri" w:hAnsi="Calibri" w:eastAsia="Times New Roman" w:cs="Times New Roman"/>
                      <w:i/>
                      <w:iCs/>
                      <w:lang w:eastAsia="zh-CN"/>
                    </w:rPr>
                    <w:t xml:space="preserve"> </w:t>
                  </w:r>
                </w:p>
                <w:p w:rsidRPr="003336FE" w:rsidR="00C1054A" w:rsidRDefault="001B6DF1" w14:paraId="6A69B780" w14:textId="659789D4">
                  <w:pPr>
                    <w:spacing w:after="0" w:line="240" w:lineRule="auto"/>
                    <w:rPr>
                      <w:rFonts w:ascii="Times New Roman" w:hAnsi="Times New Roman" w:eastAsia="Times New Roman" w:cs="Times New Roman"/>
                      <w:sz w:val="24"/>
                      <w:szCs w:val="24"/>
                      <w:lang w:eastAsia="zh-CN"/>
                    </w:rPr>
                  </w:pPr>
                  <w:sdt>
                    <w:sdtPr>
                      <w:rPr>
                        <w:rFonts w:ascii="Calibri" w:hAnsi="Calibri" w:eastAsia="Times New Roman" w:cs="Times New Roman"/>
                        <w:i/>
                        <w:iCs/>
                        <w:shd w:val="clear" w:color="auto" w:fill="E6E6E6"/>
                        <w:lang w:eastAsia="zh-CN"/>
                      </w:rPr>
                      <w:id w:val="-2081130299"/>
                      <w:placeholder>
                        <w:docPart w:val="9CC7186ABB004C429EA7586A2DFC9954"/>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EndPr/>
                    <w:sdtContent>
                      <w:r w:rsidRPr="008547FD" w:rsidR="006D5307">
                        <w:rPr>
                          <w:rFonts w:ascii="Calibri" w:hAnsi="Calibri" w:eastAsia="Times New Roman" w:cs="Times New Roman"/>
                          <w:i/>
                          <w:iCs/>
                          <w:lang w:eastAsia="zh-CN"/>
                        </w:rPr>
                        <w:t>1.1.2 Number of UNDP-assisted municipalities with GID communities having innovative monitoring platforms providing disaggregated data [IRRF 1.1.1.3]</w:t>
                      </w:r>
                    </w:sdtContent>
                  </w:sdt>
                  <w:r w:rsidRPr="008547FD" w:rsidDel="000A71F3" w:rsidR="00E525D5">
                    <w:rPr>
                      <w:rFonts w:ascii="Calibri" w:hAnsi="Calibri" w:eastAsia="Times New Roman" w:cs="Times New Roman"/>
                      <w:i/>
                      <w:iCs/>
                      <w:lang w:eastAsia="zh-CN"/>
                    </w:rPr>
                    <w:t xml:space="preserve"> </w:t>
                  </w:r>
                </w:p>
              </w:tc>
            </w:tr>
            <w:tr w:rsidRPr="003336FE" w:rsidR="003336FE" w:rsidTr="003336FE" w14:paraId="526396FC" w14:textId="77777777">
              <w:trPr>
                <w:trHeight w:val="4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847A44" w:rsidP="005A4DAB" w:rsidRDefault="00847A44" w14:paraId="55DB3185" w14:textId="6F99455C">
                  <w:pPr>
                    <w:numPr>
                      <w:ilvl w:val="0"/>
                      <w:numId w:val="6"/>
                    </w:numPr>
                    <w:spacing w:after="0" w:line="240" w:lineRule="auto"/>
                    <w:jc w:val="both"/>
                    <w:textAlignment w:val="baseline"/>
                    <w:rPr>
                      <w:rFonts w:cstheme="minorHAnsi"/>
                      <w:i/>
                      <w:color w:val="808080" w:themeColor="background1" w:themeShade="80"/>
                      <w:lang w:val="en-PH" w:eastAsia="en-PH"/>
                    </w:rPr>
                  </w:pPr>
                  <w:r>
                    <w:rPr>
                      <w:rFonts w:cstheme="minorHAnsi"/>
                      <w:i/>
                      <w:color w:val="808080" w:themeColor="background1" w:themeShade="80"/>
                      <w:lang w:val="en-PH" w:eastAsia="en-PH"/>
                    </w:rPr>
                    <w:t>Provide updates (quantitative or qualitative) for each CPD output indicator selected</w:t>
                  </w:r>
                  <w:r w:rsidR="00C61FEF">
                    <w:rPr>
                      <w:rFonts w:cstheme="minorHAnsi"/>
                      <w:i/>
                      <w:color w:val="808080" w:themeColor="background1" w:themeShade="80"/>
                      <w:lang w:val="en-PH" w:eastAsia="en-PH"/>
                    </w:rPr>
                    <w:t xml:space="preserve"> (e.g. No. and name of LGUs for indicator 1.1.1)</w:t>
                  </w:r>
                  <w:r>
                    <w:rPr>
                      <w:rFonts w:cstheme="minorHAnsi"/>
                      <w:i/>
                      <w:color w:val="808080" w:themeColor="background1" w:themeShade="80"/>
                      <w:lang w:val="en-PH" w:eastAsia="en-PH"/>
                    </w:rPr>
                    <w:t>.</w:t>
                  </w:r>
                </w:p>
                <w:p w:rsidRPr="000526D2" w:rsidR="003336FE" w:rsidP="005A4DAB" w:rsidRDefault="00847A44" w14:paraId="5A4A63CB" w14:textId="1F7ECADE">
                  <w:pPr>
                    <w:numPr>
                      <w:ilvl w:val="0"/>
                      <w:numId w:val="6"/>
                    </w:numPr>
                    <w:spacing w:after="0" w:line="240" w:lineRule="auto"/>
                    <w:jc w:val="both"/>
                    <w:textAlignment w:val="baseline"/>
                    <w:rPr>
                      <w:rFonts w:cstheme="minorHAnsi"/>
                      <w:i/>
                      <w:color w:val="808080" w:themeColor="background1" w:themeShade="80"/>
                      <w:lang w:val="en-PH" w:eastAsia="en-PH"/>
                    </w:rPr>
                  </w:pPr>
                  <w:r>
                    <w:rPr>
                      <w:rFonts w:cstheme="minorHAnsi"/>
                      <w:i/>
                      <w:color w:val="808080" w:themeColor="background1" w:themeShade="80"/>
                      <w:lang w:val="en-PH" w:eastAsia="en-PH"/>
                    </w:rPr>
                    <w:t>D</w:t>
                  </w:r>
                  <w:r w:rsidRPr="000526D2" w:rsidR="003336FE">
                    <w:rPr>
                      <w:rFonts w:cstheme="minorHAnsi"/>
                      <w:i/>
                      <w:color w:val="808080" w:themeColor="background1" w:themeShade="80"/>
                      <w:lang w:val="en-PH" w:eastAsia="en-PH"/>
                    </w:rPr>
                    <w:t>escribe key CPD output level results</w:t>
                  </w:r>
                  <w:r>
                    <w:rPr>
                      <w:rFonts w:cstheme="minorHAnsi"/>
                      <w:i/>
                      <w:color w:val="808080" w:themeColor="background1" w:themeShade="80"/>
                      <w:lang w:val="en-PH" w:eastAsia="en-PH"/>
                    </w:rPr>
                    <w:t xml:space="preserve"> that were achieved as planned </w:t>
                  </w:r>
                </w:p>
                <w:p w:rsidRPr="003336FE" w:rsidR="003336FE" w:rsidP="005A4DAB" w:rsidRDefault="003336FE" w14:paraId="72E33B15" w14:textId="5E3975EC">
                  <w:pPr>
                    <w:numPr>
                      <w:ilvl w:val="0"/>
                      <w:numId w:val="6"/>
                    </w:numPr>
                    <w:spacing w:after="0" w:line="240" w:lineRule="auto"/>
                    <w:jc w:val="both"/>
                    <w:textAlignment w:val="baseline"/>
                    <w:rPr>
                      <w:rFonts w:ascii="Calibri" w:hAnsi="Calibri" w:eastAsia="Times New Roman" w:cs="Times New Roman"/>
                      <w:i/>
                      <w:iCs/>
                      <w:color w:val="FF0000"/>
                      <w:lang w:eastAsia="zh-CN"/>
                    </w:rPr>
                  </w:pPr>
                  <w:r w:rsidRPr="000526D2">
                    <w:rPr>
                      <w:rFonts w:cstheme="minorHAnsi"/>
                      <w:i/>
                      <w:color w:val="808080" w:themeColor="background1" w:themeShade="80"/>
                      <w:lang w:val="en-PH" w:eastAsia="en-PH"/>
                    </w:rPr>
                    <w:t xml:space="preserve">Explain which output-level results were not achieved as planned </w:t>
                  </w:r>
                </w:p>
                <w:p w:rsidRPr="00801DA7" w:rsidR="003336FE" w:rsidP="005A4DAB" w:rsidRDefault="003336FE" w14:paraId="455D9E75" w14:textId="0BAD3974">
                  <w:pPr>
                    <w:numPr>
                      <w:ilvl w:val="0"/>
                      <w:numId w:val="7"/>
                    </w:numPr>
                    <w:spacing w:after="0" w:line="240" w:lineRule="auto"/>
                    <w:jc w:val="both"/>
                    <w:textAlignment w:val="baseline"/>
                    <w:rPr>
                      <w:rFonts w:cstheme="minorHAnsi"/>
                      <w:i/>
                      <w:color w:val="808080" w:themeColor="background1" w:themeShade="80"/>
                      <w:lang w:val="en-PH" w:eastAsia="en-PH"/>
                    </w:rPr>
                  </w:pPr>
                  <w:r w:rsidRPr="00801DA7">
                    <w:rPr>
                      <w:rFonts w:cstheme="minorHAnsi"/>
                      <w:i/>
                      <w:color w:val="808080" w:themeColor="background1" w:themeShade="80"/>
                      <w:lang w:val="en-PH" w:eastAsia="en-PH"/>
                    </w:rPr>
                    <w:t>Reflect on external facto</w:t>
                  </w:r>
                  <w:r w:rsidR="00847A44">
                    <w:rPr>
                      <w:rFonts w:cstheme="minorHAnsi"/>
                      <w:i/>
                      <w:color w:val="808080" w:themeColor="background1" w:themeShade="80"/>
                      <w:lang w:val="en-PH" w:eastAsia="en-PH"/>
                    </w:rPr>
                    <w:t>rs that constrained performance</w:t>
                  </w:r>
                </w:p>
                <w:p w:rsidR="002E6808" w:rsidP="001E5736" w:rsidRDefault="002E6808" w14:paraId="09A00F10" w14:textId="77777777">
                  <w:pPr>
                    <w:spacing w:after="0" w:line="240" w:lineRule="auto"/>
                    <w:ind w:left="360"/>
                    <w:jc w:val="both"/>
                    <w:textAlignment w:val="baseline"/>
                    <w:rPr>
                      <w:rFonts w:cstheme="minorHAnsi"/>
                      <w:i/>
                      <w:color w:val="808080" w:themeColor="background1" w:themeShade="80"/>
                      <w:lang w:val="en-PH" w:eastAsia="en-PH"/>
                    </w:rPr>
                  </w:pPr>
                  <w:r w:rsidRPr="00801DA7">
                    <w:rPr>
                      <w:rFonts w:cstheme="minorHAnsi"/>
                      <w:i/>
                      <w:color w:val="808080" w:themeColor="background1" w:themeShade="80"/>
                      <w:lang w:val="en-PH" w:eastAsia="en-PH"/>
                    </w:rPr>
                    <w:t>[</w:t>
                  </w:r>
                  <w:r w:rsidR="003A00E4">
                    <w:rPr>
                      <w:rFonts w:cstheme="minorHAnsi"/>
                      <w:i/>
                      <w:color w:val="808080" w:themeColor="background1" w:themeShade="80"/>
                      <w:lang w:val="en-PH" w:eastAsia="en-PH"/>
                    </w:rPr>
                    <w:t>10</w:t>
                  </w:r>
                  <w:r w:rsidRPr="00801DA7">
                    <w:rPr>
                      <w:rFonts w:cstheme="minorHAnsi"/>
                      <w:i/>
                      <w:color w:val="808080" w:themeColor="background1" w:themeShade="80"/>
                      <w:lang w:val="en-PH" w:eastAsia="en-PH"/>
                    </w:rPr>
                    <w:t>00 characters max. per CPD output]</w:t>
                  </w:r>
                </w:p>
                <w:p w:rsidR="00564779" w:rsidP="001E5736" w:rsidRDefault="00564779" w14:paraId="1767CBCD" w14:textId="77777777">
                  <w:pPr>
                    <w:spacing w:after="0" w:line="240" w:lineRule="auto"/>
                    <w:ind w:left="360"/>
                    <w:jc w:val="both"/>
                    <w:textAlignment w:val="baseline"/>
                    <w:rPr>
                      <w:rFonts w:eastAsia="Times New Roman" w:cstheme="minorHAnsi"/>
                      <w:i/>
                      <w:iCs/>
                      <w:color w:val="808080" w:themeColor="background1" w:themeShade="80"/>
                      <w:lang w:val="en-PH" w:eastAsia="en-PH"/>
                    </w:rPr>
                  </w:pPr>
                </w:p>
                <w:p w:rsidRPr="00D17932" w:rsidR="00564779" w:rsidP="00504388" w:rsidRDefault="00564779" w14:paraId="63015DCA" w14:textId="5B192BD2">
                  <w:pPr>
                    <w:spacing w:after="0" w:line="240" w:lineRule="auto"/>
                    <w:ind w:left="357"/>
                    <w:jc w:val="both"/>
                    <w:textAlignment w:val="baseline"/>
                    <w:rPr>
                      <w:rFonts w:cstheme="minorHAnsi"/>
                      <w:lang w:eastAsia="zh-CN"/>
                    </w:rPr>
                  </w:pPr>
                  <w:r w:rsidRPr="00D17932">
                    <w:rPr>
                      <w:rFonts w:cstheme="minorHAnsi"/>
                      <w:lang w:eastAsia="zh-CN"/>
                    </w:rPr>
                    <w:t xml:space="preserve">1.1.3 Number of people accessing essential public services with UNDP assistance [IRRF 1.1.2.1]: There are already </w:t>
                  </w:r>
                  <w:r w:rsidRPr="00D17932" w:rsidR="008C6CC3">
                    <w:rPr>
                      <w:rFonts w:cstheme="minorHAnsi"/>
                      <w:lang w:eastAsia="zh-CN"/>
                    </w:rPr>
                    <w:t>2</w:t>
                  </w:r>
                  <w:r w:rsidRPr="00696F0F" w:rsidR="0057023D">
                    <w:rPr>
                      <w:rFonts w:cstheme="minorHAnsi"/>
                      <w:lang w:eastAsia="zh-CN"/>
                    </w:rPr>
                    <w:t>29,7</w:t>
                  </w:r>
                  <w:r w:rsidRPr="00696F0F" w:rsidR="000B1EC8">
                    <w:rPr>
                      <w:rFonts w:cstheme="minorHAnsi"/>
                      <w:lang w:eastAsia="zh-CN"/>
                    </w:rPr>
                    <w:t>21</w:t>
                  </w:r>
                  <w:r w:rsidRPr="00D17932">
                    <w:rPr>
                      <w:rFonts w:cstheme="minorHAnsi"/>
                      <w:lang w:eastAsia="zh-CN"/>
                    </w:rPr>
                    <w:t xml:space="preserve"> unique users benefitting from the </w:t>
                  </w:r>
                  <w:r w:rsidRPr="00D17932" w:rsidR="0078643D">
                    <w:rPr>
                      <w:rFonts w:cstheme="minorHAnsi"/>
                      <w:lang w:eastAsia="zh-CN"/>
                    </w:rPr>
                    <w:t>63</w:t>
                  </w:r>
                  <w:r w:rsidR="006F2179">
                    <w:rPr>
                      <w:rFonts w:cstheme="minorHAnsi"/>
                      <w:lang w:eastAsia="zh-CN"/>
                    </w:rPr>
                    <w:t>8</w:t>
                  </w:r>
                  <w:r w:rsidRPr="00D17932" w:rsidR="0078643D">
                    <w:rPr>
                      <w:rFonts w:cstheme="minorHAnsi"/>
                      <w:lang w:eastAsia="zh-CN"/>
                    </w:rPr>
                    <w:t xml:space="preserve"> </w:t>
                  </w:r>
                  <w:r w:rsidRPr="00D17932">
                    <w:rPr>
                      <w:rFonts w:cstheme="minorHAnsi"/>
                      <w:lang w:eastAsia="zh-CN"/>
                    </w:rPr>
                    <w:t>activated Free Wi-Fi for All sites</w:t>
                  </w:r>
                  <w:r w:rsidR="0065328D">
                    <w:rPr>
                      <w:rFonts w:cstheme="minorHAnsi"/>
                      <w:lang w:eastAsia="zh-CN"/>
                    </w:rPr>
                    <w:t xml:space="preserve"> (refer to </w:t>
                  </w:r>
                  <w:hyperlink w:history="1" r:id="rId12">
                    <w:r w:rsidRPr="005E138B" w:rsidR="0065328D">
                      <w:rPr>
                        <w:rStyle w:val="Hyperlink"/>
                        <w:rFonts w:cstheme="minorHAnsi"/>
                        <w:lang w:eastAsia="zh-CN"/>
                      </w:rPr>
                      <w:t>Annex 1</w:t>
                    </w:r>
                  </w:hyperlink>
                  <w:r w:rsidR="00185BF4">
                    <w:rPr>
                      <w:rFonts w:cstheme="minorHAnsi"/>
                      <w:lang w:eastAsia="zh-CN"/>
                    </w:rPr>
                    <w:t xml:space="preserve"> and </w:t>
                  </w:r>
                  <w:hyperlink w:history="1" r:id="rId13">
                    <w:r w:rsidRPr="005E138B" w:rsidR="00185BF4">
                      <w:rPr>
                        <w:rStyle w:val="Hyperlink"/>
                        <w:rFonts w:cstheme="minorHAnsi"/>
                        <w:lang w:eastAsia="zh-CN"/>
                      </w:rPr>
                      <w:t>2</w:t>
                    </w:r>
                  </w:hyperlink>
                  <w:r w:rsidR="0065328D">
                    <w:rPr>
                      <w:rFonts w:cstheme="minorHAnsi"/>
                      <w:lang w:eastAsia="zh-CN"/>
                    </w:rPr>
                    <w:t xml:space="preserve"> for the</w:t>
                  </w:r>
                  <w:r w:rsidR="00185BF4">
                    <w:rPr>
                      <w:rFonts w:cstheme="minorHAnsi"/>
                      <w:lang w:eastAsia="zh-CN"/>
                    </w:rPr>
                    <w:t xml:space="preserve"> summary and</w:t>
                  </w:r>
                  <w:r w:rsidR="0065328D">
                    <w:rPr>
                      <w:rFonts w:cstheme="minorHAnsi"/>
                      <w:lang w:eastAsia="zh-CN"/>
                    </w:rPr>
                    <w:t xml:space="preserve"> list of activated sites</w:t>
                  </w:r>
                  <w:r w:rsidR="00185BF4">
                    <w:rPr>
                      <w:rFonts w:cstheme="minorHAnsi"/>
                      <w:lang w:eastAsia="zh-CN"/>
                    </w:rPr>
                    <w:t>, respectively</w:t>
                  </w:r>
                  <w:r w:rsidR="004A7379">
                    <w:rPr>
                      <w:rFonts w:cstheme="minorHAnsi"/>
                      <w:lang w:eastAsia="zh-CN"/>
                    </w:rPr>
                    <w:t>)</w:t>
                  </w:r>
                  <w:r w:rsidR="0065328D">
                    <w:rPr>
                      <w:rFonts w:cstheme="minorHAnsi"/>
                      <w:lang w:eastAsia="zh-CN"/>
                    </w:rPr>
                    <w:t xml:space="preserve">. </w:t>
                  </w:r>
                  <w:r w:rsidRPr="00D17932">
                    <w:rPr>
                      <w:rFonts w:cstheme="minorHAnsi"/>
                      <w:lang w:eastAsia="zh-CN"/>
                    </w:rPr>
                    <w:t xml:space="preserve">These remote access points are located in Albay, Batangas, Benguet, Cagayan, Davao City, </w:t>
                  </w:r>
                  <w:r w:rsidRPr="00D17932" w:rsidR="00701E5D">
                    <w:rPr>
                      <w:rFonts w:cstheme="minorHAnsi"/>
                      <w:lang w:eastAsia="zh-CN"/>
                    </w:rPr>
                    <w:t xml:space="preserve">Davao de Oro, </w:t>
                  </w:r>
                  <w:r w:rsidRPr="00D17932" w:rsidR="008C6CC3">
                    <w:rPr>
                      <w:rFonts w:cstheme="minorHAnsi"/>
                      <w:lang w:eastAsia="zh-CN"/>
                    </w:rPr>
                    <w:t>Davao del Norte,</w:t>
                  </w:r>
                  <w:r w:rsidRPr="00D17932" w:rsidR="000B1EC8">
                    <w:rPr>
                      <w:rFonts w:cstheme="minorHAnsi"/>
                      <w:lang w:eastAsia="zh-CN"/>
                    </w:rPr>
                    <w:t xml:space="preserve"> Davao del Sur, Davao Oriental, </w:t>
                  </w:r>
                  <w:r w:rsidRPr="00D17932">
                    <w:rPr>
                      <w:rFonts w:cstheme="minorHAnsi"/>
                      <w:lang w:eastAsia="zh-CN"/>
                    </w:rPr>
                    <w:t xml:space="preserve">Isabela, Lanao Del Sur, </w:t>
                  </w:r>
                  <w:r w:rsidRPr="00D17932" w:rsidR="00701E5D">
                    <w:rPr>
                      <w:rFonts w:cstheme="minorHAnsi"/>
                      <w:lang w:eastAsia="zh-CN"/>
                    </w:rPr>
                    <w:t xml:space="preserve">Palawan, </w:t>
                  </w:r>
                  <w:r w:rsidRPr="00D17932">
                    <w:rPr>
                      <w:rFonts w:cstheme="minorHAnsi"/>
                      <w:lang w:eastAsia="zh-CN"/>
                    </w:rPr>
                    <w:t>Pampanga,</w:t>
                  </w:r>
                  <w:r w:rsidRPr="00D17932" w:rsidR="00701E5D">
                    <w:rPr>
                      <w:rFonts w:cstheme="minorHAnsi"/>
                      <w:lang w:eastAsia="zh-CN"/>
                    </w:rPr>
                    <w:t xml:space="preserve"> Puerto </w:t>
                  </w:r>
                  <w:proofErr w:type="spellStart"/>
                  <w:r w:rsidRPr="00D17932" w:rsidR="00701E5D">
                    <w:rPr>
                      <w:rFonts w:cstheme="minorHAnsi"/>
                      <w:lang w:eastAsia="zh-CN"/>
                    </w:rPr>
                    <w:t>Princesa</w:t>
                  </w:r>
                  <w:proofErr w:type="spellEnd"/>
                  <w:r w:rsidRPr="00D17932" w:rsidR="00701E5D">
                    <w:rPr>
                      <w:rFonts w:cstheme="minorHAnsi"/>
                      <w:lang w:eastAsia="zh-CN"/>
                    </w:rPr>
                    <w:t xml:space="preserve"> City, </w:t>
                  </w:r>
                  <w:r w:rsidRPr="00D17932">
                    <w:rPr>
                      <w:rFonts w:cstheme="minorHAnsi"/>
                      <w:lang w:eastAsia="zh-CN"/>
                    </w:rPr>
                    <w:t>Sorsogon, and Quezon</w:t>
                  </w:r>
                  <w:r w:rsidR="004A7379">
                    <w:rPr>
                      <w:rFonts w:cstheme="minorHAnsi"/>
                      <w:lang w:eastAsia="zh-CN"/>
                    </w:rPr>
                    <w:t xml:space="preserve"> (refer to </w:t>
                  </w:r>
                  <w:hyperlink w:history="1" r:id="rId14">
                    <w:r w:rsidRPr="005E138B" w:rsidR="004A7379">
                      <w:rPr>
                        <w:rStyle w:val="Hyperlink"/>
                        <w:rFonts w:cstheme="minorHAnsi"/>
                        <w:lang w:eastAsia="zh-CN"/>
                      </w:rPr>
                      <w:t xml:space="preserve">Annex </w:t>
                    </w:r>
                    <w:r w:rsidRPr="005E138B" w:rsidR="00185BF4">
                      <w:rPr>
                        <w:rStyle w:val="Hyperlink"/>
                        <w:rFonts w:cstheme="minorHAnsi"/>
                        <w:lang w:eastAsia="zh-CN"/>
                      </w:rPr>
                      <w:t>3</w:t>
                    </w:r>
                  </w:hyperlink>
                  <w:r w:rsidR="004A7379">
                    <w:rPr>
                      <w:rFonts w:cstheme="minorHAnsi"/>
                      <w:lang w:eastAsia="zh-CN"/>
                    </w:rPr>
                    <w:t xml:space="preserve"> for the map of activated sites).</w:t>
                  </w:r>
                  <w:r w:rsidR="00584683">
                    <w:rPr>
                      <w:rFonts w:cstheme="minorHAnsi"/>
                      <w:lang w:eastAsia="zh-CN"/>
                    </w:rPr>
                    <w:t xml:space="preserve"> </w:t>
                  </w:r>
                  <w:r w:rsidRPr="00D17932">
                    <w:rPr>
                      <w:rFonts w:cstheme="minorHAnsi"/>
                      <w:lang w:eastAsia="zh-CN"/>
                    </w:rPr>
                    <w:t>On average, 3</w:t>
                  </w:r>
                  <w:r w:rsidRPr="00696F0F" w:rsidR="00E33B78">
                    <w:rPr>
                      <w:rFonts w:cstheme="minorHAnsi"/>
                      <w:lang w:eastAsia="zh-CN"/>
                    </w:rPr>
                    <w:t>6</w:t>
                  </w:r>
                  <w:r w:rsidR="006F2179">
                    <w:rPr>
                      <w:rFonts w:cstheme="minorHAnsi"/>
                      <w:lang w:eastAsia="zh-CN"/>
                    </w:rPr>
                    <w:t>0</w:t>
                  </w:r>
                  <w:r w:rsidRPr="00D17932">
                    <w:rPr>
                      <w:rFonts w:cstheme="minorHAnsi"/>
                      <w:lang w:eastAsia="zh-CN"/>
                    </w:rPr>
                    <w:t xml:space="preserve"> users per site are regularly using the service. About</w:t>
                  </w:r>
                  <w:r w:rsidRPr="00D17932" w:rsidR="00BF3E90">
                    <w:rPr>
                      <w:rFonts w:cstheme="minorHAnsi"/>
                      <w:lang w:eastAsia="zh-CN"/>
                    </w:rPr>
                    <w:t xml:space="preserve"> </w:t>
                  </w:r>
                  <w:r w:rsidR="00D17932">
                    <w:rPr>
                      <w:rFonts w:cstheme="minorHAnsi"/>
                      <w:lang w:eastAsia="zh-CN"/>
                    </w:rPr>
                    <w:t>56</w:t>
                  </w:r>
                  <w:r w:rsidRPr="00D17932">
                    <w:rPr>
                      <w:rFonts w:cstheme="minorHAnsi"/>
                      <w:lang w:eastAsia="zh-CN"/>
                    </w:rPr>
                    <w:t>% of the beneficiaries are accessing information using mobile phones.</w:t>
                  </w:r>
                  <w:r w:rsidR="00584683">
                    <w:rPr>
                      <w:rFonts w:cstheme="minorHAnsi"/>
                      <w:lang w:eastAsia="zh-CN"/>
                    </w:rPr>
                    <w:t xml:space="preserve"> </w:t>
                  </w:r>
                  <w:r w:rsidRPr="00D17932">
                    <w:rPr>
                      <w:rFonts w:cstheme="minorHAnsi"/>
                      <w:lang w:eastAsia="zh-CN"/>
                    </w:rPr>
                    <w:t xml:space="preserve"> </w:t>
                  </w:r>
                  <w:bookmarkStart w:name="_Hlk45730259" w:id="0"/>
                </w:p>
                <w:p w:rsidRPr="00D17932" w:rsidR="00504388" w:rsidP="00504388" w:rsidRDefault="00504388" w14:paraId="4D84CCAC" w14:textId="77777777">
                  <w:pPr>
                    <w:spacing w:after="0" w:line="240" w:lineRule="auto"/>
                    <w:ind w:left="357"/>
                    <w:jc w:val="both"/>
                    <w:textAlignment w:val="baseline"/>
                    <w:rPr>
                      <w:rFonts w:cstheme="minorHAnsi"/>
                      <w:lang w:eastAsia="zh-CN"/>
                    </w:rPr>
                  </w:pPr>
                </w:p>
                <w:bookmarkEnd w:id="0"/>
                <w:p w:rsidRPr="00D17932" w:rsidR="00564779" w:rsidP="00504388" w:rsidRDefault="00564779" w14:paraId="05B7CEF9" w14:textId="05F6AD77">
                  <w:pPr>
                    <w:spacing w:after="0" w:line="240" w:lineRule="auto"/>
                    <w:ind w:left="357"/>
                    <w:jc w:val="both"/>
                    <w:textAlignment w:val="baseline"/>
                    <w:rPr>
                      <w:lang w:eastAsia="zh-CN"/>
                    </w:rPr>
                  </w:pPr>
                  <w:r w:rsidRPr="00D17932">
                    <w:rPr>
                      <w:lang w:eastAsia="zh-CN"/>
                    </w:rPr>
                    <w:t xml:space="preserve">1.3.1 Number of individuals and institutions engaged in NGAs and LGUs through UNDP-supported civic engagement mechanisms:  </w:t>
                  </w:r>
                  <w:r w:rsidR="004A7379">
                    <w:rPr>
                      <w:lang w:eastAsia="zh-CN"/>
                    </w:rPr>
                    <w:t>The project engaged a</w:t>
                  </w:r>
                  <w:r w:rsidRPr="00D17932" w:rsidR="00C16B7A">
                    <w:rPr>
                      <w:lang w:eastAsia="zh-CN"/>
                    </w:rPr>
                    <w:t xml:space="preserve">lmost </w:t>
                  </w:r>
                  <w:r w:rsidRPr="00D17932">
                    <w:rPr>
                      <w:lang w:eastAsia="zh-CN"/>
                    </w:rPr>
                    <w:t>4</w:t>
                  </w:r>
                  <w:r w:rsidRPr="00D17932" w:rsidR="00C16B7A">
                    <w:rPr>
                      <w:lang w:eastAsia="zh-CN"/>
                    </w:rPr>
                    <w:t>7</w:t>
                  </w:r>
                  <w:r w:rsidRPr="00D17932">
                    <w:rPr>
                      <w:lang w:eastAsia="zh-CN"/>
                    </w:rPr>
                    <w:t>,000 individuals</w:t>
                  </w:r>
                  <w:r w:rsidR="004A7379">
                    <w:rPr>
                      <w:lang w:eastAsia="zh-CN"/>
                    </w:rPr>
                    <w:t xml:space="preserve"> and 37 institutions. </w:t>
                  </w:r>
                  <w:r w:rsidRPr="00D17932">
                    <w:rPr>
                      <w:lang w:eastAsia="zh-CN"/>
                    </w:rPr>
                    <w:t xml:space="preserve"> </w:t>
                  </w:r>
                  <w:r w:rsidR="004A7379">
                    <w:rPr>
                      <w:lang w:eastAsia="zh-CN"/>
                    </w:rPr>
                    <w:t xml:space="preserve">The number of attendees in the </w:t>
                  </w:r>
                  <w:r w:rsidRPr="00D17932" w:rsidR="004A7379">
                    <w:rPr>
                      <w:lang w:eastAsia="zh-CN"/>
                    </w:rPr>
                    <w:t xml:space="preserve">orientation and pre-testing of the </w:t>
                  </w:r>
                  <w:proofErr w:type="spellStart"/>
                  <w:r w:rsidRPr="00D17932" w:rsidR="004A7379">
                    <w:rPr>
                      <w:lang w:eastAsia="zh-CN"/>
                    </w:rPr>
                    <w:t>DevLIVE</w:t>
                  </w:r>
                  <w:proofErr w:type="spellEnd"/>
                  <w:r w:rsidRPr="00D17932" w:rsidR="004A7379">
                    <w:rPr>
                      <w:lang w:eastAsia="zh-CN"/>
                    </w:rPr>
                    <w:t xml:space="preserve"> Mobile App </w:t>
                  </w:r>
                  <w:r w:rsidR="004A7379">
                    <w:rPr>
                      <w:lang w:eastAsia="zh-CN"/>
                    </w:rPr>
                    <w:t>(</w:t>
                  </w:r>
                  <w:r w:rsidRPr="00D17932" w:rsidR="004A7379">
                    <w:rPr>
                      <w:lang w:eastAsia="zh-CN"/>
                    </w:rPr>
                    <w:t>a customized citizens’ monitoring tool</w:t>
                  </w:r>
                  <w:r w:rsidR="004A7379">
                    <w:rPr>
                      <w:lang w:eastAsia="zh-CN"/>
                    </w:rPr>
                    <w:t xml:space="preserve">) were </w:t>
                  </w:r>
                  <w:r w:rsidRPr="00D17932">
                    <w:rPr>
                      <w:lang w:eastAsia="zh-CN"/>
                    </w:rPr>
                    <w:t>90 participants</w:t>
                  </w:r>
                  <w:r w:rsidR="004A7379">
                    <w:rPr>
                      <w:lang w:eastAsia="zh-CN"/>
                    </w:rPr>
                    <w:t>,</w:t>
                  </w:r>
                  <w:r w:rsidRPr="00D17932">
                    <w:rPr>
                      <w:lang w:eastAsia="zh-CN"/>
                    </w:rPr>
                    <w:t xml:space="preserve"> composed of PLGU and DICT staff. </w:t>
                  </w:r>
                  <w:r w:rsidR="004A7379">
                    <w:rPr>
                      <w:lang w:eastAsia="zh-CN"/>
                    </w:rPr>
                    <w:t xml:space="preserve">As for the </w:t>
                  </w:r>
                  <w:proofErr w:type="spellStart"/>
                  <w:r w:rsidRPr="00D17932">
                    <w:rPr>
                      <w:lang w:eastAsia="zh-CN"/>
                    </w:rPr>
                    <w:t>DevLIVE</w:t>
                  </w:r>
                  <w:proofErr w:type="spellEnd"/>
                  <w:r w:rsidRPr="00D17932">
                    <w:rPr>
                      <w:lang w:eastAsia="zh-CN"/>
                    </w:rPr>
                    <w:t xml:space="preserve"> orientation</w:t>
                  </w:r>
                  <w:r w:rsidR="004A7379">
                    <w:rPr>
                      <w:lang w:eastAsia="zh-CN"/>
                    </w:rPr>
                    <w:t xml:space="preserve">, institutions that participated were </w:t>
                  </w:r>
                  <w:r w:rsidRPr="00D17932">
                    <w:rPr>
                      <w:lang w:eastAsia="zh-CN"/>
                    </w:rPr>
                    <w:t>17 DICT Provincial Office, 4 DICT Cluster Offices, 6 Provincial Local Government Units (PLGU) and 1 Highly Urbanized City (HUC). The project also continued its collaboration with the Department of Education through its Open Educational Resources (OER) webinars. The DICT-UNDP partnership OER conference segment was uploaded on YouTube with 46,</w:t>
                  </w:r>
                  <w:r w:rsidRPr="00D17932" w:rsidR="00C16B7A">
                    <w:rPr>
                      <w:lang w:eastAsia="zh-CN"/>
                    </w:rPr>
                    <w:t>96</w:t>
                  </w:r>
                  <w:r w:rsidRPr="00D17932">
                    <w:rPr>
                      <w:lang w:eastAsia="zh-CN"/>
                    </w:rPr>
                    <w:t xml:space="preserve">0 views by the end of </w:t>
                  </w:r>
                  <w:r w:rsidR="004A7379">
                    <w:rPr>
                      <w:lang w:eastAsia="zh-CN"/>
                    </w:rPr>
                    <w:t>December</w:t>
                  </w:r>
                  <w:r w:rsidRPr="00D17932" w:rsidR="00C16B7A">
                    <w:rPr>
                      <w:lang w:eastAsia="zh-CN"/>
                    </w:rPr>
                    <w:t xml:space="preserve"> </w:t>
                  </w:r>
                  <w:r w:rsidRPr="00D17932">
                    <w:rPr>
                      <w:lang w:eastAsia="zh-CN"/>
                    </w:rPr>
                    <w:t xml:space="preserve">2020. </w:t>
                  </w:r>
                </w:p>
                <w:p w:rsidRPr="00D17932" w:rsidR="00504388" w:rsidP="00504388" w:rsidRDefault="00504388" w14:paraId="62095228" w14:textId="77777777">
                  <w:pPr>
                    <w:spacing w:after="0" w:line="240" w:lineRule="auto"/>
                    <w:ind w:left="357"/>
                    <w:jc w:val="both"/>
                    <w:textAlignment w:val="baseline"/>
                    <w:rPr>
                      <w:lang w:eastAsia="zh-CN"/>
                    </w:rPr>
                  </w:pPr>
                </w:p>
                <w:p w:rsidR="00564779" w:rsidP="00564779" w:rsidRDefault="00564779" w14:paraId="40F8E7FC" w14:textId="0BAD9369">
                  <w:pPr>
                    <w:spacing w:after="0" w:line="240" w:lineRule="auto"/>
                    <w:ind w:left="360"/>
                    <w:jc w:val="both"/>
                    <w:textAlignment w:val="baseline"/>
                    <w:rPr>
                      <w:rFonts w:cstheme="minorHAnsi"/>
                      <w:lang w:eastAsia="zh-CN"/>
                    </w:rPr>
                  </w:pPr>
                  <w:r w:rsidRPr="00D17932">
                    <w:rPr>
                      <w:rFonts w:cstheme="minorHAnsi"/>
                      <w:lang w:eastAsia="zh-CN"/>
                    </w:rPr>
                    <w:t xml:space="preserve">1.1.2 Number of UNDP-assisted municipalities with GID communities having innovative monitoring platforms providing disaggregated data [IRRF 1.1.1.3]: Under Phase 1, </w:t>
                  </w:r>
                  <w:r w:rsidRPr="00696F0F" w:rsidR="00540B6D">
                    <w:rPr>
                      <w:rFonts w:cstheme="minorHAnsi"/>
                      <w:lang w:eastAsia="zh-CN"/>
                    </w:rPr>
                    <w:t>4</w:t>
                  </w:r>
                  <w:r w:rsidR="004A7379">
                    <w:rPr>
                      <w:rFonts w:cstheme="minorHAnsi"/>
                      <w:lang w:eastAsia="zh-CN"/>
                    </w:rPr>
                    <w:t>80</w:t>
                  </w:r>
                  <w:r w:rsidRPr="00696F0F" w:rsidR="00540B6D">
                    <w:rPr>
                      <w:rFonts w:cstheme="minorHAnsi"/>
                      <w:lang w:eastAsia="zh-CN"/>
                    </w:rPr>
                    <w:t xml:space="preserve"> sites have been activated in </w:t>
                  </w:r>
                  <w:r w:rsidR="00D17932">
                    <w:rPr>
                      <w:rFonts w:cstheme="minorHAnsi"/>
                      <w:lang w:eastAsia="zh-CN"/>
                    </w:rPr>
                    <w:t>9</w:t>
                  </w:r>
                  <w:r w:rsidR="004A7379">
                    <w:rPr>
                      <w:rFonts w:cstheme="minorHAnsi"/>
                      <w:lang w:eastAsia="zh-CN"/>
                    </w:rPr>
                    <w:t>4</w:t>
                  </w:r>
                  <w:r>
                    <w:rPr>
                      <w:rFonts w:cstheme="minorHAnsi"/>
                      <w:lang w:eastAsia="zh-CN"/>
                    </w:rPr>
                    <w:t xml:space="preserve"> municipalities.</w:t>
                  </w:r>
                  <w:r w:rsidR="00D17932">
                    <w:rPr>
                      <w:rFonts w:cstheme="minorHAnsi"/>
                      <w:lang w:eastAsia="zh-CN"/>
                    </w:rPr>
                    <w:t xml:space="preserve"> For Phase 2, there were 158 sites activated spread over 25 municipalities. </w:t>
                  </w:r>
                  <w:r w:rsidR="00AE2D1A">
                    <w:rPr>
                      <w:rFonts w:cstheme="minorHAnsi"/>
                      <w:lang w:eastAsia="zh-CN"/>
                    </w:rPr>
                    <w:t>Of the 11</w:t>
                  </w:r>
                  <w:r w:rsidR="004A7379">
                    <w:rPr>
                      <w:rFonts w:cstheme="minorHAnsi"/>
                      <w:lang w:eastAsia="zh-CN"/>
                    </w:rPr>
                    <w:t>9</w:t>
                  </w:r>
                  <w:r w:rsidR="00AE2D1A">
                    <w:rPr>
                      <w:rFonts w:cstheme="minorHAnsi"/>
                      <w:lang w:eastAsia="zh-CN"/>
                    </w:rPr>
                    <w:t xml:space="preserve"> municipalities in both phases</w:t>
                  </w:r>
                  <w:r>
                    <w:rPr>
                      <w:rFonts w:cstheme="minorHAnsi"/>
                      <w:lang w:eastAsia="zh-CN"/>
                    </w:rPr>
                    <w:t xml:space="preserve">, </w:t>
                  </w:r>
                  <w:r w:rsidR="00AE2D1A">
                    <w:rPr>
                      <w:rFonts w:cstheme="minorHAnsi"/>
                      <w:lang w:eastAsia="zh-CN"/>
                    </w:rPr>
                    <w:t>41</w:t>
                  </w:r>
                  <w:r>
                    <w:rPr>
                      <w:rFonts w:cstheme="minorHAnsi"/>
                      <w:lang w:eastAsia="zh-CN"/>
                    </w:rPr>
                    <w:t xml:space="preserve"> </w:t>
                  </w:r>
                  <w:r w:rsidR="00AE2D1A">
                    <w:rPr>
                      <w:rFonts w:cstheme="minorHAnsi"/>
                      <w:lang w:eastAsia="zh-CN"/>
                    </w:rPr>
                    <w:t xml:space="preserve">have communities </w:t>
                  </w:r>
                  <w:r w:rsidR="000D31F6">
                    <w:rPr>
                      <w:rFonts w:cstheme="minorHAnsi"/>
                      <w:lang w:eastAsia="zh-CN"/>
                    </w:rPr>
                    <w:t xml:space="preserve">are </w:t>
                  </w:r>
                  <w:r w:rsidR="00AE2D1A">
                    <w:rPr>
                      <w:rFonts w:cstheme="minorHAnsi"/>
                      <w:lang w:eastAsia="zh-CN"/>
                    </w:rPr>
                    <w:t xml:space="preserve">considered as </w:t>
                  </w:r>
                  <w:r>
                    <w:rPr>
                      <w:rFonts w:cstheme="minorHAnsi"/>
                      <w:lang w:eastAsia="zh-CN"/>
                    </w:rPr>
                    <w:t>geographically isolated and disadvantaged areas (GIDAs).</w:t>
                  </w:r>
                </w:p>
                <w:p w:rsidR="00504388" w:rsidP="00564779" w:rsidRDefault="00504388" w14:paraId="76D95F8F" w14:textId="77777777">
                  <w:pPr>
                    <w:spacing w:after="0" w:line="240" w:lineRule="auto"/>
                    <w:ind w:left="360"/>
                    <w:jc w:val="both"/>
                    <w:textAlignment w:val="baseline"/>
                    <w:rPr>
                      <w:rFonts w:ascii="Calibri" w:hAnsi="Calibri" w:eastAsia="Times New Roman" w:cs="Times New Roman"/>
                      <w:iCs/>
                      <w:color w:val="FF0000"/>
                      <w:lang w:eastAsia="zh-CN"/>
                    </w:rPr>
                  </w:pPr>
                </w:p>
                <w:p w:rsidR="00504388" w:rsidP="00564779" w:rsidRDefault="00504388" w14:paraId="3E1389CC" w14:textId="77777777">
                  <w:pPr>
                    <w:spacing w:after="0" w:line="240" w:lineRule="auto"/>
                    <w:ind w:left="360"/>
                    <w:jc w:val="both"/>
                    <w:textAlignment w:val="baseline"/>
                    <w:rPr>
                      <w:rFonts w:ascii="Calibri" w:hAnsi="Calibri" w:eastAsia="Times New Roman" w:cs="Times New Roman"/>
                      <w:iCs/>
                      <w:color w:val="FF0000"/>
                      <w:lang w:eastAsia="zh-CN"/>
                    </w:rPr>
                  </w:pPr>
                </w:p>
                <w:p w:rsidRPr="003336FE" w:rsidR="00504388" w:rsidP="00564779" w:rsidRDefault="00504388" w14:paraId="125E9AC1" w14:textId="0C33E637">
                  <w:pPr>
                    <w:spacing w:after="0" w:line="240" w:lineRule="auto"/>
                    <w:ind w:left="360"/>
                    <w:jc w:val="both"/>
                    <w:textAlignment w:val="baseline"/>
                    <w:rPr>
                      <w:rFonts w:ascii="Calibri" w:hAnsi="Calibri" w:eastAsia="Times New Roman" w:cs="Times New Roman"/>
                      <w:i/>
                      <w:iCs/>
                      <w:color w:val="FF0000"/>
                      <w:lang w:eastAsia="zh-CN"/>
                    </w:rPr>
                  </w:pPr>
                </w:p>
              </w:tc>
            </w:tr>
            <w:tr w:rsidRPr="003336FE" w:rsidR="00F26B02" w:rsidTr="00A159BD" w14:paraId="3CC89A26" w14:textId="77777777">
              <w:trPr>
                <w:trHeight w:val="477"/>
              </w:trPr>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01DA7" w:rsidR="003336FE" w:rsidP="003336FE" w:rsidRDefault="00801DA7" w14:paraId="51A41637" w14:textId="2973C60C">
                  <w:pPr>
                    <w:spacing w:after="0" w:line="240" w:lineRule="auto"/>
                    <w:ind w:left="360" w:hanging="360"/>
                    <w:rPr>
                      <w:rFonts w:ascii="Times New Roman" w:hAnsi="Times New Roman" w:eastAsia="Times New Roman" w:cs="Times New Roman"/>
                      <w:b/>
                      <w:sz w:val="24"/>
                      <w:szCs w:val="24"/>
                      <w:lang w:eastAsia="zh-CN"/>
                    </w:rPr>
                  </w:pPr>
                  <w:r w:rsidRPr="00801DA7">
                    <w:rPr>
                      <w:rFonts w:ascii="Calibri" w:hAnsi="Calibri" w:eastAsia="Times New Roman" w:cs="Times New Roman"/>
                      <w:b/>
                      <w:iCs/>
                      <w:color w:val="000000" w:themeColor="text1"/>
                      <w:lang w:eastAsia="zh-CN"/>
                    </w:rPr>
                    <w:t xml:space="preserve">B.3 </w:t>
                  </w:r>
                  <w:r w:rsidRPr="00801DA7" w:rsidR="003336FE">
                    <w:rPr>
                      <w:rFonts w:ascii="Calibri" w:hAnsi="Calibri" w:eastAsia="Times New Roman" w:cs="Times New Roman"/>
                      <w:b/>
                      <w:iCs/>
                      <w:color w:val="000000" w:themeColor="text1"/>
                      <w:lang w:eastAsia="zh-CN"/>
                    </w:rPr>
                    <w:t>SP Output Alignment</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003336FE" w:rsidP="00801DA7" w:rsidRDefault="003336FE" w14:paraId="3F5CC43B" w14:textId="77777777">
                  <w:pPr>
                    <w:spacing w:after="0" w:line="240" w:lineRule="auto"/>
                    <w:rPr>
                      <w:rFonts w:cstheme="minorHAnsi"/>
                      <w:i/>
                      <w:color w:val="808080" w:themeColor="background1" w:themeShade="80"/>
                      <w:lang w:val="en-PH" w:eastAsia="en-PH"/>
                    </w:rPr>
                  </w:pPr>
                  <w:r w:rsidRPr="00801DA7">
                    <w:rPr>
                      <w:rFonts w:cstheme="minorHAnsi"/>
                      <w:i/>
                      <w:color w:val="808080" w:themeColor="background1" w:themeShade="80"/>
                      <w:lang w:val="en-PH" w:eastAsia="en-PH"/>
                    </w:rPr>
                    <w:t>Indicate</w:t>
                  </w:r>
                  <w:r w:rsidRPr="00801DA7" w:rsidR="00C1054A">
                    <w:rPr>
                      <w:rFonts w:cstheme="minorHAnsi"/>
                      <w:i/>
                      <w:color w:val="808080" w:themeColor="background1" w:themeShade="80"/>
                      <w:lang w:val="en-PH" w:eastAsia="en-PH"/>
                    </w:rPr>
                    <w:t xml:space="preserve"> other applicable SP output i</w:t>
                  </w:r>
                  <w:r w:rsidRPr="00801DA7" w:rsidR="00801DA7">
                    <w:rPr>
                      <w:rFonts w:cstheme="minorHAnsi"/>
                      <w:i/>
                      <w:color w:val="808080" w:themeColor="background1" w:themeShade="80"/>
                      <w:lang w:val="en-PH" w:eastAsia="en-PH"/>
                    </w:rPr>
                    <w:t>ndicators outside the CPD. See [</w:t>
                  </w:r>
                  <w:hyperlink w:history="1" r:id="rId15">
                    <w:r w:rsidRPr="00810496" w:rsidR="00801DA7">
                      <w:rPr>
                        <w:rStyle w:val="Hyperlink"/>
                        <w:rFonts w:cstheme="minorHAnsi"/>
                        <w:i/>
                        <w:lang w:val="en-PH" w:eastAsia="en-PH"/>
                      </w:rPr>
                      <w:t>link</w:t>
                    </w:r>
                  </w:hyperlink>
                  <w:r w:rsidRPr="00801DA7" w:rsidR="00801DA7">
                    <w:rPr>
                      <w:rFonts w:cstheme="minorHAnsi"/>
                      <w:i/>
                      <w:color w:val="808080" w:themeColor="background1" w:themeShade="80"/>
                      <w:lang w:val="en-PH" w:eastAsia="en-PH"/>
                    </w:rPr>
                    <w:t>]</w:t>
                  </w:r>
                  <w:r w:rsidRPr="00801DA7" w:rsidR="00C1054A">
                    <w:rPr>
                      <w:rFonts w:cstheme="minorHAnsi"/>
                      <w:i/>
                      <w:color w:val="808080" w:themeColor="background1" w:themeShade="80"/>
                      <w:lang w:val="en-PH" w:eastAsia="en-PH"/>
                    </w:rPr>
                    <w:t xml:space="preserve"> for full list of indicators.</w:t>
                  </w:r>
                </w:p>
                <w:p w:rsidR="0043578A" w:rsidP="00801DA7" w:rsidRDefault="0043578A" w14:paraId="222A6737" w14:textId="77777777">
                  <w:pPr>
                    <w:spacing w:after="0" w:line="240" w:lineRule="auto"/>
                    <w:rPr>
                      <w:rFonts w:eastAsia="Times New Roman" w:cstheme="minorHAnsi"/>
                      <w:i/>
                      <w:color w:val="808080" w:themeColor="background1" w:themeShade="80"/>
                      <w:sz w:val="24"/>
                      <w:szCs w:val="24"/>
                      <w:lang w:val="en-PH" w:eastAsia="en-PH"/>
                    </w:rPr>
                  </w:pPr>
                </w:p>
                <w:p w:rsidRPr="003336FE" w:rsidR="0043578A" w:rsidP="00801DA7" w:rsidRDefault="0043578A" w14:paraId="1EF51F90" w14:textId="14546650">
                  <w:pPr>
                    <w:spacing w:after="0" w:line="240" w:lineRule="auto"/>
                    <w:rPr>
                      <w:rFonts w:ascii="Times New Roman" w:hAnsi="Times New Roman" w:eastAsia="Times New Roman" w:cs="Times New Roman"/>
                      <w:sz w:val="24"/>
                      <w:szCs w:val="24"/>
                      <w:lang w:eastAsia="zh-CN"/>
                    </w:rPr>
                  </w:pPr>
                  <w:r>
                    <w:rPr>
                      <w:rFonts w:cstheme="minorHAnsi"/>
                      <w:lang w:eastAsia="en-PH"/>
                    </w:rPr>
                    <w:t>1.1.2 Marginalized groups, particularly the poor, women, people with disabilities and displaced are empowered to gain universal access to basic services and financial and non-financial assets to build productive capacities and benefit from sustainable livelihoods and jobs</w:t>
                  </w:r>
                </w:p>
              </w:tc>
            </w:tr>
          </w:tbl>
          <w:p w:rsidR="003336FE" w:rsidP="00E170E1" w:rsidRDefault="003336FE" w14:paraId="09DCB2FC" w14:textId="77777777">
            <w:pPr>
              <w:jc w:val="both"/>
              <w:rPr>
                <w:rFonts w:ascii="Calibri" w:hAnsi="Calibri"/>
                <w:i/>
                <w:iCs/>
                <w:color w:val="FF0000"/>
              </w:rPr>
            </w:pPr>
          </w:p>
          <w:p w:rsidRPr="009B6D8B" w:rsidR="009B6D8B" w:rsidP="009B6D8B" w:rsidRDefault="001B0FC6" w14:paraId="7BC89362" w14:textId="582FDE6C">
            <w:pPr>
              <w:jc w:val="both"/>
              <w:rPr>
                <w:rFonts w:ascii="Calibri" w:hAnsi="Calibri"/>
                <w:b/>
                <w:iCs/>
                <w:color w:val="FF0000"/>
              </w:rPr>
            </w:pPr>
            <w:r w:rsidRPr="00EC0F94">
              <w:rPr>
                <w:rFonts w:ascii="Calibri" w:hAnsi="Calibri"/>
                <w:b/>
                <w:iCs/>
                <w:color w:val="000000" w:themeColor="text1"/>
              </w:rPr>
              <w:t>B</w:t>
            </w:r>
            <w:r w:rsidRPr="00EC0F94" w:rsidR="00801DA7">
              <w:rPr>
                <w:rFonts w:ascii="Calibri" w:hAnsi="Calibri"/>
                <w:b/>
                <w:iCs/>
                <w:color w:val="000000" w:themeColor="text1"/>
              </w:rPr>
              <w:t>.4</w:t>
            </w:r>
            <w:r w:rsidRPr="00EC0F94">
              <w:rPr>
                <w:rFonts w:ascii="Calibri" w:hAnsi="Calibri"/>
                <w:b/>
                <w:iCs/>
                <w:color w:val="000000" w:themeColor="text1"/>
              </w:rPr>
              <w:t xml:space="preserve"> </w:t>
            </w:r>
            <w:r w:rsidRPr="00EC0F94" w:rsidR="009B6D8B">
              <w:rPr>
                <w:rFonts w:ascii="Calibri" w:hAnsi="Calibri"/>
                <w:b/>
                <w:iCs/>
                <w:color w:val="000000" w:themeColor="text1"/>
              </w:rPr>
              <w:t>T</w:t>
            </w:r>
            <w:r w:rsidRPr="00EC0F94" w:rsidR="006739F4">
              <w:rPr>
                <w:rFonts w:ascii="Calibri" w:hAnsi="Calibri"/>
                <w:b/>
                <w:iCs/>
                <w:color w:val="000000" w:themeColor="text1"/>
              </w:rPr>
              <w:t>op t</w:t>
            </w:r>
            <w:r w:rsidRPr="00EC0F94" w:rsidR="009B6D8B">
              <w:rPr>
                <w:rFonts w:ascii="Calibri" w:hAnsi="Calibri"/>
                <w:b/>
                <w:iCs/>
                <w:color w:val="000000" w:themeColor="text1"/>
              </w:rPr>
              <w:t>hree key results achieved in 20</w:t>
            </w:r>
            <w:r w:rsidRPr="00EC0F94" w:rsidR="0043578A">
              <w:rPr>
                <w:rFonts w:ascii="Calibri" w:hAnsi="Calibri"/>
                <w:b/>
                <w:iCs/>
                <w:color w:val="000000" w:themeColor="text1"/>
              </w:rPr>
              <w:t>20</w:t>
            </w:r>
          </w:p>
          <w:p w:rsidR="009B6D8B" w:rsidP="00AA32FC" w:rsidRDefault="009B6D8B" w14:paraId="38B03BF2" w14:textId="77777777">
            <w:pPr>
              <w:jc w:val="both"/>
              <w:rPr>
                <w:rFonts w:ascii="Calibri" w:hAnsi="Calibri"/>
                <w:iCs/>
                <w:color w:val="FF0000"/>
              </w:rPr>
            </w:pPr>
          </w:p>
          <w:p w:rsidR="009B6D8B" w:rsidP="001E5736" w:rsidRDefault="009B6D8B" w14:paraId="4BCDAC15" w14:textId="587162A0">
            <w:pPr>
              <w:jc w:val="both"/>
              <w:rPr>
                <w:rFonts w:cstheme="minorHAnsi"/>
                <w:i/>
                <w:color w:val="808080" w:themeColor="background1" w:themeShade="80"/>
              </w:rPr>
            </w:pPr>
            <w:r>
              <w:rPr>
                <w:rFonts w:cstheme="minorHAnsi"/>
                <w:b/>
                <w:i/>
                <w:color w:val="808080" w:themeColor="background1" w:themeShade="80"/>
              </w:rPr>
              <w:t xml:space="preserve">Guidance: </w:t>
            </w:r>
            <w:r w:rsidRPr="009B6D8B">
              <w:rPr>
                <w:rFonts w:cstheme="minorHAnsi"/>
                <w:i/>
                <w:color w:val="808080" w:themeColor="background1" w:themeShade="80"/>
              </w:rPr>
              <w:t>Use the following criteria for selection of key</w:t>
            </w:r>
            <w:r>
              <w:rPr>
                <w:rFonts w:cstheme="minorHAnsi"/>
                <w:i/>
                <w:color w:val="808080" w:themeColor="background1" w:themeShade="80"/>
              </w:rPr>
              <w:t xml:space="preserve"> project outcome/output-level</w:t>
            </w:r>
            <w:r w:rsidRPr="009B6D8B">
              <w:rPr>
                <w:rFonts w:cstheme="minorHAnsi"/>
                <w:i/>
                <w:color w:val="808080" w:themeColor="background1" w:themeShade="80"/>
              </w:rPr>
              <w:t xml:space="preserve"> results </w:t>
            </w:r>
            <w:proofErr w:type="spellStart"/>
            <w:r w:rsidRPr="009B6D8B">
              <w:rPr>
                <w:rFonts w:cstheme="minorHAnsi"/>
                <w:i/>
                <w:color w:val="808080" w:themeColor="background1" w:themeShade="80"/>
              </w:rPr>
              <w:t>i</w:t>
            </w:r>
            <w:proofErr w:type="spellEnd"/>
            <w:r w:rsidRPr="009B6D8B">
              <w:rPr>
                <w:rFonts w:cstheme="minorHAnsi"/>
                <w:i/>
                <w:color w:val="808080" w:themeColor="background1" w:themeShade="80"/>
              </w:rPr>
              <w:t xml:space="preserve">) results that directly contribute to CPD outputs; ii) results that contribute to gender equality; iii) results that contribute to capacity development or policy making; iv) result in which significant proportion of the annual budget is spent; </w:t>
            </w:r>
            <w:r>
              <w:rPr>
                <w:rFonts w:cstheme="minorHAnsi"/>
                <w:i/>
                <w:color w:val="808080" w:themeColor="background1" w:themeShade="80"/>
              </w:rPr>
              <w:t xml:space="preserve">and </w:t>
            </w:r>
            <w:r w:rsidRPr="009B6D8B">
              <w:rPr>
                <w:rFonts w:cstheme="minorHAnsi"/>
                <w:i/>
                <w:color w:val="808080" w:themeColor="background1" w:themeShade="80"/>
              </w:rPr>
              <w:t>v)) any other result that is important for the project for that year.</w:t>
            </w:r>
            <w:r w:rsidR="00C960D1">
              <w:rPr>
                <w:rFonts w:cstheme="minorHAnsi"/>
                <w:i/>
                <w:color w:val="808080" w:themeColor="background1" w:themeShade="80"/>
              </w:rPr>
              <w:t xml:space="preserve"> </w:t>
            </w:r>
            <w:r w:rsidRPr="006A5E4C" w:rsidR="00C960D1">
              <w:rPr>
                <w:rFonts w:cstheme="minorHAnsi"/>
                <w:b/>
                <w:i/>
                <w:color w:val="808080" w:themeColor="background1" w:themeShade="80"/>
              </w:rPr>
              <w:t>In selecting key results, think about what your team is most proud of achieving during the year</w:t>
            </w:r>
            <w:r w:rsidR="00C960D1">
              <w:rPr>
                <w:rFonts w:cstheme="minorHAnsi"/>
                <w:i/>
                <w:color w:val="808080" w:themeColor="background1" w:themeShade="80"/>
              </w:rPr>
              <w:t xml:space="preserve">. </w:t>
            </w:r>
            <w:r w:rsidR="009E3D04">
              <w:rPr>
                <w:rFonts w:cstheme="minorHAnsi"/>
                <w:i/>
                <w:color w:val="808080" w:themeColor="background1" w:themeShade="80"/>
              </w:rPr>
              <w:t xml:space="preserve"> D</w:t>
            </w:r>
            <w:r w:rsidR="00867CDB">
              <w:rPr>
                <w:rFonts w:cstheme="minorHAnsi"/>
                <w:i/>
                <w:color w:val="808080" w:themeColor="background1" w:themeShade="80"/>
              </w:rPr>
              <w:t xml:space="preserve">isaggregated data (sex, age, social group, </w:t>
            </w:r>
            <w:proofErr w:type="spellStart"/>
            <w:r w:rsidR="00867CDB">
              <w:rPr>
                <w:rFonts w:cstheme="minorHAnsi"/>
                <w:i/>
                <w:color w:val="808080" w:themeColor="background1" w:themeShade="80"/>
              </w:rPr>
              <w:t>etc</w:t>
            </w:r>
            <w:proofErr w:type="spellEnd"/>
            <w:r w:rsidR="00867CDB">
              <w:rPr>
                <w:rFonts w:cstheme="minorHAnsi"/>
                <w:i/>
                <w:color w:val="808080" w:themeColor="background1" w:themeShade="80"/>
              </w:rPr>
              <w:t>) must be used to the extent possible when reporting on beneficiaries.</w:t>
            </w:r>
            <w:r w:rsidR="005F2E5D">
              <w:rPr>
                <w:rFonts w:cstheme="minorHAnsi"/>
                <w:i/>
                <w:color w:val="808080" w:themeColor="background1" w:themeShade="80"/>
              </w:rPr>
              <w:t xml:space="preserve"> </w:t>
            </w:r>
            <w:r w:rsidR="00867CDB">
              <w:rPr>
                <w:rFonts w:cstheme="minorHAnsi"/>
                <w:i/>
                <w:color w:val="808080" w:themeColor="background1" w:themeShade="80"/>
              </w:rPr>
              <w:t>[1,</w:t>
            </w:r>
            <w:r w:rsidR="00914869">
              <w:rPr>
                <w:rFonts w:cstheme="minorHAnsi"/>
                <w:i/>
                <w:color w:val="808080" w:themeColor="background1" w:themeShade="80"/>
              </w:rPr>
              <w:t>5</w:t>
            </w:r>
            <w:r w:rsidR="002E6808">
              <w:rPr>
                <w:rFonts w:cstheme="minorHAnsi"/>
                <w:i/>
                <w:color w:val="808080" w:themeColor="background1" w:themeShade="80"/>
              </w:rPr>
              <w:t xml:space="preserve">00 characters max. per key result] </w:t>
            </w:r>
          </w:p>
          <w:p w:rsidR="009D275A" w:rsidP="009B6D8B" w:rsidRDefault="009D275A" w14:paraId="7928FEB0" w14:textId="77777777">
            <w:pPr>
              <w:rPr>
                <w:rFonts w:cstheme="minorHAnsi"/>
                <w:i/>
                <w:color w:val="808080" w:themeColor="background1" w:themeShade="80"/>
              </w:rPr>
            </w:pPr>
          </w:p>
          <w:p w:rsidR="009D275A" w:rsidP="009B6D8B" w:rsidRDefault="009D275A" w14:paraId="6B7B7F7C" w14:textId="0EA7228C">
            <w:pPr>
              <w:rPr>
                <w:sz w:val="20"/>
                <w:szCs w:val="20"/>
              </w:rPr>
            </w:pPr>
            <w:r w:rsidRPr="2BCEDE96">
              <w:rPr>
                <w:i/>
                <w:color w:val="808080" w:themeColor="background1" w:themeShade="80"/>
              </w:rPr>
              <w:t xml:space="preserve">Key Results: </w:t>
            </w:r>
            <w:r>
              <w:br/>
            </w:r>
            <w:sdt>
              <w:sdtPr>
                <w:rPr>
                  <w:i/>
                  <w:color w:val="808080" w:themeColor="background1" w:themeShade="80"/>
                  <w:shd w:val="clear" w:color="auto" w:fill="E6E6E6"/>
                </w:rPr>
                <w:id w:val="-47001237"/>
                <w:placeholder>
                  <w:docPart w:val="03B106C219E04D9E82E79897AA017795"/>
                </w:placeholder>
              </w:sdtPr>
              <w:sdtEndPr/>
              <w:sdtContent>
                <w:sdt>
                  <w:sdtPr>
                    <w:rPr>
                      <w:i/>
                      <w:color w:val="2B579A"/>
                      <w:sz w:val="20"/>
                      <w:szCs w:val="20"/>
                      <w:shd w:val="clear" w:color="auto" w:fill="E6E6E6"/>
                    </w:rPr>
                    <w:id w:val="-2133933146"/>
                    <w:placeholder>
                      <w:docPart w:val="EFCB9CD283204EBA8A39FD5B080050F1"/>
                    </w:placeholder>
                  </w:sdtPr>
                  <w:sdtEndPr/>
                  <w:sdtContent>
                    <w:r w:rsidRPr="2BCEDE96" w:rsidR="00C16B7A">
                      <w:rPr>
                        <w:sz w:val="20"/>
                        <w:szCs w:val="20"/>
                      </w:rPr>
                      <w:t xml:space="preserve">1) </w:t>
                    </w:r>
                    <w:r w:rsidRPr="2BCEDE96" w:rsidR="003E5348">
                      <w:rPr>
                        <w:sz w:val="20"/>
                        <w:szCs w:val="20"/>
                      </w:rPr>
                      <w:t>There are currently more than 2</w:t>
                    </w:r>
                    <w:r w:rsidR="00EE0DFB">
                      <w:rPr>
                        <w:sz w:val="20"/>
                        <w:szCs w:val="20"/>
                      </w:rPr>
                      <w:t>29</w:t>
                    </w:r>
                    <w:r w:rsidRPr="2BCEDE96" w:rsidR="003E5348">
                      <w:rPr>
                        <w:sz w:val="20"/>
                        <w:szCs w:val="20"/>
                      </w:rPr>
                      <w:t>,000 users making use of the internet access provided by the project in unserved and underserved last-mile communities</w:t>
                    </w:r>
                    <w:r w:rsidRPr="2BCEDE96" w:rsidR="00C16B7A">
                      <w:rPr>
                        <w:sz w:val="20"/>
                        <w:szCs w:val="20"/>
                      </w:rPr>
                      <w:t>.</w:t>
                    </w:r>
                    <w:r w:rsidRPr="2BCEDE96" w:rsidR="00EC584D">
                      <w:rPr>
                        <w:sz w:val="20"/>
                        <w:szCs w:val="20"/>
                      </w:rPr>
                      <w:t xml:space="preserve"> These are located in 1</w:t>
                    </w:r>
                    <w:r w:rsidR="00EE0DFB">
                      <w:rPr>
                        <w:sz w:val="20"/>
                        <w:szCs w:val="20"/>
                      </w:rPr>
                      <w:t>4</w:t>
                    </w:r>
                    <w:r w:rsidRPr="2BCEDE96" w:rsidR="00EC584D">
                      <w:rPr>
                        <w:sz w:val="20"/>
                        <w:szCs w:val="20"/>
                      </w:rPr>
                      <w:t xml:space="preserve"> provinces and two highly urbanized cities.</w:t>
                    </w:r>
                    <w:r w:rsidRPr="2BCEDE96" w:rsidR="00C16B7A">
                      <w:rPr>
                        <w:sz w:val="20"/>
                        <w:szCs w:val="20"/>
                      </w:rPr>
                      <w:t xml:space="preserve"> </w:t>
                    </w:r>
                    <w:r w:rsidRPr="2BCEDE96" w:rsidR="00FD6A87">
                      <w:rPr>
                        <w:sz w:val="20"/>
                        <w:szCs w:val="20"/>
                      </w:rPr>
                      <w:t>49.67</w:t>
                    </w:r>
                    <w:r w:rsidRPr="2BCEDE96" w:rsidR="001C297E">
                      <w:rPr>
                        <w:sz w:val="20"/>
                        <w:szCs w:val="20"/>
                      </w:rPr>
                      <w:t>% of users are female and</w:t>
                    </w:r>
                    <w:r w:rsidRPr="2BCEDE96" w:rsidR="00FB4068">
                      <w:rPr>
                        <w:sz w:val="20"/>
                        <w:szCs w:val="20"/>
                      </w:rPr>
                      <w:t xml:space="preserve"> </w:t>
                    </w:r>
                    <w:r w:rsidRPr="2BCEDE96" w:rsidR="00FD6A87">
                      <w:rPr>
                        <w:sz w:val="20"/>
                        <w:szCs w:val="20"/>
                      </w:rPr>
                      <w:t>50.33</w:t>
                    </w:r>
                    <w:r w:rsidRPr="2BCEDE96" w:rsidR="001C297E">
                      <w:rPr>
                        <w:sz w:val="20"/>
                        <w:szCs w:val="20"/>
                      </w:rPr>
                      <w:t>% are male.</w:t>
                    </w:r>
                    <w:r w:rsidRPr="2BCEDE96" w:rsidR="00FD6A87">
                      <w:rPr>
                        <w:sz w:val="20"/>
                        <w:szCs w:val="20"/>
                      </w:rPr>
                      <w:t>*</w:t>
                    </w:r>
                    <w:r w:rsidR="00504388">
                      <w:rPr>
                        <w:sz w:val="20"/>
                        <w:szCs w:val="20"/>
                      </w:rPr>
                      <w:t xml:space="preserve"> </w:t>
                    </w:r>
                    <w:r w:rsidRPr="3521BA25" w:rsidR="00504388">
                      <w:rPr>
                        <w:sz w:val="20"/>
                        <w:szCs w:val="20"/>
                      </w:rPr>
                      <w:t xml:space="preserve">In key </w:t>
                    </w:r>
                    <w:r w:rsidRPr="35B988DB" w:rsidR="00504388">
                      <w:rPr>
                        <w:sz w:val="20"/>
                        <w:szCs w:val="20"/>
                      </w:rPr>
                      <w:t>informant interview (</w:t>
                    </w:r>
                    <w:r w:rsidRPr="6BAACA3B" w:rsidR="00504388">
                      <w:rPr>
                        <w:sz w:val="20"/>
                        <w:szCs w:val="20"/>
                      </w:rPr>
                      <w:t>KII</w:t>
                    </w:r>
                    <w:r w:rsidRPr="2578C56F" w:rsidR="00504388">
                      <w:rPr>
                        <w:sz w:val="20"/>
                        <w:szCs w:val="20"/>
                      </w:rPr>
                      <w:t xml:space="preserve">), it was </w:t>
                    </w:r>
                    <w:r w:rsidRPr="51552B2C" w:rsidR="00504388">
                      <w:rPr>
                        <w:sz w:val="20"/>
                        <w:szCs w:val="20"/>
                      </w:rPr>
                      <w:t>revealed</w:t>
                    </w:r>
                    <w:r w:rsidRPr="2578C56F" w:rsidR="00504388">
                      <w:rPr>
                        <w:sz w:val="20"/>
                        <w:szCs w:val="20"/>
                      </w:rPr>
                      <w:t xml:space="preserve"> that</w:t>
                    </w:r>
                    <w:r w:rsidRPr="2BCEDE96" w:rsidR="00504388">
                      <w:rPr>
                        <w:sz w:val="20"/>
                        <w:szCs w:val="20"/>
                      </w:rPr>
                      <w:t xml:space="preserve"> </w:t>
                    </w:r>
                    <w:r w:rsidRPr="51552B2C" w:rsidR="00504388">
                      <w:rPr>
                        <w:sz w:val="20"/>
                        <w:szCs w:val="20"/>
                      </w:rPr>
                      <w:t>the project provided</w:t>
                    </w:r>
                    <w:r w:rsidRPr="2BCEDE96" w:rsidR="00504388">
                      <w:rPr>
                        <w:sz w:val="20"/>
                        <w:szCs w:val="20"/>
                      </w:rPr>
                      <w:t xml:space="preserve"> </w:t>
                    </w:r>
                    <w:r w:rsidRPr="60775A2D" w:rsidR="00504388">
                      <w:rPr>
                        <w:sz w:val="20"/>
                        <w:szCs w:val="20"/>
                      </w:rPr>
                      <w:t>an opportunity for women</w:t>
                    </w:r>
                    <w:r w:rsidR="00EA2F75">
                      <w:rPr>
                        <w:sz w:val="20"/>
                        <w:szCs w:val="20"/>
                      </w:rPr>
                      <w:t xml:space="preserve"> and senior citizens</w:t>
                    </w:r>
                    <w:r w:rsidRPr="60775A2D" w:rsidR="00504388">
                      <w:rPr>
                        <w:sz w:val="20"/>
                        <w:szCs w:val="20"/>
                      </w:rPr>
                      <w:t xml:space="preserve"> </w:t>
                    </w:r>
                    <w:r w:rsidRPr="2BCEDE96" w:rsidR="00504388">
                      <w:rPr>
                        <w:sz w:val="20"/>
                        <w:szCs w:val="20"/>
                      </w:rPr>
                      <w:t xml:space="preserve">to </w:t>
                    </w:r>
                    <w:r w:rsidRPr="60775A2D" w:rsidR="00504388">
                      <w:rPr>
                        <w:sz w:val="20"/>
                        <w:szCs w:val="20"/>
                      </w:rPr>
                      <w:t>do</w:t>
                    </w:r>
                    <w:r w:rsidRPr="2BCEDE96" w:rsidR="00504388">
                      <w:rPr>
                        <w:sz w:val="20"/>
                        <w:szCs w:val="20"/>
                      </w:rPr>
                      <w:t xml:space="preserve"> online business </w:t>
                    </w:r>
                    <w:r w:rsidRPr="6BECCBD2" w:rsidR="00504388">
                      <w:rPr>
                        <w:sz w:val="20"/>
                        <w:szCs w:val="20"/>
                      </w:rPr>
                      <w:t>to sell</w:t>
                    </w:r>
                    <w:r w:rsidRPr="2BCEDE96" w:rsidR="00504388">
                      <w:rPr>
                        <w:sz w:val="20"/>
                        <w:szCs w:val="20"/>
                      </w:rPr>
                      <w:t xml:space="preserve"> their </w:t>
                    </w:r>
                    <w:r w:rsidRPr="04ADBDBE" w:rsidR="00504388">
                      <w:rPr>
                        <w:sz w:val="20"/>
                        <w:szCs w:val="20"/>
                      </w:rPr>
                      <w:t>agriculture</w:t>
                    </w:r>
                    <w:r w:rsidRPr="2BCEDE96" w:rsidR="00504388">
                      <w:rPr>
                        <w:sz w:val="20"/>
                        <w:szCs w:val="20"/>
                      </w:rPr>
                      <w:t xml:space="preserve"> and other retail products</w:t>
                    </w:r>
                    <w:r w:rsidR="00EA2F75">
                      <w:rPr>
                        <w:sz w:val="20"/>
                        <w:szCs w:val="20"/>
                      </w:rPr>
                      <w:t>, the internet service also benefitted school children and teachers to access online learning materials and classes and citizens to access government services</w:t>
                    </w:r>
                    <w:r w:rsidR="000E1A08">
                      <w:rPr>
                        <w:sz w:val="20"/>
                        <w:szCs w:val="20"/>
                      </w:rPr>
                      <w:t xml:space="preserve"> (refer to </w:t>
                    </w:r>
                    <w:hyperlink w:history="1" r:id="rId16">
                      <w:r w:rsidRPr="005E138B" w:rsidR="000E1A08">
                        <w:rPr>
                          <w:rStyle w:val="Hyperlink"/>
                          <w:sz w:val="20"/>
                          <w:szCs w:val="20"/>
                        </w:rPr>
                        <w:t xml:space="preserve">Annex </w:t>
                      </w:r>
                      <w:r w:rsidRPr="005E138B" w:rsidR="00A00C0D">
                        <w:rPr>
                          <w:rStyle w:val="Hyperlink"/>
                          <w:sz w:val="20"/>
                          <w:szCs w:val="20"/>
                        </w:rPr>
                        <w:t>4</w:t>
                      </w:r>
                    </w:hyperlink>
                    <w:r w:rsidR="00EA2F75">
                      <w:rPr>
                        <w:sz w:val="20"/>
                        <w:szCs w:val="20"/>
                      </w:rPr>
                      <w:t xml:space="preserve"> for details</w:t>
                    </w:r>
                    <w:r w:rsidR="000E1A08">
                      <w:rPr>
                        <w:sz w:val="20"/>
                        <w:szCs w:val="20"/>
                      </w:rPr>
                      <w:t>)</w:t>
                    </w:r>
                    <w:r w:rsidRPr="2BCEDE96" w:rsidR="00504388">
                      <w:rPr>
                        <w:sz w:val="20"/>
                        <w:szCs w:val="20"/>
                      </w:rPr>
                      <w:t>.</w:t>
                    </w:r>
                    <w:r w:rsidRPr="2BCEDE96" w:rsidR="001C297E">
                      <w:rPr>
                        <w:sz w:val="20"/>
                        <w:szCs w:val="20"/>
                      </w:rPr>
                      <w:t xml:space="preserve"> </w:t>
                    </w:r>
                  </w:sdtContent>
                </w:sdt>
              </w:sdtContent>
            </w:sdt>
          </w:p>
          <w:p w:rsidR="003E5348" w:rsidP="009B6D8B" w:rsidRDefault="003E5348" w14:paraId="6B6DCB91" w14:textId="2FCB874C">
            <w:pPr>
              <w:rPr>
                <w:rFonts w:cstheme="minorHAnsi"/>
                <w:i/>
                <w:color w:val="808080" w:themeColor="background1" w:themeShade="80"/>
              </w:rPr>
            </w:pPr>
          </w:p>
          <w:p w:rsidR="003E5348" w:rsidP="003E5348" w:rsidRDefault="001B6DF1" w14:paraId="7C9AB4D9" w14:textId="12DC171C">
            <w:pPr>
              <w:rPr>
                <w:rFonts w:cstheme="minorHAnsi"/>
                <w:i/>
                <w:color w:val="808080" w:themeColor="background1" w:themeShade="80"/>
              </w:rPr>
            </w:pPr>
            <w:sdt>
              <w:sdtPr>
                <w:rPr>
                  <w:i/>
                  <w:color w:val="808080" w:themeColor="background1" w:themeShade="80"/>
                  <w:shd w:val="clear" w:color="auto" w:fill="E6E6E6"/>
                </w:rPr>
                <w:id w:val="-235553987"/>
                <w:placeholder>
                  <w:docPart w:val="656DA7D585A8469C833B3343811F7782"/>
                </w:placeholder>
              </w:sdtPr>
              <w:sdtEndPr/>
              <w:sdtContent>
                <w:r w:rsidRPr="6BAACA3B" w:rsidR="003E5348">
                  <w:rPr>
                    <w:sz w:val="20"/>
                    <w:szCs w:val="20"/>
                  </w:rPr>
                  <w:t xml:space="preserve">2) </w:t>
                </w:r>
                <w:r w:rsidRPr="6BAACA3B" w:rsidR="00482126">
                  <w:rPr>
                    <w:sz w:val="20"/>
                    <w:szCs w:val="20"/>
                  </w:rPr>
                  <w:t>A filtering mechanism</w:t>
                </w:r>
                <w:r w:rsidR="00EA2F75">
                  <w:rPr>
                    <w:sz w:val="20"/>
                    <w:szCs w:val="20"/>
                  </w:rPr>
                  <w:t xml:space="preserve">, as part of the network management system, </w:t>
                </w:r>
                <w:r w:rsidRPr="6BAACA3B" w:rsidR="00482126">
                  <w:rPr>
                    <w:sz w:val="20"/>
                    <w:szCs w:val="20"/>
                  </w:rPr>
                  <w:t>had been initiated to mitigate and limit access on pornographic that can potentially exploit women and children. This was also executed against terrorist recruitment sites to counter the spread of terroristic radicalism especially among the youth.</w:t>
                </w:r>
                <w:r w:rsidRPr="6BAACA3B" w:rsidR="00616378">
                  <w:rPr>
                    <w:sz w:val="20"/>
                    <w:szCs w:val="20"/>
                  </w:rPr>
                  <w:t xml:space="preserve"> Moreover, </w:t>
                </w:r>
                <w:r w:rsidRPr="6BAACA3B" w:rsidR="00F627C4">
                  <w:rPr>
                    <w:sz w:val="20"/>
                    <w:szCs w:val="20"/>
                  </w:rPr>
                  <w:t>enhancement of the development mobile app (</w:t>
                </w:r>
                <w:proofErr w:type="spellStart"/>
                <w:r w:rsidRPr="6BAACA3B" w:rsidR="00F627C4">
                  <w:rPr>
                    <w:sz w:val="20"/>
                    <w:szCs w:val="20"/>
                  </w:rPr>
                  <w:t>DevLIVE</w:t>
                </w:r>
                <w:proofErr w:type="spellEnd"/>
                <w:r w:rsidRPr="6BAACA3B" w:rsidR="00F627C4">
                  <w:rPr>
                    <w:sz w:val="20"/>
                    <w:szCs w:val="20"/>
                  </w:rPr>
                  <w:t xml:space="preserve"> app) was done by including local dialect among the choices when using the App for more inclusivity. Further, pre-testing of the </w:t>
                </w:r>
                <w:proofErr w:type="spellStart"/>
                <w:r w:rsidRPr="6BAACA3B" w:rsidR="00616378">
                  <w:rPr>
                    <w:sz w:val="20"/>
                    <w:szCs w:val="20"/>
                  </w:rPr>
                  <w:t>DevLIVE</w:t>
                </w:r>
                <w:proofErr w:type="spellEnd"/>
                <w:r w:rsidRPr="6BAACA3B" w:rsidR="00616378">
                  <w:rPr>
                    <w:sz w:val="20"/>
                    <w:szCs w:val="20"/>
                  </w:rPr>
                  <w:t xml:space="preserve"> app have </w:t>
                </w:r>
                <w:r w:rsidRPr="6BAACA3B" w:rsidR="00F627C4">
                  <w:rPr>
                    <w:sz w:val="20"/>
                    <w:szCs w:val="20"/>
                  </w:rPr>
                  <w:t xml:space="preserve">in preparation of </w:t>
                </w:r>
                <w:r w:rsidRPr="6BAACA3B" w:rsidR="00616378">
                  <w:rPr>
                    <w:sz w:val="20"/>
                    <w:szCs w:val="20"/>
                  </w:rPr>
                  <w:t>capacitat</w:t>
                </w:r>
                <w:r w:rsidRPr="6BAACA3B" w:rsidR="00F627C4">
                  <w:rPr>
                    <w:sz w:val="20"/>
                    <w:szCs w:val="20"/>
                  </w:rPr>
                  <w:t>ing</w:t>
                </w:r>
                <w:r w:rsidRPr="6BAACA3B" w:rsidR="00616378">
                  <w:rPr>
                    <w:sz w:val="20"/>
                    <w:szCs w:val="20"/>
                  </w:rPr>
                  <w:t xml:space="preserve"> the beneficiaries in 2021.</w:t>
                </w:r>
              </w:sdtContent>
            </w:sdt>
            <w:r w:rsidRPr="6BAACA3B" w:rsidR="003E5348">
              <w:rPr>
                <w:i/>
                <w:color w:val="808080" w:themeColor="background1" w:themeShade="80"/>
              </w:rPr>
              <w:t xml:space="preserve"> </w:t>
            </w:r>
          </w:p>
          <w:p w:rsidR="003E5348" w:rsidP="009B6D8B" w:rsidRDefault="003E5348" w14:paraId="3B746D87" w14:textId="77777777">
            <w:pPr>
              <w:rPr>
                <w:rFonts w:cstheme="minorHAnsi"/>
                <w:i/>
                <w:color w:val="808080" w:themeColor="background1" w:themeShade="80"/>
              </w:rPr>
            </w:pPr>
          </w:p>
          <w:sdt>
            <w:sdtPr>
              <w:rPr>
                <w:i/>
                <w:color w:val="808080" w:themeColor="background1" w:themeShade="80"/>
                <w:shd w:val="clear" w:color="auto" w:fill="E6E6E6"/>
              </w:rPr>
              <w:id w:val="69164349"/>
              <w:placeholder>
                <w:docPart w:val="B1A1B9E67BD545968C0B70DA68D9CBD1"/>
              </w:placeholder>
            </w:sdtPr>
            <w:sdtEndPr>
              <w:rPr>
                <w:rFonts w:cstheme="minorHAnsi"/>
              </w:rPr>
            </w:sdtEndPr>
            <w:sdtContent>
              <w:p w:rsidRPr="003E5348" w:rsidR="003E5348" w:rsidP="003E5348" w:rsidRDefault="003E5348" w14:paraId="56DBFCF2" w14:textId="098ACE9C">
                <w:pPr>
                  <w:jc w:val="both"/>
                  <w:rPr>
                    <w:i/>
                    <w:sz w:val="20"/>
                    <w:szCs w:val="20"/>
                  </w:rPr>
                </w:pPr>
                <w:r w:rsidRPr="2BCEDE96">
                  <w:rPr>
                    <w:sz w:val="20"/>
                    <w:szCs w:val="20"/>
                  </w:rPr>
                  <w:t xml:space="preserve">3) </w:t>
                </w:r>
                <w:r w:rsidRPr="2BCEDE96" w:rsidR="009C1929">
                  <w:rPr>
                    <w:sz w:val="20"/>
                    <w:szCs w:val="20"/>
                  </w:rPr>
                  <w:t xml:space="preserve">There are at least </w:t>
                </w:r>
                <w:r w:rsidR="00287415">
                  <w:rPr>
                    <w:sz w:val="20"/>
                    <w:szCs w:val="20"/>
                  </w:rPr>
                  <w:t>34</w:t>
                </w:r>
                <w:r w:rsidRPr="2BCEDE96" w:rsidR="009C1929">
                  <w:rPr>
                    <w:sz w:val="20"/>
                    <w:szCs w:val="20"/>
                  </w:rPr>
                  <w:t>% GID municipalities with site activation</w:t>
                </w:r>
                <w:r w:rsidR="00287415">
                  <w:rPr>
                    <w:sz w:val="20"/>
                    <w:szCs w:val="20"/>
                  </w:rPr>
                  <w:t xml:space="preserve"> among those areas with activated sites</w:t>
                </w:r>
                <w:r w:rsidRPr="2BCEDE96">
                  <w:rPr>
                    <w:sz w:val="20"/>
                    <w:szCs w:val="20"/>
                  </w:rPr>
                  <w:t>.</w:t>
                </w:r>
                <w:r w:rsidR="00EA2F75">
                  <w:rPr>
                    <w:sz w:val="20"/>
                    <w:szCs w:val="20"/>
                  </w:rPr>
                  <w:t xml:space="preserve"> T</w:t>
                </w:r>
                <w:r w:rsidRPr="2BCEDE96" w:rsidR="00F35898">
                  <w:rPr>
                    <w:sz w:val="20"/>
                    <w:szCs w:val="20"/>
                  </w:rPr>
                  <w:t xml:space="preserve">he project was helpful in assisting village officials in submitting their reports, attending meetings, and participating in training activities. </w:t>
                </w:r>
                <w:r w:rsidRPr="6BAACA3B" w:rsidR="28768610">
                  <w:rPr>
                    <w:sz w:val="20"/>
                    <w:szCs w:val="20"/>
                  </w:rPr>
                  <w:t xml:space="preserve">The project </w:t>
                </w:r>
                <w:r w:rsidR="00EA2F75">
                  <w:rPr>
                    <w:sz w:val="20"/>
                    <w:szCs w:val="20"/>
                  </w:rPr>
                  <w:t xml:space="preserve">as shown in </w:t>
                </w:r>
                <w:hyperlink w:history="1" r:id="rId17">
                  <w:r w:rsidRPr="005E138B" w:rsidR="00EA2F75">
                    <w:rPr>
                      <w:rStyle w:val="Hyperlink"/>
                      <w:sz w:val="20"/>
                      <w:szCs w:val="20"/>
                    </w:rPr>
                    <w:t xml:space="preserve">Annex </w:t>
                  </w:r>
                  <w:r w:rsidRPr="005E138B" w:rsidR="00A00C0D">
                    <w:rPr>
                      <w:rStyle w:val="Hyperlink"/>
                      <w:sz w:val="20"/>
                      <w:szCs w:val="20"/>
                    </w:rPr>
                    <w:t>4</w:t>
                  </w:r>
                </w:hyperlink>
                <w:r w:rsidR="00EA2F75">
                  <w:rPr>
                    <w:sz w:val="20"/>
                    <w:szCs w:val="20"/>
                  </w:rPr>
                  <w:t xml:space="preserve"> </w:t>
                </w:r>
                <w:r w:rsidRPr="6BAACA3B" w:rsidR="28768610">
                  <w:rPr>
                    <w:sz w:val="20"/>
                    <w:szCs w:val="20"/>
                  </w:rPr>
                  <w:t>also enabled</w:t>
                </w:r>
                <w:r w:rsidRPr="2BCEDE96" w:rsidR="00F35898">
                  <w:rPr>
                    <w:sz w:val="20"/>
                    <w:szCs w:val="20"/>
                  </w:rPr>
                  <w:t xml:space="preserve"> the </w:t>
                </w:r>
                <w:r w:rsidRPr="6BAACA3B" w:rsidR="28768610">
                  <w:rPr>
                    <w:sz w:val="20"/>
                    <w:szCs w:val="20"/>
                  </w:rPr>
                  <w:t xml:space="preserve">users to establish connection with their </w:t>
                </w:r>
                <w:r w:rsidRPr="6BAACA3B" w:rsidR="3AD7871E">
                  <w:rPr>
                    <w:sz w:val="20"/>
                    <w:szCs w:val="20"/>
                  </w:rPr>
                  <w:t xml:space="preserve">family members and other </w:t>
                </w:r>
                <w:r w:rsidRPr="6BAACA3B" w:rsidR="28768610">
                  <w:rPr>
                    <w:sz w:val="20"/>
                    <w:szCs w:val="20"/>
                  </w:rPr>
                  <w:t xml:space="preserve">relatives abroad. </w:t>
                </w:r>
              </w:p>
              <w:p w:rsidR="009D275A" w:rsidP="009B6D8B" w:rsidRDefault="001B6DF1" w14:paraId="34BF9B20" w14:textId="5083BFA2">
                <w:pPr>
                  <w:rPr>
                    <w:rFonts w:cstheme="minorHAnsi"/>
                    <w:i/>
                    <w:color w:val="808080" w:themeColor="background1" w:themeShade="80"/>
                  </w:rPr>
                </w:pPr>
              </w:p>
            </w:sdtContent>
          </w:sdt>
          <w:p w:rsidRPr="00801DA7" w:rsidR="009D275A" w:rsidP="009B6D8B" w:rsidRDefault="009D275A" w14:paraId="570A76EE" w14:textId="77777777">
            <w:pPr>
              <w:rPr>
                <w:rFonts w:ascii="Calibri" w:hAnsi="Calibri"/>
                <w:b/>
                <w:iCs/>
                <w:color w:val="000000" w:themeColor="text1"/>
              </w:rPr>
            </w:pPr>
          </w:p>
          <w:p w:rsidRPr="00810496" w:rsidR="009D275A" w:rsidP="009B6D8B" w:rsidRDefault="009D275A" w14:paraId="26208352" w14:textId="3465FE33">
            <w:pPr>
              <w:rPr>
                <w:rFonts w:ascii="Calibri" w:hAnsi="Calibri"/>
                <w:b/>
                <w:iCs/>
                <w:color w:val="000000" w:themeColor="text1"/>
              </w:rPr>
            </w:pPr>
            <w:r w:rsidRPr="00EC0F94">
              <w:rPr>
                <w:rFonts w:ascii="Calibri" w:hAnsi="Calibri"/>
                <w:b/>
                <w:iCs/>
                <w:color w:val="000000" w:themeColor="text1"/>
              </w:rPr>
              <w:t>B</w:t>
            </w:r>
            <w:r w:rsidRPr="00EC0F94" w:rsidR="00801DA7">
              <w:rPr>
                <w:rFonts w:ascii="Calibri" w:hAnsi="Calibri"/>
                <w:b/>
                <w:iCs/>
                <w:color w:val="000000" w:themeColor="text1"/>
              </w:rPr>
              <w:t>.5</w:t>
            </w:r>
            <w:r w:rsidRPr="00EC0F94">
              <w:rPr>
                <w:rFonts w:ascii="Calibri" w:hAnsi="Calibri"/>
                <w:b/>
                <w:iCs/>
                <w:color w:val="000000" w:themeColor="text1"/>
              </w:rPr>
              <w:t xml:space="preserve"> Lessons learned </w:t>
            </w:r>
            <w:r w:rsidRPr="00EC0F94" w:rsidR="00264C84">
              <w:rPr>
                <w:rFonts w:ascii="Calibri" w:hAnsi="Calibri"/>
                <w:b/>
                <w:iCs/>
                <w:color w:val="000000" w:themeColor="text1"/>
              </w:rPr>
              <w:t>and ways forward</w:t>
            </w:r>
          </w:p>
          <w:p w:rsidRPr="00810496" w:rsidR="009D275A" w:rsidP="009B6D8B" w:rsidRDefault="009D275A" w14:paraId="478161ED" w14:textId="24E9E374">
            <w:pPr>
              <w:rPr>
                <w:rFonts w:cstheme="minorHAnsi"/>
                <w:color w:val="000000" w:themeColor="text1"/>
              </w:rPr>
            </w:pPr>
          </w:p>
          <w:p w:rsidRPr="001E5736" w:rsidR="009D275A" w:rsidP="001E5736" w:rsidRDefault="009D275A" w14:paraId="4334A52E" w14:textId="638FC3EE">
            <w:pPr>
              <w:jc w:val="both"/>
              <w:rPr>
                <w:i/>
                <w:color w:val="808080"/>
                <w:lang w:bidi="sa-IN"/>
              </w:rPr>
            </w:pPr>
            <w:r w:rsidRPr="00810496">
              <w:rPr>
                <w:rFonts w:cstheme="minorHAnsi"/>
                <w:b/>
                <w:i/>
                <w:color w:val="808080" w:themeColor="background1" w:themeShade="80"/>
              </w:rPr>
              <w:t>Guidance:</w:t>
            </w:r>
            <w:r w:rsidRPr="00810496">
              <w:rPr>
                <w:rFonts w:cstheme="minorHAnsi"/>
                <w:i/>
                <w:color w:val="808080" w:themeColor="background1" w:themeShade="80"/>
              </w:rPr>
              <w:t xml:space="preserve"> Mention the key lessons learned during the implementation of the project</w:t>
            </w:r>
            <w:r w:rsidR="006377B6">
              <w:rPr>
                <w:rFonts w:cstheme="minorHAnsi"/>
                <w:i/>
                <w:color w:val="808080" w:themeColor="background1" w:themeShade="80"/>
              </w:rPr>
              <w:t xml:space="preserve"> during the year</w:t>
            </w:r>
            <w:r w:rsidRPr="00810496">
              <w:rPr>
                <w:rFonts w:cstheme="minorHAnsi"/>
                <w:i/>
                <w:color w:val="808080" w:themeColor="background1" w:themeShade="80"/>
              </w:rPr>
              <w:t>, a</w:t>
            </w:r>
            <w:r w:rsidR="006377B6">
              <w:rPr>
                <w:rFonts w:cstheme="minorHAnsi"/>
                <w:i/>
                <w:color w:val="808080" w:themeColor="background1" w:themeShade="80"/>
              </w:rPr>
              <w:t>nd</w:t>
            </w:r>
            <w:r w:rsidRPr="00810496">
              <w:rPr>
                <w:rFonts w:cstheme="minorHAnsi"/>
                <w:i/>
                <w:color w:val="808080" w:themeColor="background1" w:themeShade="80"/>
              </w:rPr>
              <w:t xml:space="preserve"> how these lessons will guide us in the future</w:t>
            </w:r>
            <w:r w:rsidRPr="001E5736">
              <w:rPr>
                <w:i/>
                <w:color w:val="808080"/>
                <w:lang w:bidi="sa-IN"/>
              </w:rPr>
              <w:t>.  Please mention any “best” practices which UNDP should be aware of.  Please be specific and focus on</w:t>
            </w:r>
            <w:r w:rsidR="00924F19">
              <w:rPr>
                <w:i/>
                <w:color w:val="808080"/>
                <w:lang w:bidi="sa-IN"/>
              </w:rPr>
              <w:t xml:space="preserve"> the year’s performance</w:t>
            </w:r>
            <w:r w:rsidRPr="001E5736">
              <w:rPr>
                <w:i/>
                <w:color w:val="808080"/>
                <w:lang w:bidi="sa-IN"/>
              </w:rPr>
              <w:t xml:space="preserve">. </w:t>
            </w:r>
            <w:r w:rsidR="00DE1D8E">
              <w:rPr>
                <w:i/>
                <w:color w:val="808080"/>
                <w:lang w:bidi="sa-IN"/>
              </w:rPr>
              <w:t>[</w:t>
            </w:r>
            <w:r w:rsidR="00924F19">
              <w:rPr>
                <w:i/>
                <w:color w:val="808080"/>
                <w:lang w:bidi="sa-IN"/>
              </w:rPr>
              <w:t>2</w:t>
            </w:r>
            <w:r w:rsidR="00DE1D8E">
              <w:rPr>
                <w:i/>
                <w:color w:val="808080"/>
                <w:lang w:bidi="sa-IN"/>
              </w:rPr>
              <w:t>,000 characters max.]</w:t>
            </w:r>
          </w:p>
          <w:p w:rsidR="00E170E1" w:rsidP="00E170E1" w:rsidRDefault="00E170E1" w14:paraId="68967624" w14:textId="77777777">
            <w:pPr>
              <w:jc w:val="both"/>
              <w:rPr>
                <w:rFonts w:cstheme="minorHAnsi"/>
                <w:i/>
                <w:strike/>
                <w:color w:val="FF0000"/>
              </w:rPr>
            </w:pPr>
          </w:p>
          <w:p w:rsidRPr="00564816" w:rsidR="00BD2AD4" w:rsidP="005A4DAB" w:rsidRDefault="00401428" w14:paraId="02D01270" w14:textId="2837D7F9">
            <w:pPr>
              <w:pStyle w:val="ListParagraph"/>
              <w:numPr>
                <w:ilvl w:val="0"/>
                <w:numId w:val="24"/>
              </w:numPr>
              <w:jc w:val="both"/>
              <w:rPr>
                <w:rFonts w:cstheme="minorHAnsi"/>
                <w:iCs/>
              </w:rPr>
            </w:pPr>
            <w:r w:rsidRPr="00564816">
              <w:rPr>
                <w:rFonts w:cstheme="minorHAnsi"/>
                <w:iCs/>
              </w:rPr>
              <w:t xml:space="preserve">Transparency and building a trust relationship with the project partners </w:t>
            </w:r>
            <w:r w:rsidRPr="00564816" w:rsidR="00C61644">
              <w:rPr>
                <w:rFonts w:cstheme="minorHAnsi"/>
                <w:iCs/>
              </w:rPr>
              <w:t>are</w:t>
            </w:r>
            <w:r w:rsidRPr="00564816">
              <w:rPr>
                <w:rFonts w:cstheme="minorHAnsi"/>
                <w:iCs/>
              </w:rPr>
              <w:t xml:space="preserve"> very important to ensure smooth project implementation and iron out issues with the project. This is especially true when the strict mobile restrictions due to the COVID-19 pandemic was issued by the national government. The DICT and the PLGUs are </w:t>
            </w:r>
            <w:r w:rsidR="00EA2F75">
              <w:rPr>
                <w:rFonts w:cstheme="minorHAnsi"/>
                <w:iCs/>
              </w:rPr>
              <w:t>assisting</w:t>
            </w:r>
            <w:r w:rsidRPr="00564816">
              <w:rPr>
                <w:rFonts w:cstheme="minorHAnsi"/>
                <w:iCs/>
              </w:rPr>
              <w:t xml:space="preserve"> UNDP and the Contractor </w:t>
            </w:r>
            <w:r w:rsidR="00EA2F75">
              <w:rPr>
                <w:rFonts w:cstheme="minorHAnsi"/>
                <w:iCs/>
              </w:rPr>
              <w:t xml:space="preserve">in </w:t>
            </w:r>
            <w:r w:rsidRPr="00564816">
              <w:rPr>
                <w:rFonts w:cstheme="minorHAnsi"/>
                <w:iCs/>
              </w:rPr>
              <w:t>deployment in the different provinces.</w:t>
            </w:r>
            <w:r w:rsidRPr="00564816" w:rsidR="00BD2AD4">
              <w:rPr>
                <w:rFonts w:cstheme="minorHAnsi"/>
                <w:iCs/>
              </w:rPr>
              <w:t xml:space="preserve"> </w:t>
            </w:r>
          </w:p>
          <w:p w:rsidRPr="00BD2AD4" w:rsidR="00BD2AD4" w:rsidP="005A4DAB" w:rsidRDefault="00BD2AD4" w14:paraId="08BCD1DD" w14:textId="6BCACBE2">
            <w:pPr>
              <w:pStyle w:val="ListParagraph"/>
              <w:numPr>
                <w:ilvl w:val="0"/>
                <w:numId w:val="24"/>
              </w:numPr>
              <w:jc w:val="both"/>
              <w:rPr>
                <w:rFonts w:cstheme="minorHAnsi"/>
                <w:sz w:val="20"/>
                <w:szCs w:val="20"/>
                <w:lang w:bidi="sa-IN"/>
              </w:rPr>
            </w:pPr>
            <w:r w:rsidRPr="00BD2AD4">
              <w:rPr>
                <w:rFonts w:cstheme="minorHAnsi"/>
                <w:iCs/>
              </w:rPr>
              <w:t>Further, continuous updating with the DICT Central Office, Regional Cluster Offices, and Provincial Clusters was conducted by the PMO. This ensures support for the project, establishes a sense of ownership, and promotes transparency, credibility, and professionalism among and between the parties regarding project implementation.</w:t>
            </w:r>
          </w:p>
          <w:p w:rsidRPr="00BD2AD4" w:rsidR="00BD2AD4" w:rsidP="005A4DAB" w:rsidRDefault="00BD2AD4" w14:paraId="254BC9B5" w14:textId="77777777">
            <w:pPr>
              <w:pStyle w:val="ListParagraph"/>
              <w:numPr>
                <w:ilvl w:val="0"/>
                <w:numId w:val="24"/>
              </w:numPr>
              <w:jc w:val="both"/>
              <w:rPr>
                <w:rFonts w:cstheme="minorHAnsi"/>
                <w:sz w:val="20"/>
                <w:szCs w:val="20"/>
                <w:lang w:bidi="sa-IN"/>
              </w:rPr>
            </w:pPr>
            <w:r w:rsidRPr="00BD2AD4">
              <w:rPr>
                <w:rFonts w:cstheme="minorHAnsi"/>
                <w:iCs/>
              </w:rPr>
              <w:t>The PMO maintained its management strategy to conduct bi-monthly meetings and continuous</w:t>
            </w:r>
            <w:r w:rsidRPr="00BD2AD4">
              <w:rPr>
                <w:rFonts w:cstheme="minorHAnsi"/>
                <w:iCs/>
                <w:color w:val="FF0000"/>
              </w:rPr>
              <w:t xml:space="preserve"> </w:t>
            </w:r>
            <w:r w:rsidRPr="00BD2AD4">
              <w:rPr>
                <w:rFonts w:cstheme="minorHAnsi"/>
                <w:iCs/>
              </w:rPr>
              <w:t xml:space="preserve">communication with the Contractor. This is to address emerging and actual challenges that the Contractor confronted or will confront during its deployment. This also served as a forum to discuss and review the catch-up plan of the Contractor. Hence, utilizing the available ICT tools and platforms to establish open communication is important to ensure business continuity. The PMO also closely monitored government pronouncements relative to the pandemic. </w:t>
            </w:r>
          </w:p>
          <w:p w:rsidRPr="00BD2AD4" w:rsidR="00BD2AD4" w:rsidP="005A4DAB" w:rsidRDefault="00BD2AD4" w14:paraId="3640B7A4" w14:textId="5DFC7D3C">
            <w:pPr>
              <w:pStyle w:val="ListParagraph"/>
              <w:numPr>
                <w:ilvl w:val="0"/>
                <w:numId w:val="24"/>
              </w:numPr>
              <w:jc w:val="both"/>
              <w:rPr>
                <w:rFonts w:cstheme="minorHAnsi"/>
                <w:sz w:val="20"/>
                <w:szCs w:val="20"/>
                <w:lang w:bidi="sa-IN"/>
              </w:rPr>
            </w:pPr>
            <w:r w:rsidRPr="00BD2AD4">
              <w:rPr>
                <w:rFonts w:cstheme="minorHAnsi"/>
                <w:iCs/>
              </w:rPr>
              <w:t>The principle to expedite and strengthen social preparedness activities in the project sites remains necessary. This is to enhance the feedback mechanism, particularly on the performance and quality of connectivity. It also ensures people’s participation in the development process.</w:t>
            </w:r>
          </w:p>
          <w:p w:rsidRPr="00564816" w:rsidR="00BD2AD4" w:rsidP="005A4DAB" w:rsidRDefault="00BD2AD4" w14:paraId="3A5D426F" w14:textId="7D922809">
            <w:pPr>
              <w:pStyle w:val="ListParagraph"/>
              <w:numPr>
                <w:ilvl w:val="0"/>
                <w:numId w:val="24"/>
              </w:numPr>
              <w:jc w:val="both"/>
              <w:rPr>
                <w:rFonts w:cstheme="minorHAnsi"/>
                <w:sz w:val="20"/>
                <w:szCs w:val="20"/>
                <w:lang w:bidi="sa-IN"/>
              </w:rPr>
            </w:pPr>
            <w:r>
              <w:rPr>
                <w:rFonts w:cstheme="minorHAnsi"/>
                <w:iCs/>
              </w:rPr>
              <w:t>It is also important to further enhance the online monitoring capability of the project as a precaution to lessen risk of staff of getting infected or infecting the users in sites with inadequate health-facilities.</w:t>
            </w:r>
          </w:p>
          <w:p w:rsidRPr="00BD2AD4" w:rsidR="00EA2F75" w:rsidP="005A4DAB" w:rsidRDefault="00EA2F75" w14:paraId="6B16E870" w14:textId="5B752944">
            <w:pPr>
              <w:pStyle w:val="ListParagraph"/>
              <w:numPr>
                <w:ilvl w:val="0"/>
                <w:numId w:val="24"/>
              </w:numPr>
              <w:jc w:val="both"/>
              <w:rPr>
                <w:rFonts w:cstheme="minorHAnsi"/>
                <w:sz w:val="20"/>
                <w:szCs w:val="20"/>
                <w:lang w:bidi="sa-IN"/>
              </w:rPr>
            </w:pPr>
            <w:r>
              <w:rPr>
                <w:rFonts w:cstheme="minorHAnsi"/>
                <w:iCs/>
                <w:lang w:bidi="sa-IN"/>
              </w:rPr>
              <w:t xml:space="preserve">The ICT players, government institutions and CSOs are not yet ready for other models of deployment as evidenced by two call for expressions of interest </w:t>
            </w:r>
            <w:r w:rsidR="003273BE">
              <w:rPr>
                <w:rFonts w:cstheme="minorHAnsi"/>
                <w:iCs/>
                <w:lang w:bidi="sa-IN"/>
              </w:rPr>
              <w:t>using add-revenue models and engagement of CSOs in providing free Wi-Fi. Institutional strengthening and market incentives are areas recommended to be pursued to have other models of providing internet services.</w:t>
            </w:r>
          </w:p>
          <w:p w:rsidRPr="00401428" w:rsidR="00401428" w:rsidP="00BD2AD4" w:rsidRDefault="00401428" w14:paraId="3B6F661D" w14:textId="772BCAB6">
            <w:pPr>
              <w:pStyle w:val="ListParagraph"/>
              <w:ind w:left="1233"/>
              <w:jc w:val="both"/>
              <w:rPr>
                <w:rFonts w:cstheme="minorHAnsi"/>
                <w:sz w:val="20"/>
                <w:szCs w:val="20"/>
                <w:lang w:bidi="sa-IN"/>
              </w:rPr>
            </w:pPr>
          </w:p>
        </w:tc>
      </w:tr>
    </w:tbl>
    <w:p w:rsidR="002E6808" w:rsidP="001E5736" w:rsidRDefault="00FD6A87" w14:paraId="08FD1E2B" w14:textId="2BF51B40">
      <w:pPr>
        <w:pStyle w:val="ListParagraph"/>
        <w:rPr>
          <w:rFonts w:cstheme="minorHAnsi"/>
          <w:b/>
        </w:rPr>
      </w:pPr>
      <w:r w:rsidRPr="0072639D">
        <w:rPr>
          <w:rFonts w:cstheme="minorHAnsi"/>
          <w:bCs/>
          <w:i/>
          <w:iCs/>
          <w:sz w:val="20"/>
          <w:szCs w:val="20"/>
        </w:rPr>
        <w:t>*estimate is based on data by DICT</w:t>
      </w:r>
      <w:r w:rsidRPr="0072639D" w:rsidR="00463BF6">
        <w:rPr>
          <w:rFonts w:cstheme="minorHAnsi"/>
          <w:bCs/>
          <w:i/>
          <w:iCs/>
          <w:sz w:val="20"/>
          <w:szCs w:val="20"/>
        </w:rPr>
        <w:t xml:space="preserve"> on free Wi-Fi for All use</w:t>
      </w:r>
      <w:r>
        <w:rPr>
          <w:rFonts w:cstheme="minorHAnsi"/>
          <w:bCs/>
        </w:rPr>
        <w:t>.</w:t>
      </w:r>
      <w:r>
        <w:rPr>
          <w:rFonts w:cstheme="minorHAnsi"/>
          <w:b/>
        </w:rPr>
        <w:t xml:space="preserve">  </w:t>
      </w:r>
    </w:p>
    <w:p w:rsidRPr="00771602" w:rsidR="00D323A6" w:rsidP="00EC0F94" w:rsidRDefault="006A5E4C" w14:paraId="449DD43E" w14:textId="03C4D935">
      <w:pPr>
        <w:rPr>
          <w:rFonts w:cstheme="minorHAnsi"/>
          <w:b/>
        </w:rPr>
      </w:pPr>
      <w:r>
        <w:rPr>
          <w:rFonts w:cstheme="minorHAnsi"/>
          <w:b/>
        </w:rPr>
        <w:br w:type="page"/>
      </w:r>
      <w:r w:rsidRPr="00771602" w:rsidR="008B36A0">
        <w:rPr>
          <w:rFonts w:cstheme="minorHAnsi"/>
          <w:b/>
        </w:rPr>
        <w:t>TECHNICAL ACCOMPLISHMENTS</w:t>
      </w:r>
    </w:p>
    <w:p w:rsidRPr="002A5B36" w:rsidR="002B6864" w:rsidP="005A4DAB" w:rsidRDefault="000F3881" w14:paraId="75E42763" w14:textId="5302BDC0">
      <w:pPr>
        <w:pStyle w:val="ListParagraph"/>
        <w:numPr>
          <w:ilvl w:val="0"/>
          <w:numId w:val="3"/>
        </w:numPr>
        <w:spacing w:line="240" w:lineRule="auto"/>
        <w:rPr>
          <w:rFonts w:cstheme="minorHAnsi"/>
          <w:i/>
          <w:sz w:val="21"/>
          <w:szCs w:val="21"/>
        </w:rPr>
      </w:pPr>
      <w:r w:rsidRPr="002A5B36">
        <w:rPr>
          <w:rFonts w:cstheme="minorHAnsi"/>
          <w:i/>
          <w:sz w:val="21"/>
          <w:szCs w:val="21"/>
        </w:rPr>
        <w:t>Evidence-based reporting</w:t>
      </w:r>
      <w:r w:rsidR="002A0E03">
        <w:rPr>
          <w:rFonts w:cstheme="minorHAnsi"/>
          <w:i/>
          <w:sz w:val="21"/>
          <w:szCs w:val="21"/>
        </w:rPr>
        <w:t xml:space="preserve"> – i</w:t>
      </w:r>
      <w:r w:rsidRPr="002A5B36" w:rsidR="00296600">
        <w:rPr>
          <w:rFonts w:cstheme="minorHAnsi"/>
          <w:i/>
          <w:sz w:val="21"/>
          <w:szCs w:val="21"/>
        </w:rPr>
        <w:t xml:space="preserve">nclude </w:t>
      </w:r>
      <w:r w:rsidRPr="002A5B36" w:rsidR="00741EB5">
        <w:rPr>
          <w:rFonts w:cstheme="minorHAnsi"/>
          <w:i/>
          <w:sz w:val="21"/>
          <w:szCs w:val="21"/>
        </w:rPr>
        <w:t xml:space="preserve">relevant </w:t>
      </w:r>
      <w:r w:rsidRPr="002A5B36" w:rsidR="00FA1230">
        <w:rPr>
          <w:rFonts w:cstheme="minorHAnsi"/>
          <w:i/>
          <w:sz w:val="21"/>
          <w:szCs w:val="21"/>
        </w:rPr>
        <w:t>reports</w:t>
      </w:r>
      <w:r w:rsidRPr="002A5B36" w:rsidR="00741EB5">
        <w:rPr>
          <w:rFonts w:cstheme="minorHAnsi"/>
          <w:i/>
          <w:sz w:val="21"/>
          <w:szCs w:val="21"/>
        </w:rPr>
        <w:t xml:space="preserve">/publications </w:t>
      </w:r>
      <w:r w:rsidRPr="002A5B36" w:rsidR="00FA1230">
        <w:rPr>
          <w:rFonts w:cstheme="minorHAnsi"/>
          <w:i/>
          <w:sz w:val="21"/>
          <w:szCs w:val="21"/>
        </w:rPr>
        <w:t>and</w:t>
      </w:r>
      <w:r w:rsidRPr="002A5B36" w:rsidR="00741EB5">
        <w:rPr>
          <w:rFonts w:cstheme="minorHAnsi"/>
          <w:i/>
          <w:sz w:val="21"/>
          <w:szCs w:val="21"/>
        </w:rPr>
        <w:t xml:space="preserve">/or </w:t>
      </w:r>
      <w:r w:rsidRPr="002A5B36" w:rsidR="00296600">
        <w:rPr>
          <w:rFonts w:cstheme="minorHAnsi"/>
          <w:i/>
          <w:sz w:val="21"/>
          <w:szCs w:val="21"/>
        </w:rPr>
        <w:t>photo-documentation</w:t>
      </w:r>
      <w:r w:rsidRPr="002A5B36" w:rsidR="00FA1230">
        <w:rPr>
          <w:rFonts w:cstheme="minorHAnsi"/>
          <w:i/>
          <w:sz w:val="21"/>
          <w:szCs w:val="21"/>
        </w:rPr>
        <w:t xml:space="preserve"> (</w:t>
      </w:r>
      <w:r w:rsidRPr="002A5B36" w:rsidR="00D323A6">
        <w:rPr>
          <w:rFonts w:cstheme="minorHAnsi"/>
          <w:i/>
          <w:sz w:val="21"/>
          <w:szCs w:val="21"/>
        </w:rPr>
        <w:t>description, date, location</w:t>
      </w:r>
      <w:r w:rsidRPr="002A5B36" w:rsidR="00741EB5">
        <w:rPr>
          <w:rFonts w:cstheme="minorHAnsi"/>
          <w:i/>
          <w:sz w:val="21"/>
          <w:szCs w:val="21"/>
        </w:rPr>
        <w:t>) as an</w:t>
      </w:r>
      <w:r w:rsidRPr="002A5B36" w:rsidR="00A17E5B">
        <w:rPr>
          <w:rFonts w:cstheme="minorHAnsi"/>
          <w:i/>
          <w:sz w:val="21"/>
          <w:szCs w:val="21"/>
        </w:rPr>
        <w:t xml:space="preserve"> annex</w:t>
      </w:r>
      <w:r w:rsidRPr="002A5B36" w:rsidR="008F78FB">
        <w:rPr>
          <w:rFonts w:cstheme="minorHAnsi"/>
          <w:i/>
          <w:sz w:val="21"/>
          <w:szCs w:val="21"/>
        </w:rPr>
        <w:t>.</w:t>
      </w:r>
    </w:p>
    <w:p w:rsidRPr="002A5B36" w:rsidR="008F78FB" w:rsidP="005A4DAB" w:rsidRDefault="00920CA6" w14:paraId="4CC7EB23" w14:textId="77777777">
      <w:pPr>
        <w:pStyle w:val="ListParagraph"/>
        <w:numPr>
          <w:ilvl w:val="0"/>
          <w:numId w:val="3"/>
        </w:numPr>
        <w:spacing w:line="240" w:lineRule="auto"/>
        <w:rPr>
          <w:rFonts w:cstheme="minorHAnsi"/>
          <w:i/>
          <w:sz w:val="21"/>
          <w:szCs w:val="21"/>
        </w:rPr>
      </w:pPr>
      <w:r w:rsidRPr="002A5B36">
        <w:rPr>
          <w:i/>
          <w:sz w:val="21"/>
          <w:szCs w:val="21"/>
        </w:rPr>
        <w:t xml:space="preserve">Quarterly financial performance is reported in the </w:t>
      </w:r>
      <w:r w:rsidR="002A5B36">
        <w:rPr>
          <w:i/>
          <w:sz w:val="21"/>
          <w:szCs w:val="21"/>
        </w:rPr>
        <w:t>FACE</w:t>
      </w:r>
      <w:r w:rsidRPr="002A5B36">
        <w:rPr>
          <w:i/>
          <w:sz w:val="21"/>
          <w:szCs w:val="21"/>
        </w:rPr>
        <w:t xml:space="preserve"> Form. Please ensure consistency </w:t>
      </w:r>
      <w:r w:rsidR="002A5B36">
        <w:rPr>
          <w:i/>
          <w:sz w:val="21"/>
          <w:szCs w:val="21"/>
        </w:rPr>
        <w:t xml:space="preserve">of technical accomplishments </w:t>
      </w:r>
      <w:r w:rsidRPr="002A5B36">
        <w:rPr>
          <w:i/>
          <w:sz w:val="21"/>
          <w:szCs w:val="21"/>
        </w:rPr>
        <w:t xml:space="preserve">with the submitted Quarter FACE form and </w:t>
      </w:r>
      <w:r w:rsidRPr="002A5B36" w:rsidR="002A5B36">
        <w:rPr>
          <w:i/>
          <w:sz w:val="21"/>
          <w:szCs w:val="21"/>
        </w:rPr>
        <w:t xml:space="preserve">the </w:t>
      </w:r>
      <w:r w:rsidR="002A5B36">
        <w:rPr>
          <w:i/>
          <w:sz w:val="21"/>
          <w:szCs w:val="21"/>
        </w:rPr>
        <w:t>AWP</w:t>
      </w:r>
      <w:r w:rsidRPr="002A5B36" w:rsidR="002A5B36">
        <w:rPr>
          <w:i/>
          <w:sz w:val="21"/>
          <w:szCs w:val="21"/>
        </w:rPr>
        <w:t>.</w:t>
      </w:r>
    </w:p>
    <w:p w:rsidRPr="002A5B36" w:rsidR="002A5B36" w:rsidP="005A4DAB" w:rsidRDefault="002A5B36" w14:paraId="2C948664" w14:textId="77777777">
      <w:pPr>
        <w:pStyle w:val="ListParagraph"/>
        <w:numPr>
          <w:ilvl w:val="0"/>
          <w:numId w:val="3"/>
        </w:numPr>
        <w:spacing w:line="240" w:lineRule="auto"/>
        <w:rPr>
          <w:rFonts w:cstheme="minorHAnsi"/>
          <w:i/>
          <w:sz w:val="21"/>
          <w:szCs w:val="21"/>
        </w:rPr>
      </w:pPr>
      <w:r w:rsidRPr="002A5B36">
        <w:rPr>
          <w:i/>
          <w:sz w:val="21"/>
          <w:szCs w:val="21"/>
        </w:rPr>
        <w:t xml:space="preserve">Interim annual financial performance data is reported in the </w:t>
      </w:r>
      <w:r>
        <w:rPr>
          <w:i/>
          <w:sz w:val="21"/>
          <w:szCs w:val="21"/>
        </w:rPr>
        <w:t>APR.</w:t>
      </w: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Pr="00771602" w:rsidR="00212511" w:rsidTr="70BE1A0C" w14:paraId="718A8985" w14:textId="77777777">
        <w:trPr>
          <w:trHeight w:val="518"/>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00B47D36" w:rsidP="008C24D5" w:rsidRDefault="00B47D36" w14:paraId="58F47AA6" w14:textId="77777777">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EXPECTED OUTPUTS</w:t>
            </w:r>
          </w:p>
          <w:p w:rsidR="00492F2E" w:rsidP="00492F2E" w:rsidRDefault="00B47D36" w14:paraId="09ABF972" w14:textId="7E7A254F">
            <w:pPr>
              <w:spacing w:after="0" w:line="240" w:lineRule="auto"/>
              <w:rPr>
                <w:rFonts w:cstheme="minorHAnsi"/>
                <w:i/>
                <w:color w:val="808080" w:themeColor="background1" w:themeShade="80"/>
              </w:rPr>
            </w:pPr>
            <w:r w:rsidRPr="70BE1A0C">
              <w:rPr>
                <w:rFonts w:eastAsia="Times New Roman"/>
                <w:b/>
                <w:bCs/>
                <w:color w:val="000000"/>
                <w:sz w:val="20"/>
                <w:szCs w:val="20"/>
              </w:rPr>
              <w:t xml:space="preserve">Output 1. </w:t>
            </w:r>
            <w:sdt>
              <w:sdtPr>
                <w:rPr>
                  <w:rFonts w:cstheme="minorHAnsi"/>
                  <w:i/>
                  <w:color w:val="808080" w:themeColor="background1" w:themeShade="80"/>
                  <w:shd w:val="clear" w:color="auto" w:fill="E6E6E6"/>
                </w:rPr>
                <w:id w:val="1301889874"/>
                <w:placeholder>
                  <w:docPart w:val="31256AFAA2EDF340B005E4D2921DE0DC"/>
                </w:placeholder>
              </w:sdtPr>
              <w:sdtEndPr>
                <w:rPr>
                  <w:rFonts w:eastAsia="Times New Roman"/>
                  <w:b/>
                  <w:bCs/>
                  <w:i w:val="0"/>
                  <w:color w:val="000000"/>
                  <w:sz w:val="20"/>
                  <w:szCs w:val="20"/>
                </w:rPr>
              </w:sdtEndPr>
              <w:sdtContent>
                <w:r w:rsidRPr="007C49AF" w:rsidR="0027339C">
                  <w:rPr>
                    <w:rFonts w:cs="Arial"/>
                    <w:b/>
                    <w:iCs/>
                    <w:sz w:val="20"/>
                    <w:szCs w:val="20"/>
                    <w:lang w:eastAsia="en-PH"/>
                  </w:rPr>
                  <w:t>Free internet service provided to last mile communities in approximately 6,000 sites across the Philippines.</w:t>
                </w:r>
              </w:sdtContent>
            </w:sdt>
          </w:p>
          <w:p w:rsidRPr="00771602" w:rsidR="00B47D36" w:rsidP="00492F2E" w:rsidRDefault="00B47D36" w14:paraId="361227B8" w14:textId="5B32DE26">
            <w:pPr>
              <w:spacing w:after="0" w:line="240" w:lineRule="auto"/>
              <w:rPr>
                <w:rFonts w:eastAsia="Times New Roman" w:cstheme="minorHAnsi"/>
                <w:b/>
                <w:bCs/>
                <w:color w:val="000000"/>
                <w:sz w:val="20"/>
                <w:szCs w:val="20"/>
              </w:rPr>
            </w:pPr>
          </w:p>
        </w:tc>
      </w:tr>
      <w:tr w:rsidRPr="00771602" w:rsidR="00212511" w:rsidTr="70BE1A0C" w14:paraId="133F54F6" w14:textId="77777777">
        <w:trPr>
          <w:trHeight w:val="315"/>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6A5E4C" w:rsidR="003336FE" w:rsidP="70BE1A0C" w:rsidRDefault="70BE1A0C" w14:paraId="74A53243" w14:textId="17B7C301">
            <w:pPr>
              <w:spacing w:after="0" w:line="240" w:lineRule="auto"/>
              <w:rPr>
                <w:rFonts w:eastAsia="Times New Roman" w:cstheme="minorHAnsi"/>
                <w:b/>
                <w:bCs/>
                <w:color w:val="000000"/>
                <w:sz w:val="20"/>
                <w:szCs w:val="20"/>
              </w:rPr>
            </w:pPr>
            <w:r w:rsidRPr="009608D8">
              <w:rPr>
                <w:rFonts w:eastAsia="Times New Roman" w:cstheme="minorHAnsi"/>
                <w:b/>
                <w:bCs/>
                <w:color w:val="000000"/>
                <w:sz w:val="20"/>
                <w:szCs w:val="20"/>
              </w:rPr>
              <w:t>OUTPUT NARRATIVE</w:t>
            </w:r>
          </w:p>
          <w:p w:rsidRPr="00A159BD" w:rsidR="003336FE" w:rsidP="00CF0169" w:rsidRDefault="008F0D86" w14:paraId="7F6DEB9D"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6A5E4C">
              <w:rPr>
                <w:rFonts w:asciiTheme="minorHAnsi" w:hAnsiTheme="minorHAnsi" w:eastAsiaTheme="minorHAnsi" w:cstheme="minorBidi"/>
                <w:i/>
                <w:color w:val="808080"/>
                <w:sz w:val="22"/>
                <w:szCs w:val="22"/>
                <w:lang w:eastAsia="en-US" w:bidi="sa-IN"/>
              </w:rPr>
              <w:t>Guidance:</w:t>
            </w:r>
            <w:r w:rsidRPr="006A5E4C" w:rsidR="00CF0169">
              <w:rPr>
                <w:rFonts w:asciiTheme="minorHAnsi" w:hAnsiTheme="minorHAnsi" w:eastAsiaTheme="minorHAnsi" w:cstheme="minorBidi"/>
                <w:i/>
                <w:color w:val="808080"/>
                <w:sz w:val="22"/>
                <w:szCs w:val="22"/>
                <w:lang w:eastAsia="en-US" w:bidi="sa-IN"/>
              </w:rPr>
              <w:t xml:space="preserve"> Highlight results achieved from outputs below. </w:t>
            </w:r>
            <w:r w:rsidRPr="006A5E4C">
              <w:rPr>
                <w:rFonts w:asciiTheme="minorHAnsi" w:hAnsiTheme="minorHAnsi" w:eastAsiaTheme="minorHAnsi" w:cstheme="minorBidi"/>
                <w:i/>
                <w:color w:val="808080"/>
                <w:sz w:val="22"/>
                <w:szCs w:val="22"/>
                <w:lang w:eastAsia="en-US" w:bidi="sa-IN"/>
              </w:rPr>
              <w:t xml:space="preserve">If the </w:t>
            </w:r>
            <w:r w:rsidRPr="006A5E4C" w:rsidR="00CF0169">
              <w:rPr>
                <w:rFonts w:asciiTheme="minorHAnsi" w:hAnsiTheme="minorHAnsi" w:eastAsiaTheme="minorHAnsi" w:cstheme="minorBidi"/>
                <w:i/>
                <w:color w:val="808080"/>
                <w:sz w:val="22"/>
                <w:szCs w:val="22"/>
                <w:lang w:eastAsia="en-US" w:bidi="sa-IN"/>
              </w:rPr>
              <w:t>result</w:t>
            </w:r>
            <w:r w:rsidRPr="006A5E4C">
              <w:rPr>
                <w:rFonts w:asciiTheme="minorHAnsi" w:hAnsiTheme="minorHAnsi" w:eastAsiaTheme="minorHAnsi" w:cstheme="minorBidi"/>
                <w:i/>
                <w:color w:val="808080"/>
                <w:sz w:val="22"/>
                <w:szCs w:val="22"/>
                <w:lang w:eastAsia="en-US" w:bidi="sa-IN"/>
              </w:rPr>
              <w:t xml:space="preserve"> for output indictors are not met /achieved, please explain the probable reasons behind this result.</w:t>
            </w:r>
            <w:r w:rsidRPr="006A5E4C" w:rsidDel="008F0D86">
              <w:rPr>
                <w:rFonts w:asciiTheme="minorHAnsi" w:hAnsiTheme="minorHAnsi" w:eastAsiaTheme="minorHAnsi" w:cstheme="minorBidi"/>
                <w:i/>
                <w:color w:val="808080"/>
                <w:sz w:val="22"/>
                <w:szCs w:val="22"/>
                <w:lang w:eastAsia="en-US" w:bidi="sa-IN"/>
              </w:rPr>
              <w:t xml:space="preserve"> </w:t>
            </w:r>
            <w:r w:rsidRPr="006A5E4C" w:rsidR="003336FE">
              <w:rPr>
                <w:rFonts w:asciiTheme="minorHAnsi" w:hAnsiTheme="minorHAnsi" w:eastAsiaTheme="minorHAnsi" w:cstheme="minorBidi"/>
                <w:i/>
                <w:color w:val="808080"/>
                <w:sz w:val="22"/>
                <w:szCs w:val="22"/>
                <w:lang w:eastAsia="en-US" w:bidi="sa-IN"/>
              </w:rPr>
              <w:t xml:space="preserve"> [1,500 characters]</w:t>
            </w:r>
          </w:p>
          <w:p w:rsidR="00492F2E" w:rsidP="00CF0169" w:rsidRDefault="00492F2E" w14:paraId="6B46ADA5" w14:textId="77777777">
            <w:pPr>
              <w:pStyle w:val="NormalWeb"/>
              <w:spacing w:before="0" w:beforeAutospacing="0" w:after="0" w:afterAutospacing="0"/>
            </w:pPr>
          </w:p>
          <w:p w:rsidRPr="009608D8" w:rsidR="007C772A" w:rsidP="007C772A" w:rsidRDefault="007C772A" w14:paraId="3E4B080E" w14:textId="653C4DA1">
            <w:pPr>
              <w:spacing w:after="0" w:line="240" w:lineRule="auto"/>
              <w:jc w:val="both"/>
            </w:pPr>
            <w:r w:rsidRPr="009608D8">
              <w:rPr>
                <w:rFonts w:eastAsia="Calibri"/>
              </w:rPr>
              <w:t>Phases 1 &amp; 2 deployment activities</w:t>
            </w:r>
            <w:r w:rsidRPr="009608D8">
              <w:t xml:space="preserve"> continued in</w:t>
            </w:r>
            <w:r w:rsidRPr="009608D8">
              <w:rPr>
                <w:rFonts w:eastAsia="Calibri"/>
              </w:rPr>
              <w:t xml:space="preserve"> unserved and underserved last mile communities</w:t>
            </w:r>
            <w:r w:rsidRPr="009608D8">
              <w:t>, albeit cautiously, notwithstanding the pandemic</w:t>
            </w:r>
            <w:r w:rsidR="00CC1134">
              <w:t xml:space="preserve"> </w:t>
            </w:r>
            <w:r w:rsidRPr="000A6FF6" w:rsidR="00CC1134">
              <w:rPr>
                <w:rFonts w:cstheme="minorHAnsi"/>
                <w:lang w:eastAsia="zh-CN"/>
              </w:rPr>
              <w:t xml:space="preserve">(refer to </w:t>
            </w:r>
            <w:hyperlink w:history="1" r:id="rId18">
              <w:r w:rsidRPr="005E138B" w:rsidR="00CC1134">
                <w:rPr>
                  <w:rStyle w:val="Hyperlink"/>
                  <w:rFonts w:cstheme="minorHAnsi"/>
                  <w:lang w:eastAsia="zh-CN"/>
                </w:rPr>
                <w:t xml:space="preserve">Annex </w:t>
              </w:r>
              <w:r w:rsidRPr="005E138B" w:rsidR="00A00C0D">
                <w:rPr>
                  <w:rStyle w:val="Hyperlink"/>
                  <w:rFonts w:cstheme="minorHAnsi"/>
                  <w:lang w:eastAsia="zh-CN"/>
                </w:rPr>
                <w:t>5</w:t>
              </w:r>
            </w:hyperlink>
            <w:r w:rsidRPr="000A6FF6" w:rsidR="00CC1134">
              <w:rPr>
                <w:rFonts w:cstheme="minorHAnsi"/>
                <w:lang w:eastAsia="zh-CN"/>
              </w:rPr>
              <w:t xml:space="preserve"> for the summary of all the target project sites and </w:t>
            </w:r>
            <w:hyperlink w:history="1" r:id="rId19">
              <w:r w:rsidRPr="005E138B" w:rsidR="00CC1134">
                <w:rPr>
                  <w:rStyle w:val="Hyperlink"/>
                  <w:rFonts w:cstheme="minorHAnsi"/>
                  <w:lang w:eastAsia="zh-CN"/>
                </w:rPr>
                <w:t xml:space="preserve">Annex </w:t>
              </w:r>
              <w:r w:rsidRPr="005E138B" w:rsidR="00A00C0D">
                <w:rPr>
                  <w:rStyle w:val="Hyperlink"/>
                  <w:rFonts w:cstheme="minorHAnsi"/>
                  <w:lang w:eastAsia="zh-CN"/>
                </w:rPr>
                <w:t>6</w:t>
              </w:r>
            </w:hyperlink>
            <w:r w:rsidRPr="000A6FF6" w:rsidR="00CC1134">
              <w:rPr>
                <w:rFonts w:cstheme="minorHAnsi"/>
                <w:lang w:eastAsia="zh-CN"/>
              </w:rPr>
              <w:t xml:space="preserve"> for the master list of all sites)</w:t>
            </w:r>
            <w:r w:rsidRPr="000A6FF6">
              <w:t>.</w:t>
            </w:r>
            <w:r w:rsidRPr="009608D8">
              <w:t xml:space="preserve"> A total of </w:t>
            </w:r>
            <w:r w:rsidR="00EE0DFB">
              <w:t>63</w:t>
            </w:r>
            <w:r w:rsidR="00E8384F">
              <w:t>8</w:t>
            </w:r>
            <w:r w:rsidRPr="009608D8">
              <w:t xml:space="preserve"> sites were activated. A pre-bid conference was completed for Phase 3 and bid clarification is ongoing.</w:t>
            </w:r>
          </w:p>
          <w:p w:rsidRPr="009608D8" w:rsidR="007C772A" w:rsidP="007C772A" w:rsidRDefault="007C772A" w14:paraId="1CE20774" w14:textId="77777777">
            <w:pPr>
              <w:spacing w:after="0" w:line="240" w:lineRule="auto"/>
              <w:jc w:val="both"/>
              <w:rPr>
                <w:rFonts w:eastAsia="Calibri"/>
              </w:rPr>
            </w:pPr>
          </w:p>
          <w:p w:rsidRPr="009608D8" w:rsidR="007C772A" w:rsidP="007C772A" w:rsidRDefault="007C772A" w14:paraId="67DAE5A7" w14:textId="59786F7D">
            <w:pPr>
              <w:pStyle w:val="NormalWeb"/>
              <w:spacing w:before="0" w:beforeAutospacing="0" w:after="0" w:afterAutospacing="0"/>
              <w:jc w:val="both"/>
              <w:rPr>
                <w:rFonts w:asciiTheme="minorHAnsi" w:hAnsiTheme="minorHAnsi" w:cstheme="minorBidi"/>
                <w:sz w:val="22"/>
                <w:szCs w:val="22"/>
              </w:rPr>
            </w:pPr>
            <w:r w:rsidRPr="009608D8">
              <w:rPr>
                <w:rFonts w:eastAsia="Calibri" w:asciiTheme="minorHAnsi" w:hAnsiTheme="minorHAnsi" w:cstheme="minorHAnsi"/>
                <w:sz w:val="22"/>
                <w:szCs w:val="22"/>
              </w:rPr>
              <w:t>The</w:t>
            </w:r>
            <w:r w:rsidRPr="009608D8" w:rsidR="008614E3">
              <w:rPr>
                <w:rFonts w:eastAsia="Calibri" w:asciiTheme="minorHAnsi" w:hAnsiTheme="minorHAnsi" w:cstheme="minorHAnsi"/>
                <w:sz w:val="22"/>
                <w:szCs w:val="22"/>
              </w:rPr>
              <w:t>re are currently 2</w:t>
            </w:r>
            <w:r w:rsidR="00EE0DFB">
              <w:rPr>
                <w:rFonts w:eastAsia="Calibri" w:asciiTheme="minorHAnsi" w:hAnsiTheme="minorHAnsi" w:cstheme="minorHAnsi"/>
                <w:sz w:val="22"/>
                <w:szCs w:val="22"/>
              </w:rPr>
              <w:t>29</w:t>
            </w:r>
            <w:r w:rsidRPr="009608D8" w:rsidR="008614E3">
              <w:rPr>
                <w:rFonts w:eastAsia="Calibri" w:asciiTheme="minorHAnsi" w:hAnsiTheme="minorHAnsi" w:cstheme="minorHAnsi"/>
                <w:sz w:val="22"/>
                <w:szCs w:val="22"/>
              </w:rPr>
              <w:t>,</w:t>
            </w:r>
            <w:r w:rsidR="00EE0DFB">
              <w:rPr>
                <w:rFonts w:eastAsia="Calibri" w:asciiTheme="minorHAnsi" w:hAnsiTheme="minorHAnsi" w:cstheme="minorHAnsi"/>
                <w:sz w:val="22"/>
                <w:szCs w:val="22"/>
              </w:rPr>
              <w:t>721</w:t>
            </w:r>
            <w:r w:rsidRPr="009608D8">
              <w:rPr>
                <w:rFonts w:eastAsia="Calibri" w:asciiTheme="minorHAnsi" w:hAnsiTheme="minorHAnsi" w:cstheme="minorHAnsi"/>
                <w:sz w:val="22"/>
                <w:szCs w:val="22"/>
              </w:rPr>
              <w:t xml:space="preserve"> users who could access free public Wi-Fi</w:t>
            </w:r>
            <w:r w:rsidRPr="009608D8" w:rsidR="008614E3">
              <w:rPr>
                <w:rFonts w:eastAsia="Calibri" w:asciiTheme="minorHAnsi" w:hAnsiTheme="minorHAnsi" w:cstheme="minorHAnsi"/>
                <w:sz w:val="22"/>
                <w:szCs w:val="22"/>
              </w:rPr>
              <w:t xml:space="preserve"> offered by the project</w:t>
            </w:r>
            <w:r w:rsidRPr="009608D8">
              <w:rPr>
                <w:rFonts w:eastAsia="Calibri" w:asciiTheme="minorHAnsi" w:hAnsiTheme="minorHAnsi" w:cstheme="minorHAnsi"/>
                <w:sz w:val="22"/>
                <w:szCs w:val="22"/>
              </w:rPr>
              <w:t>.</w:t>
            </w:r>
            <w:r w:rsidRPr="009608D8" w:rsidR="00C45CD4">
              <w:rPr>
                <w:rFonts w:eastAsia="Calibri" w:asciiTheme="minorHAnsi" w:hAnsiTheme="minorHAnsi" w:cstheme="minorHAnsi"/>
                <w:sz w:val="22"/>
                <w:szCs w:val="22"/>
              </w:rPr>
              <w:t xml:space="preserve"> T</w:t>
            </w:r>
            <w:r w:rsidRPr="009608D8">
              <w:rPr>
                <w:rFonts w:asciiTheme="minorHAnsi" w:hAnsiTheme="minorHAnsi" w:cstheme="minorBidi"/>
                <w:sz w:val="22"/>
                <w:szCs w:val="22"/>
              </w:rPr>
              <w:t xml:space="preserve">he PMO also organized meetings with the PLGUs and DICT to facilitate the Contractor’s mobility. A catch-up plan was agreed upon, targeting at least </w:t>
            </w:r>
            <w:r w:rsidR="00B1554F">
              <w:rPr>
                <w:rFonts w:asciiTheme="minorHAnsi" w:hAnsiTheme="minorHAnsi" w:cstheme="minorBidi"/>
                <w:sz w:val="22"/>
                <w:szCs w:val="22"/>
              </w:rPr>
              <w:t>931</w:t>
            </w:r>
            <w:r w:rsidRPr="009608D8">
              <w:rPr>
                <w:rFonts w:asciiTheme="minorHAnsi" w:hAnsiTheme="minorHAnsi" w:cstheme="minorBidi"/>
                <w:sz w:val="22"/>
                <w:szCs w:val="22"/>
              </w:rPr>
              <w:t xml:space="preserve"> sites by the year-end </w:t>
            </w:r>
            <w:r w:rsidR="00B1554F">
              <w:rPr>
                <w:rFonts w:asciiTheme="minorHAnsi" w:hAnsiTheme="minorHAnsi" w:cstheme="minorBidi"/>
                <w:sz w:val="22"/>
                <w:szCs w:val="22"/>
              </w:rPr>
              <w:t xml:space="preserve">and with the 3,000 sites completed by February 2021 and the additional 2,000 sites by April 2021. The slow deployment of Phase 1 and Phase 2 also prompted the project to decide that the remaining 1,000 sites under Phase 3 should undergo bidding. The remaining Phase 3 sites are expected to be installed from February to June </w:t>
            </w:r>
            <w:r w:rsidRPr="000A6FF6" w:rsidR="00B1554F">
              <w:rPr>
                <w:rFonts w:asciiTheme="minorHAnsi" w:hAnsiTheme="minorHAnsi" w:cstheme="minorBidi"/>
                <w:sz w:val="22"/>
                <w:szCs w:val="22"/>
              </w:rPr>
              <w:t xml:space="preserve">2021 (refer to </w:t>
            </w:r>
            <w:hyperlink w:history="1" r:id="rId20">
              <w:r w:rsidRPr="005E138B" w:rsidR="00B1554F">
                <w:rPr>
                  <w:rStyle w:val="Hyperlink"/>
                  <w:rFonts w:asciiTheme="minorHAnsi" w:hAnsiTheme="minorHAnsi" w:cstheme="minorBidi"/>
                  <w:sz w:val="22"/>
                  <w:szCs w:val="22"/>
                </w:rPr>
                <w:t>A</w:t>
              </w:r>
              <w:r w:rsidRPr="005E138B" w:rsidR="00240887">
                <w:rPr>
                  <w:rStyle w:val="Hyperlink"/>
                  <w:rFonts w:asciiTheme="minorHAnsi" w:hAnsiTheme="minorHAnsi" w:cstheme="minorBidi"/>
                  <w:sz w:val="22"/>
                  <w:szCs w:val="22"/>
                </w:rPr>
                <w:t>nnex</w:t>
              </w:r>
              <w:r w:rsidRPr="005E138B" w:rsidR="00B1554F">
                <w:rPr>
                  <w:rStyle w:val="Hyperlink"/>
                  <w:rFonts w:asciiTheme="minorHAnsi" w:hAnsiTheme="minorHAnsi" w:cstheme="minorBidi"/>
                  <w:sz w:val="22"/>
                  <w:szCs w:val="22"/>
                </w:rPr>
                <w:t xml:space="preserve"> </w:t>
              </w:r>
              <w:r w:rsidRPr="005E138B" w:rsidR="00E30FF9">
                <w:rPr>
                  <w:rStyle w:val="Hyperlink"/>
                  <w:rFonts w:asciiTheme="minorHAnsi" w:hAnsiTheme="minorHAnsi" w:cstheme="minorBidi"/>
                  <w:sz w:val="22"/>
                  <w:szCs w:val="22"/>
                </w:rPr>
                <w:t>7</w:t>
              </w:r>
            </w:hyperlink>
            <w:r w:rsidRPr="000A6FF6" w:rsidR="00B1554F">
              <w:rPr>
                <w:rFonts w:asciiTheme="minorHAnsi" w:hAnsiTheme="minorHAnsi" w:cstheme="minorBidi"/>
                <w:sz w:val="22"/>
                <w:szCs w:val="22"/>
              </w:rPr>
              <w:t xml:space="preserve"> for the details on the catch-up plan).</w:t>
            </w:r>
          </w:p>
          <w:p w:rsidRPr="009608D8" w:rsidR="00C45CD4" w:rsidP="007C772A" w:rsidRDefault="00C45CD4" w14:paraId="1B4A74C9" w14:textId="77777777">
            <w:pPr>
              <w:pStyle w:val="NormalWeb"/>
              <w:spacing w:before="0" w:beforeAutospacing="0" w:after="0" w:afterAutospacing="0"/>
              <w:jc w:val="both"/>
              <w:rPr>
                <w:rFonts w:asciiTheme="minorHAnsi" w:hAnsiTheme="minorHAnsi" w:cstheme="minorBidi"/>
                <w:sz w:val="22"/>
                <w:szCs w:val="22"/>
              </w:rPr>
            </w:pPr>
          </w:p>
          <w:p w:rsidR="00C45CD4" w:rsidP="007C772A" w:rsidRDefault="00C45CD4" w14:paraId="5B96D1A7" w14:textId="51D64904">
            <w:pPr>
              <w:pStyle w:val="NormalWeb"/>
              <w:spacing w:before="0" w:beforeAutospacing="0" w:after="0" w:afterAutospacing="0"/>
              <w:jc w:val="both"/>
              <w:rPr>
                <w:rFonts w:asciiTheme="minorHAnsi" w:hAnsiTheme="minorHAnsi" w:cstheme="minorBidi"/>
                <w:sz w:val="22"/>
                <w:szCs w:val="22"/>
              </w:rPr>
            </w:pPr>
            <w:r w:rsidRPr="009608D8">
              <w:rPr>
                <w:rFonts w:asciiTheme="minorHAnsi" w:hAnsiTheme="minorHAnsi" w:cstheme="minorBidi"/>
                <w:sz w:val="22"/>
                <w:szCs w:val="22"/>
              </w:rPr>
              <w:t>A successful pre-bid conference was conducted with participation from 23 vendors (13 local and 10 international).</w:t>
            </w:r>
            <w:r w:rsidRPr="009608D8" w:rsidR="004D630E">
              <w:rPr>
                <w:rFonts w:asciiTheme="minorHAnsi" w:hAnsiTheme="minorHAnsi" w:cstheme="minorBidi"/>
                <w:sz w:val="22"/>
                <w:szCs w:val="22"/>
              </w:rPr>
              <w:t xml:space="preserve"> Bid evaluation has been completed and results was submitted to APC.</w:t>
            </w:r>
            <w:r w:rsidR="007D2816">
              <w:rPr>
                <w:rFonts w:asciiTheme="minorHAnsi" w:hAnsiTheme="minorHAnsi" w:cstheme="minorBidi"/>
                <w:sz w:val="22"/>
                <w:szCs w:val="22"/>
              </w:rPr>
              <w:t xml:space="preserve"> Contract signing is expected in J</w:t>
            </w:r>
            <w:r w:rsidR="00995073">
              <w:rPr>
                <w:rFonts w:asciiTheme="minorHAnsi" w:hAnsiTheme="minorHAnsi" w:cstheme="minorBidi"/>
                <w:sz w:val="22"/>
                <w:szCs w:val="22"/>
              </w:rPr>
              <w:t>anuary 2021.</w:t>
            </w:r>
          </w:p>
          <w:p w:rsidRPr="00CF62B7" w:rsidR="004D630E" w:rsidP="007C772A" w:rsidRDefault="004D630E" w14:paraId="7106217B" w14:textId="12D6F58D">
            <w:pPr>
              <w:pStyle w:val="NormalWeb"/>
              <w:spacing w:before="0" w:beforeAutospacing="0" w:after="0" w:afterAutospacing="0"/>
              <w:jc w:val="both"/>
              <w:rPr>
                <w:rFonts w:eastAsia="Calibri" w:asciiTheme="minorHAnsi" w:hAnsiTheme="minorHAnsi" w:cstheme="minorHAnsi"/>
                <w:sz w:val="22"/>
                <w:szCs w:val="22"/>
              </w:rPr>
            </w:pPr>
          </w:p>
        </w:tc>
      </w:tr>
      <w:tr w:rsidRPr="00771602" w:rsidR="00C6277A" w:rsidTr="70BE1A0C" w14:paraId="6192E706"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C65E11" w:rsidR="003336FE" w:rsidP="00C65E11" w:rsidRDefault="003336FE" w14:paraId="7A36AB03" w14:textId="58807B4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Project Output Indicator/s</w:t>
            </w:r>
            <w:r>
              <w:rPr>
                <w:rStyle w:val="FootnoteReference"/>
                <w:rFonts w:eastAsia="Times New Roman" w:cstheme="minorHAnsi"/>
                <w:b/>
                <w:bCs/>
                <w:color w:val="000000"/>
                <w:sz w:val="20"/>
                <w:szCs w:val="20"/>
              </w:rPr>
              <w:footnoteReference w:id="3"/>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003336FE" w:rsidP="00502880" w:rsidRDefault="003336FE" w14:paraId="1E4B93A5"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801DA7" w:rsidR="003336FE" w:rsidP="0094390E" w:rsidRDefault="00801DA7" w14:paraId="546BD6AA" w14:textId="49A118E1">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3336FE" w:rsidP="0094390E" w:rsidRDefault="00CF0169" w14:paraId="48171AAA" w14:textId="70996909">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Result</w:t>
            </w:r>
            <w:r w:rsidRPr="00801DA7" w:rsidR="003336FE">
              <w:rPr>
                <w:rStyle w:val="FootnoteReference"/>
                <w:rFonts w:eastAsia="Times New Roman" w:cstheme="minorHAnsi"/>
                <w:b/>
                <w:bCs/>
                <w:color w:val="000000" w:themeColor="text1"/>
                <w:sz w:val="20"/>
                <w:szCs w:val="20"/>
              </w:rPr>
              <w:footnoteReference w:id="4"/>
            </w:r>
          </w:p>
          <w:p w:rsidRPr="00801DA7" w:rsidR="003336FE" w:rsidP="00801DA7" w:rsidRDefault="003336FE" w14:paraId="3966BC9B" w14:textId="444440A9">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801DA7" w:rsidR="003336FE" w:rsidP="00B046AA" w:rsidRDefault="00801DA7" w14:paraId="355E5FC6" w14:textId="60755D16">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3336FE" w:rsidP="00B046AA" w:rsidRDefault="003336FE" w14:paraId="008D0421"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Target</w:t>
            </w:r>
          </w:p>
          <w:p w:rsidRPr="00801DA7" w:rsidR="003336FE" w:rsidP="00C65E11" w:rsidRDefault="003336FE" w14:paraId="3CE40742" w14:textId="63330932">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00801DA7" w:rsidP="00C65E11" w:rsidRDefault="00801DA7" w14:paraId="1FF580B3"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Cumulative</w:t>
            </w:r>
            <w:r w:rsidRPr="00801DA7" w:rsidR="003336FE">
              <w:rPr>
                <w:rFonts w:eastAsia="Times New Roman" w:cstheme="minorHAnsi"/>
                <w:b/>
                <w:bCs/>
                <w:color w:val="000000" w:themeColor="text1"/>
                <w:sz w:val="20"/>
                <w:szCs w:val="20"/>
              </w:rPr>
              <w:t xml:space="preserve"> </w:t>
            </w:r>
            <w:r w:rsidRPr="00801DA7" w:rsidR="00CF0169">
              <w:rPr>
                <w:rFonts w:eastAsia="Times New Roman" w:cstheme="minorHAnsi"/>
                <w:b/>
                <w:bCs/>
                <w:color w:val="000000" w:themeColor="text1"/>
                <w:sz w:val="20"/>
                <w:szCs w:val="20"/>
              </w:rPr>
              <w:t xml:space="preserve">Result </w:t>
            </w:r>
          </w:p>
          <w:p w:rsidRPr="00801DA7" w:rsidR="003336FE" w:rsidP="00C65E11" w:rsidRDefault="00801DA7" w14:paraId="314DE206" w14:textId="28571890">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sidR="003336FE">
              <w:rPr>
                <w:rFonts w:eastAsia="Times New Roman" w:cstheme="minorHAnsi"/>
                <w:b/>
                <w:bCs/>
                <w:color w:val="000000" w:themeColor="text1"/>
                <w:sz w:val="20"/>
                <w:szCs w:val="20"/>
              </w:rPr>
              <w:t>from Start Year)</w:t>
            </w:r>
          </w:p>
          <w:p w:rsidRPr="00801DA7" w:rsidR="00E776FB" w:rsidP="00C65E11" w:rsidRDefault="00E776FB" w14:paraId="13E4BC93" w14:textId="77777777">
            <w:pPr>
              <w:spacing w:after="0" w:line="240" w:lineRule="auto"/>
              <w:jc w:val="center"/>
              <w:rPr>
                <w:rFonts w:eastAsia="Times New Roman" w:cstheme="minorHAnsi"/>
                <w:b/>
                <w:bCs/>
                <w:color w:val="000000" w:themeColor="text1"/>
                <w:sz w:val="20"/>
                <w:szCs w:val="20"/>
              </w:rPr>
            </w:pPr>
          </w:p>
          <w:p w:rsidRPr="00801DA7" w:rsidR="00E776FB" w:rsidP="00C65E11" w:rsidRDefault="00E776FB" w14:paraId="31ABEE57" w14:textId="277181C2">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372129234"/>
                <w:placeholder>
                  <w:docPart w:val="630D15D40B7D7049B4344A0FE998575F"/>
                </w:placeholder>
              </w:sdtPr>
              <w:sdtEndPr/>
              <w:sdtContent>
                <w:r w:rsidR="0027339C">
                  <w:rPr>
                    <w:rFonts w:eastAsia="Times New Roman" w:cstheme="minorHAnsi"/>
                    <w:b/>
                    <w:bCs/>
                    <w:color w:val="000000" w:themeColor="text1"/>
                    <w:sz w:val="20"/>
                    <w:szCs w:val="20"/>
                  </w:rPr>
                  <w:t>2018</w:t>
                </w:r>
              </w:sdtContent>
            </w:sdt>
          </w:p>
        </w:tc>
        <w:tc>
          <w:tcPr>
            <w:tcW w:w="1618" w:type="dxa"/>
            <w:tcBorders>
              <w:top w:val="single" w:color="000000" w:themeColor="text1" w:sz="8" w:space="0"/>
              <w:left w:val="single" w:color="auto" w:sz="8" w:space="0"/>
              <w:bottom w:val="single" w:color="000000" w:themeColor="text1" w:sz="8" w:space="0"/>
              <w:right w:val="single" w:color="auto" w:sz="8" w:space="0"/>
            </w:tcBorders>
          </w:tcPr>
          <w:p w:rsidR="00801DA7" w:rsidP="00C65E11" w:rsidRDefault="00801DA7" w14:paraId="201FA4FD"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Cumulative Target </w:t>
            </w:r>
          </w:p>
          <w:p w:rsidRPr="00801DA7" w:rsidR="003336FE" w:rsidP="00C65E11" w:rsidRDefault="00801DA7" w14:paraId="6E506B78" w14:textId="73A992C0">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sidR="003336FE">
              <w:rPr>
                <w:rFonts w:eastAsia="Times New Roman" w:cstheme="minorHAnsi"/>
                <w:b/>
                <w:bCs/>
                <w:color w:val="000000" w:themeColor="text1"/>
                <w:sz w:val="20"/>
                <w:szCs w:val="20"/>
              </w:rPr>
              <w:t>from Start Year)</w:t>
            </w:r>
          </w:p>
          <w:p w:rsidRPr="00801DA7" w:rsidR="00E776FB" w:rsidP="00C65E11" w:rsidRDefault="00E776FB" w14:paraId="1E37C61E" w14:textId="77777777">
            <w:pPr>
              <w:spacing w:after="0" w:line="240" w:lineRule="auto"/>
              <w:jc w:val="center"/>
              <w:rPr>
                <w:rFonts w:eastAsia="Times New Roman" w:cstheme="minorHAnsi"/>
                <w:b/>
                <w:bCs/>
                <w:color w:val="000000" w:themeColor="text1"/>
                <w:sz w:val="20"/>
                <w:szCs w:val="20"/>
              </w:rPr>
            </w:pPr>
          </w:p>
          <w:p w:rsidRPr="00801DA7" w:rsidR="00E776FB" w:rsidP="00C65E11" w:rsidRDefault="00E776FB" w14:paraId="04A758EF" w14:textId="0E222D12">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1183890167"/>
                <w:placeholder>
                  <w:docPart w:val="E0B30FDF77042A409771438C4FECE7A9"/>
                </w:placeholder>
              </w:sdtPr>
              <w:sdtEndPr/>
              <w:sdtContent>
                <w:r w:rsidR="00F34382">
                  <w:rPr>
                    <w:rFonts w:eastAsia="Times New Roman" w:cstheme="minorHAnsi"/>
                    <w:b/>
                    <w:bCs/>
                    <w:color w:val="000000" w:themeColor="text1"/>
                    <w:sz w:val="20"/>
                    <w:szCs w:val="20"/>
                  </w:rPr>
                  <w:t>2018</w:t>
                </w:r>
              </w:sdtContent>
            </w:sdt>
          </w:p>
        </w:tc>
        <w:tc>
          <w:tcPr>
            <w:tcW w:w="1572" w:type="dxa"/>
            <w:tcBorders>
              <w:top w:val="single" w:color="000000" w:themeColor="text1" w:sz="8" w:space="0"/>
              <w:left w:val="single" w:color="auto" w:sz="8" w:space="0"/>
              <w:bottom w:val="single" w:color="000000" w:themeColor="text1" w:sz="8" w:space="0"/>
              <w:right w:val="single" w:color="auto" w:sz="8" w:space="0"/>
            </w:tcBorders>
          </w:tcPr>
          <w:p w:rsidR="003336FE" w:rsidP="00B046AA" w:rsidRDefault="003336FE" w14:paraId="230B86CB" w14:textId="1B19755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End-of-Project Target</w:t>
            </w:r>
          </w:p>
          <w:p w:rsidR="003959AC" w:rsidP="00B046AA" w:rsidRDefault="003959AC" w14:paraId="3B7172FF" w14:textId="77777777">
            <w:pPr>
              <w:spacing w:after="0" w:line="240" w:lineRule="auto"/>
              <w:jc w:val="center"/>
              <w:rPr>
                <w:rFonts w:eastAsia="Times New Roman" w:cstheme="minorHAnsi"/>
                <w:b/>
                <w:bCs/>
                <w:color w:val="000000"/>
                <w:sz w:val="20"/>
                <w:szCs w:val="20"/>
              </w:rPr>
            </w:pPr>
          </w:p>
          <w:p w:rsidR="003959AC" w:rsidP="00B046AA" w:rsidRDefault="003959AC" w14:paraId="0A556892" w14:textId="77777777">
            <w:pPr>
              <w:spacing w:after="0" w:line="240" w:lineRule="auto"/>
              <w:jc w:val="center"/>
              <w:rPr>
                <w:rFonts w:eastAsia="Times New Roman" w:cstheme="minorHAnsi"/>
                <w:b/>
                <w:bCs/>
                <w:color w:val="000000"/>
                <w:sz w:val="20"/>
                <w:szCs w:val="20"/>
              </w:rPr>
            </w:pPr>
          </w:p>
          <w:p w:rsidRPr="00771602" w:rsidR="003336FE" w:rsidP="00B046AA" w:rsidRDefault="003959AC" w14:paraId="0C3ED58B" w14:textId="1BB35E4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End year: </w:t>
            </w:r>
            <w:r w:rsidR="003336FE">
              <w:rPr>
                <w:rFonts w:eastAsia="Times New Roman" w:cstheme="minorHAnsi"/>
                <w:b/>
                <w:bCs/>
                <w:color w:val="000000"/>
                <w:sz w:val="20"/>
                <w:szCs w:val="20"/>
              </w:rPr>
              <w:t xml:space="preserve"> </w:t>
            </w:r>
            <w:sdt>
              <w:sdtPr>
                <w:rPr>
                  <w:rFonts w:eastAsia="Times New Roman" w:cstheme="minorHAnsi"/>
                  <w:b/>
                  <w:bCs/>
                  <w:color w:val="000000"/>
                  <w:sz w:val="20"/>
                  <w:szCs w:val="20"/>
                  <w:shd w:val="clear" w:color="auto" w:fill="E6E6E6"/>
                </w:rPr>
                <w:id w:val="1702054176"/>
                <w:placeholder>
                  <w:docPart w:val="FEF01A7482344F4699917D57310016F2"/>
                </w:placeholder>
              </w:sdtPr>
              <w:sdtEndPr/>
              <w:sdtContent>
                <w:r w:rsidR="00F34382">
                  <w:rPr>
                    <w:rFonts w:eastAsia="Times New Roman" w:cstheme="minorHAnsi"/>
                    <w:b/>
                    <w:bCs/>
                    <w:color w:val="000000"/>
                    <w:sz w:val="20"/>
                    <w:szCs w:val="20"/>
                  </w:rPr>
                  <w:t>2022</w:t>
                </w:r>
              </w:sdtContent>
            </w:sdt>
          </w:p>
        </w:tc>
      </w:tr>
      <w:tr w:rsidRPr="00771602" w:rsidR="00C6277A" w:rsidTr="007C772A" w14:paraId="174E29F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3336FE" w:rsidP="00A52D81" w:rsidRDefault="003336FE" w14:paraId="5BB5AD7D" w14:textId="60E7F8CF">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1.1 </w:t>
            </w:r>
            <w:sdt>
              <w:sdtPr>
                <w:rPr>
                  <w:rFonts w:cstheme="minorHAnsi"/>
                  <w:b/>
                  <w:color w:val="2B579A"/>
                  <w:szCs w:val="20"/>
                  <w:shd w:val="clear" w:color="auto" w:fill="E6E6E6"/>
                </w:rPr>
                <w:id w:val="71397916"/>
                <w:placeholder>
                  <w:docPart w:val="05DC10C75DCF46E9AD657AD26753B612"/>
                </w:placeholder>
              </w:sdtPr>
              <w:sdtEndPr/>
              <w:sdtContent>
                <w:sdt>
                  <w:sdtPr>
                    <w:rPr>
                      <w:rFonts w:cs="Arial"/>
                      <w:color w:val="2B579A"/>
                      <w:shd w:val="clear" w:color="auto" w:fill="E6E6E6"/>
                    </w:rPr>
                    <w:id w:val="1671990557"/>
                    <w:placeholder>
                      <w:docPart w:val="8FDEB099026244E9BE42B65174C3450B"/>
                    </w:placeholder>
                  </w:sdtPr>
                  <w:sdtEndPr/>
                  <w:sdtContent>
                    <w:r w:rsidRPr="007C49AF" w:rsidR="0027339C">
                      <w:rPr>
                        <w:rFonts w:cs="Arial"/>
                        <w:b/>
                      </w:rPr>
                      <w:t xml:space="preserve">Number of public sites connected with free public </w:t>
                    </w:r>
                    <w:proofErr w:type="spellStart"/>
                    <w:r w:rsidRPr="007C49AF" w:rsidR="0027339C">
                      <w:rPr>
                        <w:rFonts w:cs="Arial"/>
                        <w:b/>
                      </w:rPr>
                      <w:t>Wifi</w:t>
                    </w:r>
                    <w:proofErr w:type="spellEnd"/>
                    <w:r w:rsidRPr="007C49AF" w:rsidR="0027339C">
                      <w:rPr>
                        <w:rFonts w:cs="Arial"/>
                        <w:b/>
                      </w:rPr>
                      <w:t xml:space="preserve"> through the Project</w:t>
                    </w:r>
                  </w:sdtContent>
                </w:sdt>
              </w:sdtContent>
            </w:sdt>
          </w:p>
        </w:tc>
        <w:sdt>
          <w:sdtPr>
            <w:rPr>
              <w:rFonts w:eastAsia="Times New Roman" w:cstheme="minorHAnsi"/>
              <w:b/>
              <w:bCs/>
              <w:color w:val="000000"/>
              <w:sz w:val="20"/>
              <w:szCs w:val="20"/>
              <w:shd w:val="clear" w:color="auto" w:fill="E6E6E6"/>
            </w:rPr>
            <w:id w:val="-626544556"/>
            <w:placeholder>
              <w:docPart w:val="31ECD1969C114E7396DCCD4C6F2E7FAE"/>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3336FE" w:rsidP="00D04EDB" w:rsidRDefault="0027339C" w14:paraId="63CD8C38" w14:textId="1E7756E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1866658679"/>
            <w:placeholder>
              <w:docPart w:val="F01CF68CA39048318C336837A12C8BC9"/>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3336FE" w:rsidP="00D04EDB" w:rsidRDefault="0027339C" w14:paraId="5F892B31" w14:textId="1F02CE2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710477004"/>
            <w:placeholder>
              <w:docPart w:val="7E3F3CCC137D4429B49B1912423A928E"/>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3336FE" w:rsidP="00D04EDB" w:rsidRDefault="00F80D6B" w14:paraId="2C4AD164" w14:textId="1C16C04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63</w:t>
                </w:r>
                <w:r w:rsidR="00A815E6">
                  <w:rPr>
                    <w:rFonts w:eastAsia="Times New Roman" w:cstheme="minorHAnsi"/>
                    <w:b/>
                    <w:bCs/>
                    <w:color w:val="000000"/>
                    <w:sz w:val="20"/>
                    <w:szCs w:val="20"/>
                  </w:rPr>
                  <w:t>8</w:t>
                </w:r>
              </w:p>
            </w:tc>
          </w:sdtContent>
        </w:sdt>
        <w:sdt>
          <w:sdtPr>
            <w:rPr>
              <w:rFonts w:eastAsia="Times New Roman" w:cstheme="minorHAnsi"/>
              <w:b/>
              <w:bCs/>
              <w:color w:val="000000"/>
              <w:sz w:val="20"/>
              <w:szCs w:val="20"/>
              <w:shd w:val="clear" w:color="auto" w:fill="E6E6E6"/>
            </w:rPr>
            <w:id w:val="-188374143"/>
            <w:placeholder>
              <w:docPart w:val="EB9C48EF021149C18E8D36D9E69031EA"/>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3336FE" w:rsidP="004806CB" w:rsidRDefault="0027339C" w14:paraId="4D4FB3F5" w14:textId="65064FF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3,000</w:t>
                </w:r>
              </w:p>
            </w:tc>
          </w:sdtContent>
        </w:sdt>
        <w:sdt>
          <w:sdtPr>
            <w:rPr>
              <w:rFonts w:eastAsia="Times New Roman" w:cstheme="minorHAnsi"/>
              <w:b/>
              <w:bCs/>
              <w:color w:val="000000"/>
              <w:sz w:val="20"/>
              <w:szCs w:val="20"/>
              <w:shd w:val="clear" w:color="auto" w:fill="E6E6E6"/>
            </w:rPr>
            <w:id w:val="-906991921"/>
            <w:placeholder>
              <w:docPart w:val="4E9569CB74EC4102967FB3FC7736636E"/>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3336FE" w:rsidP="004806CB" w:rsidRDefault="00F80D6B" w14:paraId="05B7948D" w14:textId="5DE832A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63</w:t>
                </w:r>
                <w:r w:rsidR="00B83373">
                  <w:rPr>
                    <w:rFonts w:eastAsia="Times New Roman" w:cstheme="minorHAnsi"/>
                    <w:b/>
                    <w:bCs/>
                    <w:color w:val="000000"/>
                    <w:sz w:val="20"/>
                    <w:szCs w:val="20"/>
                  </w:rPr>
                  <w:t>8</w:t>
                </w:r>
              </w:p>
            </w:tc>
          </w:sdtContent>
        </w:sdt>
        <w:sdt>
          <w:sdtPr>
            <w:rPr>
              <w:rFonts w:eastAsia="Times New Roman" w:cstheme="minorHAnsi"/>
              <w:b/>
              <w:bCs/>
              <w:color w:val="000000"/>
              <w:sz w:val="20"/>
              <w:szCs w:val="20"/>
              <w:shd w:val="clear" w:color="auto" w:fill="E6E6E6"/>
            </w:rPr>
            <w:id w:val="2124800032"/>
            <w:placeholder>
              <w:docPart w:val="919C923EFB5B43BCB1590FB22FC689EE"/>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3336FE" w:rsidP="004806CB" w:rsidRDefault="0027339C" w14:paraId="6ECA90D4" w14:textId="421A3D6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3,000</w:t>
                </w:r>
              </w:p>
            </w:tc>
          </w:sdtContent>
        </w:sdt>
        <w:sdt>
          <w:sdtPr>
            <w:rPr>
              <w:rFonts w:eastAsia="Times New Roman" w:cstheme="minorHAnsi"/>
              <w:b/>
              <w:bCs/>
              <w:color w:val="000000"/>
              <w:sz w:val="20"/>
              <w:szCs w:val="20"/>
              <w:shd w:val="clear" w:color="auto" w:fill="E6E6E6"/>
            </w:rPr>
            <w:id w:val="963468967"/>
            <w:placeholder>
              <w:docPart w:val="204567505731436BBAAD5865F6F6E939"/>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3336FE" w:rsidP="004806CB" w:rsidRDefault="0027339C" w14:paraId="6C230A47" w14:textId="51627D7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6,000</w:t>
                </w:r>
              </w:p>
            </w:tc>
          </w:sdtContent>
        </w:sdt>
      </w:tr>
      <w:tr w:rsidRPr="00771602" w:rsidR="00C6277A" w:rsidTr="70BE1A0C" w14:paraId="065B1630" w14:textId="77777777">
        <w:trPr>
          <w:trHeight w:val="313"/>
          <w:tblHeader/>
        </w:trPr>
        <w:tc>
          <w:tcPr>
            <w:tcW w:w="6748" w:type="dxa"/>
            <w:tcBorders>
              <w:top w:val="single" w:color="auto" w:sz="4" w:space="0"/>
              <w:left w:val="single" w:color="auto" w:sz="4" w:space="0"/>
              <w:bottom w:val="single" w:color="auto" w:sz="4" w:space="0"/>
              <w:right w:val="single" w:color="auto" w:sz="4" w:space="0"/>
            </w:tcBorders>
          </w:tcPr>
          <w:p w:rsidRPr="00771602" w:rsidR="003336FE" w:rsidP="00A52D81" w:rsidRDefault="003336FE" w14:paraId="2CAD09C1" w14:textId="483258DC">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1.2 </w:t>
            </w:r>
            <w:sdt>
              <w:sdtPr>
                <w:rPr>
                  <w:rFonts w:cstheme="minorHAnsi"/>
                  <w:b/>
                  <w:color w:val="2B579A"/>
                  <w:szCs w:val="20"/>
                  <w:shd w:val="clear" w:color="auto" w:fill="E6E6E6"/>
                </w:rPr>
                <w:id w:val="-2050989523"/>
                <w:placeholder>
                  <w:docPart w:val="D7372F4012804F79B6608C43A1D7197E"/>
                </w:placeholder>
              </w:sdtPr>
              <w:sdtEndPr/>
              <w:sdtContent>
                <w:sdt>
                  <w:sdtPr>
                    <w:rPr>
                      <w:rFonts w:cs="Arial"/>
                      <w:b/>
                      <w:color w:val="2B579A"/>
                      <w:shd w:val="clear" w:color="auto" w:fill="E6E6E6"/>
                    </w:rPr>
                    <w:id w:val="146408738"/>
                    <w:placeholder>
                      <w:docPart w:val="B5F4B6BEC5DD4BAB8B3BD6A2AED38585"/>
                    </w:placeholder>
                  </w:sdtPr>
                  <w:sdtEndPr/>
                  <w:sdtContent>
                    <w:r w:rsidRPr="007C49AF" w:rsidR="0027339C">
                      <w:rPr>
                        <w:rFonts w:cs="Arial"/>
                        <w:b/>
                      </w:rPr>
                      <w:t>Number of schools with access to the internet for pedagogical purposes through the Project</w:t>
                    </w:r>
                  </w:sdtContent>
                </w:sdt>
              </w:sdtContent>
            </w:sdt>
          </w:p>
        </w:tc>
        <w:sdt>
          <w:sdtPr>
            <w:rPr>
              <w:rFonts w:eastAsia="Times New Roman" w:cstheme="minorHAnsi"/>
              <w:b/>
              <w:bCs/>
              <w:color w:val="000000"/>
              <w:sz w:val="20"/>
              <w:szCs w:val="20"/>
              <w:shd w:val="clear" w:color="auto" w:fill="E6E6E6"/>
            </w:rPr>
            <w:id w:val="683483526"/>
            <w:placeholder>
              <w:docPart w:val="E7088757B71E44E0BF38F8ABE4174C7F"/>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3336FE" w:rsidP="00D04EDB" w:rsidRDefault="0027339C" w14:paraId="055BF1DB" w14:textId="0082B8E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1767733668"/>
            <w:placeholder>
              <w:docPart w:val="4C9BC540C74A4B3AA333C239BCE2B8DD"/>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3336FE" w:rsidP="00D04EDB" w:rsidRDefault="0027339C" w14:paraId="335A0FA3" w14:textId="4F53A8F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highlight w:val="yellow"/>
              <w:shd w:val="clear" w:color="auto" w:fill="E6E6E6"/>
            </w:rPr>
            <w:id w:val="-1815632747"/>
            <w:placeholder>
              <w:docPart w:val="ED3818DDA41A40D7AC838B5A98F8F4AE"/>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100B55" w:rsidR="003336FE" w:rsidP="00D04EDB" w:rsidRDefault="00F80D6B" w14:paraId="2116B915" w14:textId="4471F85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highlight w:val="yellow"/>
                  </w:rPr>
                  <w:t>201</w:t>
                </w:r>
              </w:p>
            </w:tc>
          </w:sdtContent>
        </w:sdt>
        <w:sdt>
          <w:sdtPr>
            <w:rPr>
              <w:rFonts w:eastAsia="Times New Roman" w:cstheme="minorHAnsi"/>
              <w:b/>
              <w:bCs/>
              <w:color w:val="000000"/>
              <w:sz w:val="20"/>
              <w:szCs w:val="20"/>
              <w:shd w:val="clear" w:color="auto" w:fill="E6E6E6"/>
            </w:rPr>
            <w:id w:val="1368727390"/>
            <w:placeholder>
              <w:docPart w:val="D1A6C24E41DB4AD7AA9B78735A5C6E30"/>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3336FE" w:rsidP="004806CB" w:rsidRDefault="0027339C" w14:paraId="7FC71E6F" w14:textId="75AD6021">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500</w:t>
                </w:r>
              </w:p>
            </w:tc>
          </w:sdtContent>
        </w:sdt>
        <w:sdt>
          <w:sdtPr>
            <w:rPr>
              <w:rFonts w:eastAsia="Times New Roman" w:cstheme="minorHAnsi"/>
              <w:b/>
              <w:bCs/>
              <w:color w:val="000000"/>
              <w:sz w:val="20"/>
              <w:szCs w:val="20"/>
              <w:shd w:val="clear" w:color="auto" w:fill="E6E6E6"/>
            </w:rPr>
            <w:id w:val="820766242"/>
            <w:placeholder>
              <w:docPart w:val="793D99D0C4D640F5939058B7AB099089"/>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3336FE" w:rsidP="004806CB" w:rsidRDefault="00F80D6B" w14:paraId="14E7974A" w14:textId="06E4A98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highlight w:val="yellow"/>
                  </w:rPr>
                  <w:t>201</w:t>
                </w:r>
              </w:p>
            </w:tc>
          </w:sdtContent>
        </w:sdt>
        <w:sdt>
          <w:sdtPr>
            <w:rPr>
              <w:rFonts w:eastAsia="Times New Roman" w:cstheme="minorHAnsi"/>
              <w:b/>
              <w:bCs/>
              <w:color w:val="000000"/>
              <w:sz w:val="20"/>
              <w:szCs w:val="20"/>
              <w:shd w:val="clear" w:color="auto" w:fill="E6E6E6"/>
            </w:rPr>
            <w:id w:val="-1888562284"/>
            <w:placeholder>
              <w:docPart w:val="11270CB619A54FEC895957F5FB1F6913"/>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3336FE" w:rsidP="004806CB" w:rsidRDefault="0027339C" w14:paraId="13A3BB3E" w14:textId="10E0810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500</w:t>
                </w:r>
              </w:p>
            </w:tc>
          </w:sdtContent>
        </w:sdt>
        <w:sdt>
          <w:sdtPr>
            <w:rPr>
              <w:rFonts w:eastAsia="Times New Roman" w:cstheme="minorHAnsi"/>
              <w:b/>
              <w:bCs/>
              <w:color w:val="000000"/>
              <w:sz w:val="20"/>
              <w:szCs w:val="20"/>
              <w:shd w:val="clear" w:color="auto" w:fill="E6E6E6"/>
            </w:rPr>
            <w:id w:val="-149058908"/>
            <w:placeholder>
              <w:docPart w:val="92D6759404814A87B0E5DA7442C41E1B"/>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3336FE" w:rsidP="004806CB" w:rsidRDefault="0027339C" w14:paraId="0B52E656" w14:textId="53CC3E9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1,000</w:t>
                </w:r>
              </w:p>
            </w:tc>
          </w:sdtContent>
        </w:sdt>
      </w:tr>
      <w:tr w:rsidRPr="00771602" w:rsidR="00C6277A" w:rsidTr="007C772A" w14:paraId="4AD84E98"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3336FE" w:rsidP="00C65E11" w:rsidRDefault="003336FE" w14:paraId="6F6ED19A" w14:textId="0D700996">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1.3 </w:t>
            </w:r>
            <w:sdt>
              <w:sdtPr>
                <w:rPr>
                  <w:rFonts w:cstheme="minorHAnsi"/>
                  <w:b/>
                  <w:color w:val="2B579A"/>
                  <w:szCs w:val="20"/>
                  <w:shd w:val="clear" w:color="auto" w:fill="E6E6E6"/>
                </w:rPr>
                <w:id w:val="-185371682"/>
                <w:placeholder>
                  <w:docPart w:val="B3954E9795FF47E89C50527DC70967E1"/>
                </w:placeholder>
              </w:sdtPr>
              <w:sdtEndPr/>
              <w:sdtContent>
                <w:r w:rsidRPr="007C49AF" w:rsidR="0027339C">
                  <w:rPr>
                    <w:rFonts w:cs="Arial"/>
                    <w:b/>
                    <w:bCs/>
                  </w:rPr>
                  <w:t>Number of users provided with access to the internet through the Project</w:t>
                </w:r>
              </w:sdtContent>
            </w:sdt>
          </w:p>
        </w:tc>
        <w:sdt>
          <w:sdtPr>
            <w:rPr>
              <w:rFonts w:eastAsia="Times New Roman" w:cstheme="minorHAnsi"/>
              <w:b/>
              <w:bCs/>
              <w:color w:val="000000"/>
              <w:sz w:val="20"/>
              <w:szCs w:val="20"/>
              <w:shd w:val="clear" w:color="auto" w:fill="E6E6E6"/>
            </w:rPr>
            <w:id w:val="1667664575"/>
            <w:placeholder>
              <w:docPart w:val="CD64B92441C1484EB3551FF50B00AD28"/>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3336FE" w:rsidP="00C65E11" w:rsidRDefault="0027339C" w14:paraId="096BFA8F" w14:textId="1CC98F8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227732819"/>
            <w:placeholder>
              <w:docPart w:val="2441E3CCDFAA4B858A980174140A2E0F"/>
            </w:placeholder>
          </w:sdtPr>
          <w:sdtEndPr/>
          <w:sdtContent>
            <w:tc>
              <w:tcPr>
                <w:tcW w:w="2038" w:type="dxa"/>
                <w:tcBorders>
                  <w:top w:val="single" w:color="000000" w:sz="8" w:space="0"/>
                  <w:left w:val="single" w:color="auto" w:sz="8" w:space="0"/>
                  <w:bottom w:val="single" w:color="auto" w:sz="4" w:space="0"/>
                  <w:right w:val="single" w:color="auto" w:sz="4" w:space="0"/>
                </w:tcBorders>
                <w:shd w:val="clear" w:color="auto" w:fill="auto"/>
                <w:vAlign w:val="center"/>
              </w:tcPr>
              <w:p w:rsidR="003336FE" w:rsidP="00C65E11" w:rsidRDefault="0027339C" w14:paraId="0E77EBEF" w14:textId="06492404">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82611782"/>
            <w:placeholder>
              <w:docPart w:val="70EB7FC2C6E047DF84D2D713F400FB9E"/>
            </w:placeholder>
          </w:sdtPr>
          <w:sdtEndPr/>
          <w:sdtContent>
            <w:tc>
              <w:tcPr>
                <w:tcW w:w="1647" w:type="dxa"/>
                <w:tcBorders>
                  <w:top w:val="single" w:color="000000" w:sz="8" w:space="0"/>
                  <w:left w:val="single" w:color="auto" w:sz="4" w:space="0"/>
                  <w:bottom w:val="single" w:color="auto" w:sz="4" w:space="0"/>
                  <w:right w:val="single" w:color="auto" w:sz="8" w:space="0"/>
                </w:tcBorders>
                <w:shd w:val="clear" w:color="auto" w:fill="FFFF00"/>
              </w:tcPr>
              <w:p w:rsidRPr="00771602" w:rsidR="003336FE" w:rsidP="00C65E11" w:rsidRDefault="0080343A" w14:paraId="29A2FB34" w14:textId="73CF92E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w:t>
                </w:r>
                <w:r w:rsidR="006754FA">
                  <w:rPr>
                    <w:rFonts w:eastAsia="Times New Roman" w:cstheme="minorHAnsi"/>
                    <w:b/>
                    <w:bCs/>
                    <w:color w:val="000000"/>
                    <w:sz w:val="20"/>
                    <w:szCs w:val="20"/>
                  </w:rPr>
                  <w:t>29</w:t>
                </w:r>
                <w:r>
                  <w:rPr>
                    <w:rFonts w:eastAsia="Times New Roman" w:cstheme="minorHAnsi"/>
                    <w:b/>
                    <w:bCs/>
                    <w:color w:val="000000"/>
                    <w:sz w:val="20"/>
                    <w:szCs w:val="20"/>
                  </w:rPr>
                  <w:t>,</w:t>
                </w:r>
                <w:r w:rsidR="006754FA">
                  <w:rPr>
                    <w:rFonts w:eastAsia="Times New Roman" w:cstheme="minorHAnsi"/>
                    <w:b/>
                    <w:bCs/>
                    <w:color w:val="000000"/>
                    <w:sz w:val="20"/>
                    <w:szCs w:val="20"/>
                  </w:rPr>
                  <w:t>721</w:t>
                </w:r>
              </w:p>
            </w:tc>
          </w:sdtContent>
        </w:sdt>
        <w:sdt>
          <w:sdtPr>
            <w:rPr>
              <w:rFonts w:eastAsia="Times New Roman" w:cstheme="minorHAnsi"/>
              <w:b/>
              <w:bCs/>
              <w:color w:val="000000"/>
              <w:sz w:val="20"/>
              <w:szCs w:val="20"/>
              <w:shd w:val="clear" w:color="auto" w:fill="E6E6E6"/>
            </w:rPr>
            <w:id w:val="1339967520"/>
            <w:placeholder>
              <w:docPart w:val="92625967C34742938E10EEBE9C2FEE8F"/>
            </w:placeholder>
          </w:sdtPr>
          <w:sdtEndPr/>
          <w:sdtContent>
            <w:tc>
              <w:tcPr>
                <w:tcW w:w="1602" w:type="dxa"/>
                <w:tcBorders>
                  <w:top w:val="single" w:color="000000" w:sz="8" w:space="0"/>
                  <w:left w:val="single" w:color="auto" w:sz="4" w:space="0"/>
                  <w:bottom w:val="single" w:color="auto" w:sz="4" w:space="0"/>
                  <w:right w:val="single" w:color="auto" w:sz="4" w:space="0"/>
                </w:tcBorders>
              </w:tcPr>
              <w:p w:rsidRPr="00771602" w:rsidR="003336FE" w:rsidP="00C65E11" w:rsidRDefault="0027339C" w14:paraId="6C8BC963" w14:textId="3F4EADF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300,000</w:t>
                </w:r>
              </w:p>
            </w:tc>
          </w:sdtContent>
        </w:sdt>
        <w:sdt>
          <w:sdtPr>
            <w:rPr>
              <w:rFonts w:eastAsia="Times New Roman" w:cstheme="minorHAnsi"/>
              <w:b/>
              <w:bCs/>
              <w:color w:val="000000"/>
              <w:sz w:val="20"/>
              <w:szCs w:val="20"/>
              <w:shd w:val="clear" w:color="auto" w:fill="E6E6E6"/>
            </w:rPr>
            <w:id w:val="-1619054639"/>
            <w:placeholder>
              <w:docPart w:val="7D5F8AB19B674BCBAE493535B4B8457C"/>
            </w:placeholder>
          </w:sdtPr>
          <w:sdtEndPr/>
          <w:sdtContent>
            <w:tc>
              <w:tcPr>
                <w:tcW w:w="1634" w:type="dxa"/>
                <w:tcBorders>
                  <w:top w:val="single" w:color="000000" w:sz="8" w:space="0"/>
                  <w:left w:val="single" w:color="auto" w:sz="4" w:space="0"/>
                  <w:bottom w:val="single" w:color="auto" w:sz="4" w:space="0"/>
                  <w:right w:val="single" w:color="auto" w:sz="4" w:space="0"/>
                </w:tcBorders>
                <w:shd w:val="clear" w:color="auto" w:fill="FFFF00"/>
              </w:tcPr>
              <w:p w:rsidRPr="00771602" w:rsidR="003336FE" w:rsidP="00C65E11" w:rsidRDefault="0080343A" w14:paraId="49B9D074" w14:textId="6F0E0E2D">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w:t>
                </w:r>
                <w:r w:rsidR="006754FA">
                  <w:rPr>
                    <w:rFonts w:eastAsia="Times New Roman" w:cstheme="minorHAnsi"/>
                    <w:b/>
                    <w:bCs/>
                    <w:color w:val="000000"/>
                    <w:sz w:val="20"/>
                    <w:szCs w:val="20"/>
                  </w:rPr>
                  <w:t>29</w:t>
                </w:r>
                <w:r>
                  <w:rPr>
                    <w:rFonts w:eastAsia="Times New Roman" w:cstheme="minorHAnsi"/>
                    <w:b/>
                    <w:bCs/>
                    <w:color w:val="000000"/>
                    <w:sz w:val="20"/>
                    <w:szCs w:val="20"/>
                  </w:rPr>
                  <w:t>,</w:t>
                </w:r>
                <w:r w:rsidR="006754FA">
                  <w:rPr>
                    <w:rFonts w:eastAsia="Times New Roman" w:cstheme="minorHAnsi"/>
                    <w:b/>
                    <w:bCs/>
                    <w:color w:val="000000"/>
                    <w:sz w:val="20"/>
                    <w:szCs w:val="20"/>
                  </w:rPr>
                  <w:t>721</w:t>
                </w:r>
              </w:p>
            </w:tc>
          </w:sdtContent>
        </w:sdt>
        <w:sdt>
          <w:sdtPr>
            <w:rPr>
              <w:rFonts w:eastAsia="Times New Roman" w:cstheme="minorHAnsi"/>
              <w:b/>
              <w:bCs/>
              <w:color w:val="000000"/>
              <w:sz w:val="20"/>
              <w:szCs w:val="20"/>
              <w:shd w:val="clear" w:color="auto" w:fill="E6E6E6"/>
            </w:rPr>
            <w:id w:val="1561053895"/>
            <w:placeholder>
              <w:docPart w:val="5554350F3420400A9825524F3A534297"/>
            </w:placeholder>
          </w:sdtPr>
          <w:sdtEndPr/>
          <w:sdtContent>
            <w:tc>
              <w:tcPr>
                <w:tcW w:w="1618" w:type="dxa"/>
                <w:tcBorders>
                  <w:top w:val="single" w:color="000000" w:sz="8" w:space="0"/>
                  <w:left w:val="single" w:color="auto" w:sz="4" w:space="0"/>
                  <w:bottom w:val="single" w:color="auto" w:sz="4" w:space="0"/>
                  <w:right w:val="single" w:color="auto" w:sz="8" w:space="0"/>
                </w:tcBorders>
                <w:shd w:val="clear" w:color="auto" w:fill="auto"/>
              </w:tcPr>
              <w:p w:rsidRPr="00771602" w:rsidR="003336FE" w:rsidP="00C65E11" w:rsidRDefault="0027339C" w14:paraId="787EC4C9" w14:textId="1D70EBAA">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300,000</w:t>
                </w:r>
              </w:p>
            </w:tc>
          </w:sdtContent>
        </w:sdt>
        <w:sdt>
          <w:sdtPr>
            <w:rPr>
              <w:rFonts w:eastAsia="Times New Roman" w:cstheme="minorHAnsi"/>
              <w:b/>
              <w:bCs/>
              <w:color w:val="000000"/>
              <w:sz w:val="20"/>
              <w:szCs w:val="20"/>
              <w:shd w:val="clear" w:color="auto" w:fill="E6E6E6"/>
            </w:rPr>
            <w:id w:val="162364027"/>
            <w:placeholder>
              <w:docPart w:val="B86F9160DE664679B57A5FD51AB981A9"/>
            </w:placeholder>
          </w:sdtPr>
          <w:sdtEndPr/>
          <w:sdtContent>
            <w:tc>
              <w:tcPr>
                <w:tcW w:w="1572" w:type="dxa"/>
                <w:tcBorders>
                  <w:top w:val="single" w:color="000000" w:sz="8" w:space="0"/>
                  <w:left w:val="single" w:color="auto" w:sz="4" w:space="0"/>
                  <w:bottom w:val="single" w:color="auto" w:sz="4" w:space="0"/>
                  <w:right w:val="single" w:color="auto" w:sz="8" w:space="0"/>
                </w:tcBorders>
                <w:shd w:val="clear" w:color="auto" w:fill="auto"/>
              </w:tcPr>
              <w:p w:rsidRPr="00771602" w:rsidR="003336FE" w:rsidP="00C65E11" w:rsidRDefault="0027339C" w14:paraId="32503A46" w14:textId="31F01C3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500,000</w:t>
                </w:r>
              </w:p>
            </w:tc>
          </w:sdtContent>
        </w:sdt>
      </w:tr>
    </w:tbl>
    <w:p w:rsidR="00801DA7" w:rsidP="006A5E4C" w:rsidRDefault="00801DA7" w14:paraId="701C625B" w14:textId="1E6E5B6C">
      <w:pPr>
        <w:rPr>
          <w:rFonts w:cstheme="minorHAnsi"/>
          <w:b/>
        </w:rPr>
      </w:pPr>
    </w:p>
    <w:tbl>
      <w:tblPr>
        <w:tblW w:w="17448" w:type="dxa"/>
        <w:tblInd w:w="-10" w:type="dxa"/>
        <w:tblLayout w:type="fixed"/>
        <w:tblLook w:val="04A0" w:firstRow="1" w:lastRow="0" w:firstColumn="1" w:lastColumn="0" w:noHBand="0" w:noVBand="1"/>
      </w:tblPr>
      <w:tblGrid>
        <w:gridCol w:w="2268"/>
        <w:gridCol w:w="1843"/>
        <w:gridCol w:w="1843"/>
        <w:gridCol w:w="992"/>
        <w:gridCol w:w="1559"/>
        <w:gridCol w:w="1134"/>
        <w:gridCol w:w="1560"/>
        <w:gridCol w:w="1134"/>
        <w:gridCol w:w="5115"/>
      </w:tblGrid>
      <w:tr w:rsidRPr="00961902" w:rsidR="00DD03D0" w:rsidTr="0072639D" w14:paraId="25E93DED" w14:textId="77777777">
        <w:trPr>
          <w:trHeight w:val="315"/>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9D51DF" w:rsidR="00B1681D" w:rsidP="006D607F" w:rsidRDefault="00B1681D" w14:paraId="54848A3D" w14:textId="77777777">
            <w:pPr>
              <w:spacing w:after="0" w:line="240" w:lineRule="auto"/>
              <w:jc w:val="center"/>
              <w:rPr>
                <w:rFonts w:eastAsia="Times New Roman" w:cstheme="minorHAnsi"/>
                <w:b/>
                <w:bCs/>
                <w:color w:val="000000"/>
                <w:sz w:val="20"/>
                <w:szCs w:val="20"/>
              </w:rPr>
            </w:pPr>
          </w:p>
        </w:tc>
        <w:tc>
          <w:tcPr>
            <w:tcW w:w="4678" w:type="dxa"/>
            <w:gridSpan w:val="3"/>
            <w:tcBorders>
              <w:top w:val="single" w:color="auto" w:sz="4" w:space="0"/>
              <w:left w:val="nil"/>
              <w:bottom w:val="single" w:color="auto" w:sz="4" w:space="0"/>
              <w:right w:val="single" w:color="auto" w:sz="4" w:space="0"/>
            </w:tcBorders>
            <w:shd w:val="clear" w:color="auto" w:fill="EEF3F8"/>
          </w:tcPr>
          <w:p w:rsidRPr="009D51DF" w:rsidR="00B1681D" w:rsidP="006D607F" w:rsidRDefault="00B1681D" w14:paraId="7BB826D0"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Physical Performance</w:t>
            </w:r>
          </w:p>
        </w:tc>
        <w:tc>
          <w:tcPr>
            <w:tcW w:w="5387" w:type="dxa"/>
            <w:gridSpan w:val="4"/>
            <w:tcBorders>
              <w:top w:val="single" w:color="auto" w:sz="4" w:space="0"/>
              <w:left w:val="nil"/>
              <w:bottom w:val="single" w:color="auto" w:sz="4" w:space="0"/>
              <w:right w:val="single" w:color="auto" w:sz="4" w:space="0"/>
            </w:tcBorders>
            <w:shd w:val="clear" w:color="auto" w:fill="EEF3F8"/>
          </w:tcPr>
          <w:p w:rsidRPr="00267C82" w:rsidR="00B1681D" w:rsidP="006D607F" w:rsidRDefault="00B1681D" w14:paraId="62B605E7" w14:textId="77777777">
            <w:pPr>
              <w:spacing w:after="0" w:line="240" w:lineRule="auto"/>
              <w:jc w:val="center"/>
              <w:rPr>
                <w:rFonts w:eastAsia="Times New Roman" w:cstheme="minorHAnsi"/>
                <w:b/>
                <w:bCs/>
                <w:color w:val="000000"/>
                <w:sz w:val="20"/>
                <w:szCs w:val="20"/>
              </w:rPr>
            </w:pPr>
            <w:r w:rsidRPr="00267C82">
              <w:rPr>
                <w:rFonts w:eastAsia="Times New Roman" w:cstheme="minorHAnsi"/>
                <w:b/>
                <w:bCs/>
                <w:color w:val="000000"/>
                <w:sz w:val="20"/>
                <w:szCs w:val="20"/>
              </w:rPr>
              <w:t>Financial Performance</w:t>
            </w:r>
          </w:p>
        </w:tc>
        <w:tc>
          <w:tcPr>
            <w:tcW w:w="5115" w:type="dxa"/>
            <w:tcBorders>
              <w:top w:val="single" w:color="auto" w:sz="4" w:space="0"/>
              <w:left w:val="single" w:color="auto" w:sz="4" w:space="0"/>
              <w:bottom w:val="single" w:color="000000" w:themeColor="text1" w:sz="8" w:space="0"/>
              <w:right w:val="single" w:color="auto" w:sz="8" w:space="0"/>
            </w:tcBorders>
            <w:shd w:val="clear" w:color="auto" w:fill="EEF3F8"/>
          </w:tcPr>
          <w:p w:rsidRPr="00961902" w:rsidR="00B1681D" w:rsidP="006D607F" w:rsidRDefault="00B1681D" w14:paraId="7C0D50FF" w14:textId="77777777">
            <w:pPr>
              <w:spacing w:after="0" w:line="240" w:lineRule="auto"/>
              <w:jc w:val="center"/>
              <w:rPr>
                <w:rFonts w:eastAsia="Times New Roman" w:cstheme="minorHAnsi"/>
                <w:b/>
                <w:bCs/>
                <w:color w:val="000000"/>
                <w:sz w:val="20"/>
                <w:szCs w:val="20"/>
                <w:u w:val="single"/>
              </w:rPr>
            </w:pPr>
          </w:p>
        </w:tc>
      </w:tr>
      <w:tr w:rsidRPr="00C65E11" w:rsidR="00E220D4" w:rsidTr="0072639D" w14:paraId="0B929C73" w14:textId="77777777">
        <w:trPr>
          <w:trHeight w:val="1024"/>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9D51DF" w:rsidR="00B1681D" w:rsidP="006D607F" w:rsidRDefault="00B1681D" w14:paraId="7FF9672A" w14:textId="77777777">
            <w:pPr>
              <w:spacing w:after="0" w:line="240" w:lineRule="auto"/>
              <w:jc w:val="center"/>
              <w:rPr>
                <w:rFonts w:eastAsia="Times New Roman" w:cstheme="minorHAnsi"/>
                <w:b/>
                <w:bCs/>
                <w:color w:val="000000"/>
                <w:sz w:val="20"/>
                <w:szCs w:val="20"/>
              </w:rPr>
            </w:pPr>
            <w:r w:rsidRPr="009D51DF">
              <w:rPr>
                <w:rFonts w:eastAsia="Times New Roman" w:cstheme="minorHAnsi"/>
                <w:b/>
                <w:bCs/>
                <w:color w:val="000000"/>
                <w:sz w:val="20"/>
                <w:szCs w:val="20"/>
              </w:rPr>
              <w:t>Activit</w:t>
            </w:r>
            <w:r>
              <w:rPr>
                <w:rFonts w:eastAsia="Times New Roman" w:cstheme="minorHAnsi"/>
                <w:b/>
                <w:bCs/>
                <w:color w:val="000000"/>
                <w:sz w:val="20"/>
                <w:szCs w:val="20"/>
              </w:rPr>
              <w:t>y/Sub-Activity Description</w:t>
            </w:r>
          </w:p>
        </w:tc>
        <w:tc>
          <w:tcPr>
            <w:tcW w:w="1843" w:type="dxa"/>
            <w:tcBorders>
              <w:top w:val="single" w:color="auto" w:sz="4" w:space="0"/>
              <w:left w:val="nil"/>
              <w:bottom w:val="single" w:color="000000" w:themeColor="text1" w:sz="8" w:space="0"/>
              <w:right w:val="single" w:color="auto" w:sz="4" w:space="0"/>
            </w:tcBorders>
            <w:shd w:val="clear" w:color="auto" w:fill="EEF3F8"/>
            <w:vAlign w:val="center"/>
          </w:tcPr>
          <w:p w:rsidR="00B1681D" w:rsidP="006D607F" w:rsidRDefault="00B1681D" w14:paraId="1DF7ADB2" w14:textId="77777777">
            <w:pPr>
              <w:spacing w:after="0" w:line="240" w:lineRule="auto"/>
              <w:jc w:val="center"/>
              <w:rPr>
                <w:rFonts w:eastAsia="Times New Roman" w:cstheme="minorHAnsi"/>
                <w:b/>
                <w:bCs/>
                <w:color w:val="000000"/>
                <w:sz w:val="20"/>
                <w:szCs w:val="20"/>
              </w:rPr>
            </w:pPr>
            <w:r w:rsidRPr="00801DA7">
              <w:rPr>
                <w:rFonts w:eastAsia="Times New Roman" w:cstheme="minorHAnsi"/>
                <w:b/>
                <w:bCs/>
                <w:color w:val="000000"/>
                <w:sz w:val="20"/>
                <w:szCs w:val="20"/>
              </w:rPr>
              <w:t>Activity Target</w:t>
            </w:r>
            <w:r>
              <w:rPr>
                <w:rStyle w:val="FootnoteReference"/>
                <w:rFonts w:eastAsia="Times New Roman" w:cstheme="minorHAnsi"/>
                <w:b/>
                <w:bCs/>
                <w:color w:val="000000"/>
                <w:sz w:val="20"/>
                <w:szCs w:val="20"/>
              </w:rPr>
              <w:footnoteReference w:id="5"/>
            </w:r>
          </w:p>
        </w:tc>
        <w:tc>
          <w:tcPr>
            <w:tcW w:w="1843" w:type="dxa"/>
            <w:tcBorders>
              <w:top w:val="single" w:color="auto" w:sz="4" w:space="0"/>
              <w:left w:val="single" w:color="auto" w:sz="4" w:space="0"/>
              <w:right w:val="single" w:color="auto" w:sz="4" w:space="0"/>
            </w:tcBorders>
            <w:shd w:val="clear" w:color="auto" w:fill="EEF3F8"/>
            <w:vAlign w:val="center"/>
            <w:hideMark/>
          </w:tcPr>
          <w:p w:rsidRPr="009D51DF" w:rsidR="00B1681D" w:rsidP="006D607F" w:rsidRDefault="00B1681D" w14:paraId="41CF4DD2"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Accomplishment for the Year</w:t>
            </w:r>
          </w:p>
        </w:tc>
        <w:tc>
          <w:tcPr>
            <w:tcW w:w="992" w:type="dxa"/>
            <w:tcBorders>
              <w:top w:val="single" w:color="auto" w:sz="4" w:space="0"/>
              <w:left w:val="nil"/>
              <w:right w:val="single" w:color="auto" w:sz="4" w:space="0"/>
            </w:tcBorders>
            <w:shd w:val="clear" w:color="auto" w:fill="EEF3F8"/>
          </w:tcPr>
          <w:p w:rsidR="00B1681D" w:rsidP="006D607F" w:rsidRDefault="00B1681D" w14:paraId="48E9480E" w14:textId="77777777">
            <w:pPr>
              <w:spacing w:after="0" w:line="240" w:lineRule="auto"/>
              <w:jc w:val="center"/>
              <w:rPr>
                <w:rFonts w:eastAsia="Times New Roman" w:cstheme="minorHAnsi"/>
                <w:b/>
                <w:bCs/>
                <w:color w:val="000000"/>
                <w:sz w:val="20"/>
                <w:szCs w:val="20"/>
              </w:rPr>
            </w:pPr>
          </w:p>
          <w:p w:rsidRPr="009D51DF" w:rsidR="00B1681D" w:rsidP="006D607F" w:rsidRDefault="00B1681D" w14:paraId="387E27F7"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Status of Activity</w:t>
            </w:r>
            <w:r>
              <w:rPr>
                <w:rStyle w:val="FootnoteReference"/>
                <w:rFonts w:eastAsia="Times New Roman" w:cstheme="minorHAnsi"/>
                <w:b/>
                <w:bCs/>
                <w:color w:val="000000"/>
                <w:sz w:val="20"/>
                <w:szCs w:val="20"/>
              </w:rPr>
              <w:footnoteReference w:id="6"/>
            </w:r>
          </w:p>
        </w:tc>
        <w:tc>
          <w:tcPr>
            <w:tcW w:w="1559" w:type="dxa"/>
            <w:tcBorders>
              <w:top w:val="single" w:color="auto" w:sz="4" w:space="0"/>
              <w:left w:val="nil"/>
              <w:bottom w:val="single" w:color="auto" w:sz="4" w:space="0"/>
              <w:right w:val="single" w:color="auto" w:sz="4" w:space="0"/>
            </w:tcBorders>
            <w:shd w:val="clear" w:color="auto" w:fill="EEF3F8"/>
          </w:tcPr>
          <w:p w:rsidR="00B1681D" w:rsidP="006D607F" w:rsidRDefault="00B1681D" w14:paraId="5ACFF144" w14:textId="77777777">
            <w:pPr>
              <w:spacing w:after="0" w:line="240" w:lineRule="auto"/>
              <w:jc w:val="center"/>
              <w:rPr>
                <w:rFonts w:eastAsia="Times New Roman" w:cstheme="minorHAnsi"/>
                <w:b/>
                <w:bCs/>
                <w:color w:val="000000"/>
                <w:sz w:val="20"/>
                <w:szCs w:val="20"/>
              </w:rPr>
            </w:pPr>
          </w:p>
          <w:p w:rsidRPr="009D51DF" w:rsidR="00B1681D" w:rsidP="006D607F" w:rsidRDefault="00B1681D" w14:paraId="7667A2E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Planned Budget</w:t>
            </w:r>
          </w:p>
        </w:tc>
        <w:tc>
          <w:tcPr>
            <w:tcW w:w="1134" w:type="dxa"/>
            <w:tcBorders>
              <w:top w:val="single" w:color="auto" w:sz="4" w:space="0"/>
              <w:left w:val="single" w:color="auto" w:sz="4" w:space="0"/>
              <w:bottom w:val="single" w:color="auto" w:sz="4" w:space="0"/>
              <w:right w:val="single" w:color="auto" w:sz="4" w:space="0"/>
            </w:tcBorders>
            <w:shd w:val="clear" w:color="auto" w:fill="EEF3F8"/>
          </w:tcPr>
          <w:p w:rsidRPr="00402575" w:rsidR="00B1681D" w:rsidP="006D607F" w:rsidRDefault="00B1681D" w14:paraId="00E26D84" w14:textId="77777777">
            <w:pPr>
              <w:spacing w:after="0" w:line="240" w:lineRule="auto"/>
              <w:jc w:val="center"/>
              <w:rPr>
                <w:rFonts w:eastAsia="Times New Roman" w:cstheme="minorHAnsi"/>
                <w:b/>
                <w:bCs/>
                <w:color w:val="000000"/>
                <w:sz w:val="20"/>
                <w:szCs w:val="20"/>
              </w:rPr>
            </w:pPr>
          </w:p>
          <w:p w:rsidRPr="00402575" w:rsidR="00B1681D" w:rsidP="006D607F" w:rsidRDefault="00B1681D" w14:paraId="0990078B"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Donor and Budget Code</w:t>
            </w:r>
          </w:p>
        </w:tc>
        <w:tc>
          <w:tcPr>
            <w:tcW w:w="1560" w:type="dxa"/>
            <w:tcBorders>
              <w:top w:val="single" w:color="auto" w:sz="4" w:space="0"/>
              <w:left w:val="single" w:color="auto" w:sz="4" w:space="0"/>
              <w:bottom w:val="single" w:color="auto" w:sz="4" w:space="0"/>
              <w:right w:val="single" w:color="auto" w:sz="4" w:space="0"/>
            </w:tcBorders>
            <w:shd w:val="clear" w:color="auto" w:fill="EEF3F8"/>
          </w:tcPr>
          <w:p w:rsidRPr="00402575" w:rsidR="00B1681D" w:rsidP="006D607F" w:rsidRDefault="00B1681D" w14:paraId="757E27E0" w14:textId="77777777">
            <w:pPr>
              <w:spacing w:after="0" w:line="240" w:lineRule="auto"/>
              <w:jc w:val="center"/>
              <w:rPr>
                <w:rFonts w:eastAsia="Times New Roman" w:cstheme="minorHAnsi"/>
                <w:b/>
                <w:bCs/>
                <w:color w:val="000000"/>
                <w:sz w:val="20"/>
                <w:szCs w:val="20"/>
              </w:rPr>
            </w:pPr>
          </w:p>
          <w:p w:rsidR="00B1681D" w:rsidP="006D607F" w:rsidRDefault="00B1681D" w14:paraId="03CCB38D" w14:textId="77777777">
            <w:pPr>
              <w:spacing w:after="0" w:line="240" w:lineRule="auto"/>
              <w:jc w:val="center"/>
              <w:rPr>
                <w:rFonts w:eastAsia="Times New Roman"/>
                <w:b/>
                <w:bCs/>
                <w:color w:val="000000" w:themeColor="text1"/>
                <w:sz w:val="20"/>
                <w:szCs w:val="20"/>
              </w:rPr>
            </w:pPr>
            <w:r w:rsidRPr="70BE1A0C">
              <w:rPr>
                <w:rFonts w:eastAsia="Times New Roman"/>
                <w:b/>
                <w:bCs/>
                <w:color w:val="000000" w:themeColor="text1"/>
                <w:sz w:val="20"/>
                <w:szCs w:val="20"/>
              </w:rPr>
              <w:t>Expenditure</w:t>
            </w:r>
          </w:p>
          <w:p w:rsidRPr="00402575" w:rsidR="00B1681D" w:rsidP="006D607F" w:rsidRDefault="00B1681D" w14:paraId="5F10EB22" w14:textId="77777777">
            <w:pPr>
              <w:spacing w:after="0" w:line="240" w:lineRule="auto"/>
              <w:jc w:val="center"/>
              <w:rPr>
                <w:rFonts w:eastAsia="Times New Roman"/>
                <w:b/>
                <w:bCs/>
                <w:color w:val="000000" w:themeColor="text1"/>
                <w:sz w:val="20"/>
                <w:szCs w:val="20"/>
              </w:rPr>
            </w:pPr>
            <w:r>
              <w:rPr>
                <w:rFonts w:eastAsia="Times New Roman" w:cstheme="minorHAnsi"/>
                <w:bCs/>
                <w:i/>
                <w:color w:val="000000"/>
                <w:sz w:val="14"/>
                <w:szCs w:val="14"/>
              </w:rPr>
              <w:t>Expense + commitment + advances</w:t>
            </w:r>
            <w:r>
              <w:rPr>
                <w:rStyle w:val="CommentReference"/>
              </w:rPr>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EEF3F8"/>
          </w:tcPr>
          <w:p w:rsidR="00B1681D" w:rsidP="006D607F" w:rsidRDefault="00B1681D" w14:paraId="2719590F"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Delivery Rate</w:t>
            </w:r>
          </w:p>
          <w:p w:rsidR="00AB27C1" w:rsidP="006D607F" w:rsidRDefault="00B1681D" w14:paraId="03985BD0"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(cumulative expenditure</w:t>
            </w:r>
          </w:p>
          <w:p w:rsidR="00B1681D" w:rsidP="006D607F" w:rsidRDefault="00B1681D" w14:paraId="127A68E6" w14:textId="5AE44E30">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w:t>
            </w:r>
          </w:p>
          <w:p w:rsidRPr="00402575" w:rsidR="00B1681D" w:rsidP="006D607F" w:rsidRDefault="00B1681D" w14:paraId="7D16E7DD" w14:textId="77777777">
            <w:pPr>
              <w:spacing w:after="0" w:line="240" w:lineRule="auto"/>
              <w:jc w:val="center"/>
              <w:rPr>
                <w:rFonts w:eastAsia="Times New Roman" w:cstheme="minorHAnsi"/>
                <w:bCs/>
                <w:i/>
                <w:color w:val="000000"/>
                <w:sz w:val="14"/>
                <w:szCs w:val="14"/>
              </w:rPr>
            </w:pPr>
            <w:r w:rsidRPr="00402575">
              <w:rPr>
                <w:rFonts w:eastAsia="Times New Roman" w:cstheme="minorHAnsi"/>
                <w:bCs/>
                <w:i/>
                <w:color w:val="000000"/>
                <w:sz w:val="14"/>
                <w:szCs w:val="14"/>
              </w:rPr>
              <w:t>planned budget) *100</w:t>
            </w:r>
          </w:p>
        </w:tc>
        <w:tc>
          <w:tcPr>
            <w:tcW w:w="5115" w:type="dxa"/>
            <w:tcBorders>
              <w:top w:val="single" w:color="auto" w:sz="4" w:space="0"/>
              <w:left w:val="single" w:color="auto" w:sz="4" w:space="0"/>
              <w:bottom w:val="single" w:color="000000" w:themeColor="text1" w:sz="8" w:space="0"/>
              <w:right w:val="single" w:color="auto" w:sz="8" w:space="0"/>
            </w:tcBorders>
            <w:shd w:val="clear" w:color="auto" w:fill="EEF3F8"/>
          </w:tcPr>
          <w:p w:rsidRPr="00961902" w:rsidR="00B1681D" w:rsidP="006D607F" w:rsidRDefault="00B1681D" w14:paraId="72C9FED8" w14:textId="77777777">
            <w:pPr>
              <w:spacing w:after="0" w:line="240" w:lineRule="auto"/>
              <w:jc w:val="center"/>
              <w:rPr>
                <w:rFonts w:eastAsia="Times New Roman" w:cstheme="minorHAnsi"/>
                <w:b/>
                <w:bCs/>
                <w:color w:val="000000"/>
                <w:sz w:val="20"/>
                <w:szCs w:val="20"/>
                <w:u w:val="single"/>
              </w:rPr>
            </w:pPr>
            <w:r w:rsidRPr="00961902">
              <w:rPr>
                <w:rFonts w:eastAsia="Times New Roman" w:cstheme="minorHAnsi"/>
                <w:b/>
                <w:bCs/>
                <w:color w:val="000000"/>
                <w:sz w:val="20"/>
                <w:szCs w:val="20"/>
                <w:u w:val="single"/>
              </w:rPr>
              <w:t>REMARKS</w:t>
            </w:r>
          </w:p>
          <w:p w:rsidRPr="00801DA7" w:rsidR="00B1681D" w:rsidP="005A4DAB" w:rsidRDefault="00B1681D" w14:paraId="4A42A485"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Explain if expenditure and budget deviation exceeds 10%</w:t>
            </w:r>
          </w:p>
          <w:p w:rsidRPr="00801DA7" w:rsidR="00B1681D" w:rsidP="005A4DAB" w:rsidRDefault="00B1681D" w14:paraId="79AE6C7D"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 xml:space="preserve">Mention bottlenecks and plans to address them </w:t>
            </w:r>
          </w:p>
          <w:p w:rsidRPr="00C65E11" w:rsidR="00B1681D" w:rsidP="005A4DAB" w:rsidRDefault="00B1681D" w14:paraId="3384E003" w14:textId="77777777">
            <w:pPr>
              <w:pStyle w:val="ListParagraph"/>
              <w:numPr>
                <w:ilvl w:val="0"/>
                <w:numId w:val="5"/>
              </w:numPr>
              <w:spacing w:after="0" w:line="240" w:lineRule="auto"/>
              <w:rPr>
                <w:rFonts w:eastAsia="Times New Roman" w:cstheme="minorHAnsi"/>
                <w:b/>
                <w:bCs/>
                <w:color w:val="FF0000"/>
                <w:sz w:val="20"/>
                <w:szCs w:val="20"/>
              </w:rPr>
            </w:pPr>
            <w:r w:rsidRPr="00801DA7">
              <w:rPr>
                <w:rFonts w:cstheme="minorHAnsi"/>
                <w:i/>
                <w:color w:val="808080" w:themeColor="background1" w:themeShade="80"/>
              </w:rPr>
              <w:t>Explain why activity indicator targets were not met</w:t>
            </w:r>
          </w:p>
        </w:tc>
      </w:tr>
      <w:tr w:rsidRPr="003A3E28" w:rsidR="00C6277A" w:rsidTr="0072639D" w14:paraId="7117F0ED" w14:textId="77777777">
        <w:trPr>
          <w:trHeight w:val="732"/>
        </w:trPr>
        <w:tc>
          <w:tcPr>
            <w:tcW w:w="2268" w:type="dxa"/>
            <w:tcBorders>
              <w:top w:val="single" w:color="auto" w:sz="8" w:space="0"/>
              <w:left w:val="single" w:color="auto" w:sz="8" w:space="0"/>
              <w:bottom w:val="single" w:color="auto" w:sz="4" w:space="0"/>
              <w:right w:val="single" w:color="auto" w:sz="8" w:space="0"/>
            </w:tcBorders>
            <w:shd w:val="clear" w:color="auto" w:fill="auto"/>
            <w:hideMark/>
          </w:tcPr>
          <w:p w:rsidRPr="009D51DF" w:rsidR="00B1681D" w:rsidP="006D607F" w:rsidRDefault="00B1681D" w14:paraId="12889496" w14:textId="55F2CA80">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1.</w:t>
            </w:r>
          </w:p>
          <w:p w:rsidRPr="009D51DF" w:rsidR="00B1681D" w:rsidP="006D607F" w:rsidRDefault="001B6DF1" w14:paraId="1CB909CC" w14:textId="488240E0">
            <w:pPr>
              <w:tabs>
                <w:tab w:val="center" w:pos="792"/>
              </w:tabs>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412550170"/>
                <w:placeholder>
                  <w:docPart w:val="83D31102D02D4EA6A2E8E58EB4FAFDFE"/>
                </w:placeholder>
              </w:sdtPr>
              <w:sdtEndPr/>
              <w:sdtContent>
                <w:sdt>
                  <w:sdtPr>
                    <w:rPr>
                      <w:rFonts w:cstheme="minorHAnsi"/>
                      <w:b/>
                      <w:color w:val="2B579A"/>
                      <w:szCs w:val="20"/>
                      <w:shd w:val="clear" w:color="auto" w:fill="E6E6E6"/>
                    </w:rPr>
                    <w:id w:val="-1531245693"/>
                    <w:placeholder>
                      <w:docPart w:val="9FD1089BA7D748ACADFE999A9D5CD575"/>
                    </w:placeholder>
                  </w:sdtPr>
                  <w:sdtEndPr/>
                  <w:sdtContent>
                    <w:r w:rsidRPr="004F2D34" w:rsidR="00B1681D">
                      <w:rPr>
                        <w:rFonts w:cstheme="minorHAnsi"/>
                        <w:bCs/>
                        <w:iCs/>
                        <w:sz w:val="20"/>
                        <w:szCs w:val="20"/>
                      </w:rPr>
                      <w:t>Procurement and install technology (Phase I deployment; 3,000 sites)</w:t>
                    </w:r>
                  </w:sdtContent>
                </w:sdt>
              </w:sdtContent>
            </w:sdt>
            <w:r w:rsidR="00B1681D">
              <w:rPr>
                <w:rFonts w:eastAsia="Times New Roman" w:cstheme="minorHAnsi"/>
                <w:b/>
                <w:bCs/>
                <w:color w:val="000000"/>
                <w:sz w:val="20"/>
                <w:szCs w:val="20"/>
              </w:rPr>
              <w:tab/>
            </w:r>
          </w:p>
        </w:tc>
        <w:tc>
          <w:tcPr>
            <w:tcW w:w="1843" w:type="dxa"/>
            <w:tcBorders>
              <w:top w:val="single" w:color="000000" w:themeColor="text1" w:sz="8" w:space="0"/>
              <w:left w:val="nil"/>
              <w:bottom w:val="single" w:color="auto" w:sz="4" w:space="0"/>
              <w:right w:val="single" w:color="auto" w:sz="4" w:space="0"/>
            </w:tcBorders>
          </w:tcPr>
          <w:p w:rsidR="00165E24" w:rsidP="00696F0F" w:rsidRDefault="00165E24" w14:paraId="22EF58C0" w14:textId="2E891DD3">
            <w:pPr>
              <w:pStyle w:val="Default"/>
              <w:numPr>
                <w:ilvl w:val="1"/>
                <w:numId w:val="46"/>
              </w:numPr>
              <w:ind w:left="34" w:hanging="34"/>
              <w:rPr>
                <w:sz w:val="20"/>
                <w:szCs w:val="20"/>
              </w:rPr>
            </w:pPr>
            <w:r>
              <w:rPr>
                <w:sz w:val="20"/>
                <w:szCs w:val="20"/>
              </w:rPr>
              <w:t xml:space="preserve">Site Visit to Hub </w:t>
            </w:r>
          </w:p>
          <w:p w:rsidR="00165E24" w:rsidP="00165E24" w:rsidRDefault="00165E24" w14:paraId="03D736C9" w14:textId="4090F335">
            <w:pPr>
              <w:pStyle w:val="Default"/>
              <w:rPr>
                <w:color w:val="auto"/>
              </w:rPr>
            </w:pPr>
          </w:p>
          <w:p w:rsidRPr="00B1681D" w:rsidR="00B1681D" w:rsidP="00B1681D" w:rsidRDefault="00B1681D" w14:paraId="3589DC52" w14:textId="77777777">
            <w:pPr>
              <w:spacing w:after="0" w:line="240" w:lineRule="auto"/>
              <w:rPr>
                <w:rFonts w:eastAsia="Times New Roman" w:cstheme="minorHAnsi"/>
                <w:color w:val="000000"/>
                <w:sz w:val="20"/>
                <w:szCs w:val="20"/>
              </w:rPr>
            </w:pPr>
            <w:r w:rsidRPr="00B1681D">
              <w:rPr>
                <w:rFonts w:eastAsia="Times New Roman" w:cstheme="minorHAnsi"/>
                <w:color w:val="000000"/>
                <w:sz w:val="20"/>
                <w:szCs w:val="20"/>
              </w:rPr>
              <w:t>1.2.</w:t>
            </w:r>
            <w:r>
              <w:rPr>
                <w:rFonts w:eastAsia="Times New Roman" w:cstheme="minorHAnsi"/>
                <w:color w:val="000000"/>
                <w:sz w:val="20"/>
                <w:szCs w:val="20"/>
              </w:rPr>
              <w:t xml:space="preserve"> </w:t>
            </w:r>
            <w:r w:rsidRPr="00B1681D">
              <w:rPr>
                <w:rFonts w:eastAsia="Times New Roman" w:cstheme="minorHAnsi"/>
                <w:color w:val="000000"/>
                <w:sz w:val="20"/>
                <w:szCs w:val="20"/>
              </w:rPr>
              <w:t>Approve site validation reports</w:t>
            </w:r>
          </w:p>
          <w:p w:rsidR="00B1681D" w:rsidP="00B1681D" w:rsidRDefault="00B1681D" w14:paraId="04D5F389" w14:textId="77777777">
            <w:pPr>
              <w:spacing w:after="0" w:line="240" w:lineRule="auto"/>
              <w:rPr>
                <w:rFonts w:eastAsia="Times New Roman" w:cstheme="minorHAnsi"/>
                <w:color w:val="000000"/>
                <w:sz w:val="20"/>
                <w:szCs w:val="20"/>
              </w:rPr>
            </w:pPr>
          </w:p>
          <w:p w:rsidR="00B1681D" w:rsidP="00B1681D" w:rsidRDefault="00B1681D" w14:paraId="1EEC75A9" w14:textId="77777777">
            <w:pPr>
              <w:spacing w:after="0" w:line="240" w:lineRule="auto"/>
              <w:rPr>
                <w:rFonts w:eastAsia="Times New Roman" w:cstheme="minorHAnsi"/>
                <w:color w:val="000000"/>
                <w:sz w:val="20"/>
                <w:szCs w:val="20"/>
              </w:rPr>
            </w:pPr>
            <w:r w:rsidRPr="00B1681D">
              <w:rPr>
                <w:rFonts w:eastAsia="Times New Roman" w:cstheme="minorHAnsi"/>
                <w:color w:val="000000"/>
                <w:sz w:val="20"/>
                <w:szCs w:val="20"/>
              </w:rPr>
              <w:t>1.3.</w:t>
            </w:r>
            <w:r>
              <w:rPr>
                <w:rFonts w:eastAsia="Times New Roman" w:cstheme="minorHAnsi"/>
                <w:color w:val="000000"/>
                <w:sz w:val="20"/>
                <w:szCs w:val="20"/>
              </w:rPr>
              <w:t xml:space="preserve"> </w:t>
            </w:r>
            <w:r w:rsidRPr="00B1681D">
              <w:rPr>
                <w:rFonts w:eastAsia="Times New Roman" w:cstheme="minorHAnsi"/>
                <w:color w:val="000000"/>
                <w:sz w:val="20"/>
                <w:szCs w:val="20"/>
              </w:rPr>
              <w:t xml:space="preserve">Launching of Pilot Sites </w:t>
            </w:r>
          </w:p>
          <w:p w:rsidRPr="00B1681D" w:rsidR="00B1681D" w:rsidP="00B1681D" w:rsidRDefault="00B1681D" w14:paraId="706A9248" w14:textId="77777777">
            <w:pPr>
              <w:spacing w:after="0" w:line="240" w:lineRule="auto"/>
              <w:rPr>
                <w:rFonts w:eastAsia="Times New Roman" w:cstheme="minorHAnsi"/>
                <w:color w:val="000000"/>
                <w:sz w:val="20"/>
                <w:szCs w:val="20"/>
              </w:rPr>
            </w:pPr>
          </w:p>
          <w:p w:rsidRPr="00B1681D" w:rsidR="00B1681D" w:rsidP="00B1681D" w:rsidRDefault="00B1681D" w14:paraId="437AD5B5" w14:textId="1FBA3D21">
            <w:pPr>
              <w:spacing w:after="0" w:line="240" w:lineRule="auto"/>
              <w:rPr>
                <w:rFonts w:eastAsia="Times New Roman" w:cstheme="minorHAnsi"/>
                <w:color w:val="000000"/>
                <w:sz w:val="20"/>
                <w:szCs w:val="20"/>
              </w:rPr>
            </w:pPr>
            <w:r w:rsidRPr="00B1681D">
              <w:rPr>
                <w:rFonts w:eastAsia="Times New Roman" w:cstheme="minorHAnsi"/>
                <w:color w:val="000000"/>
                <w:sz w:val="20"/>
                <w:szCs w:val="20"/>
              </w:rPr>
              <w:t>1.4.</w:t>
            </w:r>
            <w:r>
              <w:rPr>
                <w:rFonts w:eastAsia="Times New Roman" w:cstheme="minorHAnsi"/>
                <w:color w:val="000000"/>
                <w:sz w:val="20"/>
                <w:szCs w:val="20"/>
              </w:rPr>
              <w:t xml:space="preserve"> </w:t>
            </w:r>
            <w:r w:rsidRPr="00B1681D">
              <w:rPr>
                <w:rFonts w:eastAsia="Times New Roman" w:cstheme="minorHAnsi"/>
                <w:color w:val="000000"/>
                <w:sz w:val="20"/>
                <w:szCs w:val="20"/>
              </w:rPr>
              <w:t>Live Site Visits for Monitoring and Service Check</w:t>
            </w:r>
          </w:p>
          <w:p w:rsidR="00B1681D" w:rsidP="00B1681D" w:rsidRDefault="00B1681D" w14:paraId="5A655CD7" w14:textId="77777777">
            <w:pPr>
              <w:spacing w:after="0" w:line="240" w:lineRule="auto"/>
              <w:rPr>
                <w:rFonts w:eastAsia="Times New Roman" w:cstheme="minorHAnsi"/>
                <w:color w:val="000000"/>
                <w:sz w:val="20"/>
                <w:szCs w:val="20"/>
              </w:rPr>
            </w:pPr>
          </w:p>
          <w:p w:rsidRPr="003A3E28" w:rsidR="00B1681D" w:rsidP="00B1681D" w:rsidRDefault="00B1681D" w14:paraId="01B99FA5" w14:textId="46C7D0F0">
            <w:pPr>
              <w:spacing w:after="0" w:line="240" w:lineRule="auto"/>
              <w:rPr>
                <w:rFonts w:eastAsia="Times New Roman" w:cstheme="minorHAnsi"/>
                <w:color w:val="000000"/>
                <w:sz w:val="20"/>
                <w:szCs w:val="20"/>
              </w:rPr>
            </w:pPr>
            <w:r w:rsidRPr="00B1681D">
              <w:rPr>
                <w:rFonts w:eastAsia="Times New Roman" w:cstheme="minorHAnsi"/>
                <w:color w:val="000000"/>
                <w:sz w:val="20"/>
                <w:szCs w:val="20"/>
              </w:rPr>
              <w:t>1.5.</w:t>
            </w:r>
            <w:r w:rsidR="00A72B52">
              <w:rPr>
                <w:rFonts w:eastAsia="Times New Roman" w:cstheme="minorHAnsi"/>
                <w:color w:val="000000"/>
                <w:sz w:val="20"/>
                <w:szCs w:val="20"/>
              </w:rPr>
              <w:t xml:space="preserve"> </w:t>
            </w:r>
            <w:r w:rsidRPr="00B1681D">
              <w:rPr>
                <w:rFonts w:eastAsia="Times New Roman" w:cstheme="minorHAnsi"/>
                <w:color w:val="000000"/>
                <w:sz w:val="20"/>
                <w:szCs w:val="20"/>
              </w:rPr>
              <w:t>Approve QoS reports</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004B04A3" w:rsidP="005A4DAB" w:rsidRDefault="00824CCA" w14:paraId="604977DF" w14:textId="0F9E41B8">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2,</w:t>
            </w:r>
            <w:r w:rsidR="00383DCC">
              <w:rPr>
                <w:rFonts w:eastAsia="Times New Roman" w:cstheme="minorHAnsi"/>
                <w:color w:val="000000"/>
                <w:sz w:val="20"/>
                <w:szCs w:val="20"/>
              </w:rPr>
              <w:t>78</w:t>
            </w:r>
            <w:r>
              <w:rPr>
                <w:rFonts w:eastAsia="Times New Roman" w:cstheme="minorHAnsi"/>
                <w:color w:val="000000"/>
                <w:sz w:val="20"/>
                <w:szCs w:val="20"/>
              </w:rPr>
              <w:t xml:space="preserve">9 </w:t>
            </w:r>
            <w:r w:rsidR="004B04A3">
              <w:rPr>
                <w:rFonts w:eastAsia="Times New Roman" w:cstheme="minorHAnsi"/>
                <w:color w:val="000000"/>
                <w:sz w:val="20"/>
                <w:szCs w:val="20"/>
              </w:rPr>
              <w:t>sites approved for installation</w:t>
            </w:r>
            <w:r w:rsidR="00383DCC">
              <w:rPr>
                <w:rFonts w:eastAsia="Times New Roman" w:cstheme="minorHAnsi"/>
                <w:color w:val="000000"/>
                <w:sz w:val="20"/>
                <w:szCs w:val="20"/>
              </w:rPr>
              <w:t xml:space="preserve"> (</w:t>
            </w:r>
            <w:hyperlink w:history="1" r:id="rId21">
              <w:r w:rsidRPr="005E138B" w:rsidR="00383DCC">
                <w:rPr>
                  <w:rStyle w:val="Hyperlink"/>
                  <w:rFonts w:eastAsia="Times New Roman" w:cstheme="minorHAnsi"/>
                  <w:sz w:val="20"/>
                  <w:szCs w:val="20"/>
                </w:rPr>
                <w:t xml:space="preserve">Annex </w:t>
              </w:r>
              <w:r w:rsidRPr="005E138B" w:rsidR="00E30FF9">
                <w:rPr>
                  <w:rStyle w:val="Hyperlink"/>
                  <w:rFonts w:eastAsia="Times New Roman" w:cstheme="minorHAnsi"/>
                  <w:sz w:val="20"/>
                  <w:szCs w:val="20"/>
                </w:rPr>
                <w:t>8</w:t>
              </w:r>
            </w:hyperlink>
            <w:r w:rsidR="00383DCC">
              <w:rPr>
                <w:rFonts w:eastAsia="Times New Roman" w:cstheme="minorHAnsi"/>
                <w:color w:val="000000"/>
                <w:sz w:val="20"/>
                <w:szCs w:val="20"/>
              </w:rPr>
              <w:t xml:space="preserve"> and </w:t>
            </w:r>
            <w:hyperlink w:history="1" r:id="rId22">
              <w:r w:rsidRPr="005E138B" w:rsidR="00E30FF9">
                <w:rPr>
                  <w:rStyle w:val="Hyperlink"/>
                  <w:rFonts w:eastAsia="Times New Roman" w:cstheme="minorHAnsi"/>
                  <w:sz w:val="20"/>
                  <w:szCs w:val="20"/>
                </w:rPr>
                <w:t>9</w:t>
              </w:r>
            </w:hyperlink>
            <w:r w:rsidR="00383DCC">
              <w:rPr>
                <w:rFonts w:eastAsia="Times New Roman" w:cstheme="minorHAnsi"/>
                <w:color w:val="000000"/>
                <w:sz w:val="20"/>
                <w:szCs w:val="20"/>
              </w:rPr>
              <w:t>)</w:t>
            </w:r>
          </w:p>
          <w:p w:rsidR="00B934E0" w:rsidP="005A4DAB" w:rsidRDefault="00B934E0" w14:paraId="31B322A0" w14:textId="1B0ED82F">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4</w:t>
            </w:r>
            <w:r w:rsidR="00383DCC">
              <w:rPr>
                <w:rFonts w:eastAsia="Times New Roman" w:cstheme="minorHAnsi"/>
                <w:color w:val="000000"/>
                <w:sz w:val="20"/>
                <w:szCs w:val="20"/>
              </w:rPr>
              <w:t>80</w:t>
            </w:r>
            <w:r>
              <w:rPr>
                <w:rFonts w:eastAsia="Times New Roman" w:cstheme="minorHAnsi"/>
                <w:color w:val="000000"/>
                <w:sz w:val="20"/>
                <w:szCs w:val="20"/>
              </w:rPr>
              <w:t xml:space="preserve"> sites were activated</w:t>
            </w:r>
          </w:p>
          <w:p w:rsidR="006D4FFF" w:rsidP="005A4DAB" w:rsidRDefault="006D4FFF" w14:paraId="466A2EC4" w14:textId="0D5C86FC">
            <w:pPr>
              <w:pStyle w:val="ListParagraph"/>
              <w:numPr>
                <w:ilvl w:val="0"/>
                <w:numId w:val="16"/>
              </w:numPr>
              <w:spacing w:after="0" w:line="240" w:lineRule="auto"/>
              <w:ind w:left="327"/>
              <w:rPr>
                <w:rFonts w:eastAsia="Times New Roman" w:cstheme="minorHAnsi"/>
                <w:color w:val="000000"/>
                <w:sz w:val="20"/>
                <w:szCs w:val="20"/>
              </w:rPr>
            </w:pPr>
            <w:r w:rsidRPr="00674329">
              <w:rPr>
                <w:rFonts w:eastAsia="Times New Roman" w:cstheme="minorHAnsi"/>
                <w:color w:val="000000"/>
                <w:sz w:val="20"/>
                <w:szCs w:val="20"/>
              </w:rPr>
              <w:t xml:space="preserve">Site visit to the Hub was conducted </w:t>
            </w:r>
          </w:p>
          <w:p w:rsidR="006D4FFF" w:rsidP="005A4DAB" w:rsidRDefault="006D4FFF" w14:paraId="5DF9FFD8" w14:textId="1FE7CA9E">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 xml:space="preserve">A successful ceremonial activation/soft launch of initial five sites </w:t>
            </w:r>
            <w:r w:rsidR="00516331">
              <w:rPr>
                <w:rFonts w:eastAsia="Times New Roman" w:cstheme="minorHAnsi"/>
                <w:color w:val="000000"/>
                <w:sz w:val="20"/>
                <w:szCs w:val="20"/>
              </w:rPr>
              <w:t xml:space="preserve">on </w:t>
            </w:r>
            <w:r w:rsidR="00C474AC">
              <w:rPr>
                <w:rFonts w:eastAsia="Times New Roman" w:cstheme="minorHAnsi"/>
                <w:color w:val="000000"/>
                <w:sz w:val="20"/>
                <w:szCs w:val="20"/>
              </w:rPr>
              <w:t xml:space="preserve">05 </w:t>
            </w:r>
            <w:r w:rsidR="00516331">
              <w:rPr>
                <w:rFonts w:eastAsia="Times New Roman" w:cstheme="minorHAnsi"/>
                <w:color w:val="000000"/>
                <w:sz w:val="20"/>
                <w:szCs w:val="20"/>
              </w:rPr>
              <w:t>March 2020</w:t>
            </w:r>
          </w:p>
          <w:p w:rsidR="0052475D" w:rsidP="005A4DAB" w:rsidRDefault="0052475D" w14:paraId="7D08DA43" w14:textId="7D889354">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Reviewed NMS contents for customization of data presentation</w:t>
            </w:r>
          </w:p>
          <w:p w:rsidR="004B04A3" w:rsidP="005A4DAB" w:rsidRDefault="006628B4" w14:paraId="7B88FE3D" w14:textId="362784C5">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151</w:t>
            </w:r>
            <w:r w:rsidR="00012CB7">
              <w:rPr>
                <w:rFonts w:eastAsia="Times New Roman" w:cstheme="minorHAnsi"/>
                <w:color w:val="000000"/>
                <w:sz w:val="20"/>
                <w:szCs w:val="20"/>
              </w:rPr>
              <w:t xml:space="preserve"> </w:t>
            </w:r>
            <w:r w:rsidR="004B04A3">
              <w:rPr>
                <w:rFonts w:eastAsia="Times New Roman" w:cstheme="minorHAnsi"/>
                <w:color w:val="000000"/>
                <w:sz w:val="20"/>
                <w:szCs w:val="20"/>
              </w:rPr>
              <w:t>activated sites with site acceptance certificate</w:t>
            </w:r>
          </w:p>
          <w:p w:rsidRPr="003A3E28" w:rsidR="00B1681D" w:rsidP="006D4FFF" w:rsidRDefault="00B1681D" w14:paraId="492E29D3" w14:textId="77777777">
            <w:pPr>
              <w:spacing w:after="0" w:line="240" w:lineRule="auto"/>
              <w:rPr>
                <w:rFonts w:eastAsia="Times New Roman" w:cstheme="minorHAnsi"/>
                <w:color w:val="000000"/>
                <w:sz w:val="20"/>
                <w:szCs w:val="20"/>
              </w:rPr>
            </w:pPr>
          </w:p>
        </w:tc>
        <w:tc>
          <w:tcPr>
            <w:tcW w:w="992" w:type="dxa"/>
            <w:tcBorders>
              <w:top w:val="single" w:color="auto" w:sz="4" w:space="0"/>
              <w:left w:val="single" w:color="auto" w:sz="8" w:space="0"/>
              <w:right w:val="single" w:color="auto" w:sz="4" w:space="0"/>
            </w:tcBorders>
            <w:shd w:val="clear" w:color="auto" w:fill="FFFF00"/>
            <w:vAlign w:val="center"/>
          </w:tcPr>
          <w:p w:rsidRPr="00714988" w:rsidR="00B1681D" w:rsidP="006D607F" w:rsidRDefault="00B1681D" w14:paraId="0B0755EE" w14:textId="68AA8F37">
            <w:pPr>
              <w:spacing w:after="0" w:line="240" w:lineRule="auto"/>
              <w:jc w:val="center"/>
              <w:rPr>
                <w:rFonts w:eastAsia="Times New Roman" w:cstheme="minorHAnsi"/>
                <w:color w:val="000000"/>
                <w:sz w:val="24"/>
                <w:szCs w:val="20"/>
              </w:rPr>
            </w:pPr>
          </w:p>
        </w:tc>
        <w:tc>
          <w:tcPr>
            <w:tcW w:w="1559" w:type="dxa"/>
            <w:tcBorders>
              <w:top w:val="single" w:color="auto" w:sz="4" w:space="0"/>
              <w:left w:val="single" w:color="auto" w:sz="4" w:space="0"/>
              <w:right w:val="single" w:color="000000" w:themeColor="text1" w:sz="8" w:space="0"/>
            </w:tcBorders>
            <w:shd w:val="clear" w:color="auto" w:fill="FFFFFF" w:themeFill="background1"/>
            <w:vAlign w:val="center"/>
            <w:hideMark/>
          </w:tcPr>
          <w:p w:rsidRPr="00156C62" w:rsidR="00B1681D" w:rsidP="00156C62" w:rsidRDefault="00156C62" w14:paraId="274FAC25" w14:textId="7EB22A45">
            <w:pPr>
              <w:spacing w:after="0" w:line="240" w:lineRule="auto"/>
              <w:jc w:val="center"/>
              <w:rPr>
                <w:rFonts w:eastAsia="Times New Roman" w:cstheme="minorHAnsi"/>
                <w:bCs/>
                <w:iCs/>
                <w:color w:val="000000"/>
                <w:sz w:val="20"/>
                <w:szCs w:val="20"/>
              </w:rPr>
            </w:pPr>
            <w:r w:rsidRPr="00156C62">
              <w:rPr>
                <w:rFonts w:eastAsia="Times New Roman" w:cstheme="minorHAnsi"/>
                <w:bCs/>
                <w:iCs/>
                <w:color w:val="000000"/>
                <w:sz w:val="20"/>
                <w:szCs w:val="20"/>
              </w:rPr>
              <w:t>$ 9,278,481.49</w:t>
            </w:r>
          </w:p>
        </w:tc>
        <w:tc>
          <w:tcPr>
            <w:tcW w:w="1134" w:type="dxa"/>
            <w:tcBorders>
              <w:top w:val="single" w:color="auto" w:sz="4" w:space="0"/>
              <w:left w:val="nil"/>
              <w:right w:val="single" w:color="auto" w:sz="4" w:space="0"/>
            </w:tcBorders>
            <w:vAlign w:val="center"/>
          </w:tcPr>
          <w:p w:rsidRPr="003A3E28" w:rsidR="00B1681D" w:rsidP="00156C62" w:rsidRDefault="00156C62" w14:paraId="368BD704" w14:textId="0D7073E8">
            <w:pPr>
              <w:spacing w:after="0" w:line="240" w:lineRule="auto"/>
              <w:jc w:val="center"/>
              <w:rPr>
                <w:rFonts w:eastAsia="Times New Roman" w:cstheme="minorHAnsi"/>
                <w:color w:val="000000"/>
                <w:sz w:val="20"/>
                <w:szCs w:val="20"/>
              </w:rPr>
            </w:pPr>
            <w:r w:rsidRPr="004F2D34">
              <w:rPr>
                <w:rFonts w:cstheme="minorHAnsi"/>
                <w:sz w:val="20"/>
                <w:szCs w:val="20"/>
              </w:rPr>
              <w:t>00195</w:t>
            </w:r>
          </w:p>
        </w:tc>
        <w:tc>
          <w:tcPr>
            <w:tcW w:w="1560" w:type="dxa"/>
            <w:tcBorders>
              <w:top w:val="single" w:color="auto" w:sz="4" w:space="0"/>
              <w:left w:val="single" w:color="auto" w:sz="4" w:space="0"/>
              <w:right w:val="single" w:color="auto" w:sz="4" w:space="0"/>
            </w:tcBorders>
            <w:vAlign w:val="center"/>
          </w:tcPr>
          <w:p w:rsidRPr="00156C62" w:rsidR="00B1681D" w:rsidP="00D43F68" w:rsidRDefault="001E2131" w14:paraId="2DC48A8C" w14:textId="509D7B3D">
            <w:pPr>
              <w:spacing w:after="0" w:line="240" w:lineRule="auto"/>
              <w:rPr>
                <w:rFonts w:ascii="Calibri" w:hAnsi="Calibri" w:cs="Calibri"/>
                <w:color w:val="000000"/>
                <w:sz w:val="20"/>
                <w:szCs w:val="20"/>
              </w:rPr>
            </w:pPr>
            <w:r w:rsidRPr="001E2131">
              <w:rPr>
                <w:rFonts w:ascii="Calibri" w:hAnsi="Calibri" w:cs="Calibri"/>
                <w:color w:val="000000"/>
                <w:sz w:val="20"/>
                <w:szCs w:val="20"/>
              </w:rPr>
              <w:t>$6,248,397.14</w:t>
            </w:r>
          </w:p>
        </w:tc>
        <w:tc>
          <w:tcPr>
            <w:tcW w:w="1134" w:type="dxa"/>
            <w:tcBorders>
              <w:top w:val="single" w:color="auto" w:sz="4" w:space="0"/>
              <w:left w:val="single" w:color="auto" w:sz="4" w:space="0"/>
              <w:right w:val="single" w:color="auto" w:sz="4" w:space="0"/>
            </w:tcBorders>
            <w:vAlign w:val="center"/>
          </w:tcPr>
          <w:p w:rsidRPr="003A3E28" w:rsidR="00B1681D" w:rsidP="00156C62" w:rsidRDefault="003E531E" w14:paraId="6803EB62" w14:textId="448DB4F1">
            <w:pPr>
              <w:spacing w:after="0" w:line="240" w:lineRule="auto"/>
              <w:jc w:val="center"/>
              <w:rPr>
                <w:rFonts w:eastAsia="Times New Roman" w:cstheme="minorHAnsi"/>
                <w:color w:val="000000"/>
                <w:sz w:val="20"/>
                <w:szCs w:val="20"/>
              </w:rPr>
            </w:pPr>
            <w:r w:rsidRPr="003E531E">
              <w:rPr>
                <w:rFonts w:eastAsia="Times New Roman" w:cstheme="minorHAnsi"/>
                <w:color w:val="000000"/>
                <w:sz w:val="20"/>
                <w:szCs w:val="20"/>
              </w:rPr>
              <w:t>67.</w:t>
            </w:r>
            <w:r w:rsidR="001E2131">
              <w:rPr>
                <w:rFonts w:eastAsia="Times New Roman" w:cstheme="minorHAnsi"/>
                <w:color w:val="000000"/>
                <w:sz w:val="20"/>
                <w:szCs w:val="20"/>
              </w:rPr>
              <w:t>34</w:t>
            </w:r>
            <w:r w:rsidRPr="003E531E">
              <w:rPr>
                <w:rFonts w:eastAsia="Times New Roman" w:cstheme="minorHAnsi"/>
                <w:color w:val="000000"/>
                <w:sz w:val="20"/>
                <w:szCs w:val="20"/>
              </w:rPr>
              <w:t>%</w:t>
            </w:r>
          </w:p>
        </w:tc>
        <w:tc>
          <w:tcPr>
            <w:tcW w:w="5115" w:type="dxa"/>
            <w:tcBorders>
              <w:top w:val="single" w:color="000000" w:themeColor="text1" w:sz="8" w:space="0"/>
              <w:left w:val="single" w:color="auto" w:sz="4" w:space="0"/>
              <w:bottom w:val="single" w:color="auto" w:sz="4" w:space="0"/>
              <w:right w:val="single" w:color="auto" w:sz="8" w:space="0"/>
            </w:tcBorders>
          </w:tcPr>
          <w:p w:rsidR="00DF5223" w:rsidP="00D90769" w:rsidRDefault="00DF5223" w14:paraId="30A6B5F4" w14:textId="3526AAE8">
            <w:pPr>
              <w:pStyle w:val="paragraph"/>
              <w:numPr>
                <w:ilvl w:val="0"/>
                <w:numId w:val="19"/>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lang w:val="en-US"/>
              </w:rPr>
              <w:t>The COVID-19 pandemic continues to limit the conduct of random site visits and performing site validation tests. The</w:t>
            </w:r>
            <w:r>
              <w:rPr>
                <w:rStyle w:val="normaltextrun"/>
                <w:color w:val="000000"/>
                <w:sz w:val="22"/>
                <w:szCs w:val="22"/>
                <w:lang w:val="en-US"/>
              </w:rPr>
              <w:t> </w:t>
            </w:r>
            <w:r>
              <w:rPr>
                <w:rStyle w:val="normaltextrun"/>
                <w:rFonts w:ascii="Calibri" w:hAnsi="Calibri" w:cs="Calibri"/>
                <w:color w:val="000000"/>
                <w:sz w:val="22"/>
                <w:szCs w:val="22"/>
                <w:lang w:val="en-US"/>
              </w:rPr>
              <w:t xml:space="preserve">Contractor was required to submit a catch-up deployment plan which was officially shared to DICT (please </w:t>
            </w:r>
            <w:r w:rsidR="00D90769">
              <w:rPr>
                <w:rStyle w:val="normaltextrun"/>
                <w:rFonts w:ascii="Calibri" w:hAnsi="Calibri" w:cs="Calibri"/>
                <w:color w:val="000000"/>
                <w:sz w:val="22"/>
                <w:szCs w:val="22"/>
                <w:lang w:val="en-US"/>
              </w:rPr>
              <w:t xml:space="preserve">refer to </w:t>
            </w:r>
            <w:hyperlink w:history="1" r:id="rId23">
              <w:r w:rsidRPr="00D500A6" w:rsidR="00D90769">
                <w:rPr>
                  <w:rStyle w:val="Hyperlink"/>
                  <w:rFonts w:ascii="Calibri" w:hAnsi="Calibri" w:cs="Calibri"/>
                  <w:sz w:val="22"/>
                  <w:szCs w:val="22"/>
                  <w:lang w:val="en-US"/>
                </w:rPr>
                <w:t>A</w:t>
              </w:r>
              <w:r w:rsidRPr="00D500A6" w:rsidR="00240887">
                <w:rPr>
                  <w:rStyle w:val="Hyperlink"/>
                  <w:rFonts w:ascii="Calibri" w:hAnsi="Calibri" w:cs="Calibri"/>
                  <w:sz w:val="22"/>
                  <w:szCs w:val="22"/>
                  <w:lang w:val="en-US"/>
                </w:rPr>
                <w:t>n</w:t>
              </w:r>
              <w:r w:rsidRPr="00D500A6" w:rsidR="00D90769">
                <w:rPr>
                  <w:rStyle w:val="Hyperlink"/>
                  <w:rFonts w:ascii="Calibri" w:hAnsi="Calibri" w:cs="Calibri"/>
                  <w:sz w:val="22"/>
                  <w:szCs w:val="22"/>
                  <w:lang w:val="en-US"/>
                </w:rPr>
                <w:t xml:space="preserve">nex </w:t>
              </w:r>
              <w:r w:rsidRPr="00D500A6" w:rsidR="00D500A6">
                <w:rPr>
                  <w:rStyle w:val="Hyperlink"/>
                  <w:rFonts w:ascii="Calibri" w:hAnsi="Calibri" w:cs="Calibri"/>
                  <w:sz w:val="22"/>
                  <w:szCs w:val="22"/>
                  <w:lang w:val="en-US"/>
                </w:rPr>
                <w:t>7</w:t>
              </w:r>
            </w:hyperlink>
            <w:r>
              <w:rPr>
                <w:rStyle w:val="normaltextrun"/>
                <w:rFonts w:ascii="Calibri" w:hAnsi="Calibri" w:cs="Calibri"/>
                <w:color w:val="000000"/>
                <w:sz w:val="22"/>
                <w:szCs w:val="22"/>
                <w:lang w:val="en-US"/>
              </w:rPr>
              <w:t>).</w:t>
            </w:r>
            <w:r>
              <w:rPr>
                <w:rStyle w:val="eop"/>
                <w:rFonts w:ascii="Calibri" w:hAnsi="Calibri" w:cs="Calibri"/>
                <w:color w:val="000000"/>
                <w:sz w:val="22"/>
                <w:szCs w:val="22"/>
              </w:rPr>
              <w:t> </w:t>
            </w:r>
          </w:p>
          <w:p w:rsidRPr="00D90769" w:rsidR="00D90769" w:rsidP="00D90769" w:rsidRDefault="00DF5223" w14:paraId="677366E7" w14:textId="3D5529B4">
            <w:pPr>
              <w:pStyle w:val="paragraph"/>
              <w:numPr>
                <w:ilvl w:val="0"/>
                <w:numId w:val="19"/>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To ramp up</w:t>
            </w:r>
            <w:r w:rsidR="00D90769">
              <w:rPr>
                <w:rStyle w:val="normaltextrun"/>
                <w:rFonts w:ascii="Calibri" w:hAnsi="Calibri" w:cs="Calibri"/>
                <w:sz w:val="22"/>
                <w:szCs w:val="22"/>
                <w:lang w:val="en-US"/>
              </w:rPr>
              <w:t xml:space="preserve"> deployment, the Contractor</w:t>
            </w:r>
            <w:r>
              <w:rPr>
                <w:rStyle w:val="normaltextrun"/>
                <w:rFonts w:ascii="Calibri" w:hAnsi="Calibri" w:cs="Calibri"/>
                <w:sz w:val="22"/>
                <w:szCs w:val="22"/>
                <w:lang w:val="en-US"/>
              </w:rPr>
              <w:t xml:space="preserve"> </w:t>
            </w:r>
            <w:r w:rsidR="00D90769">
              <w:rPr>
                <w:rStyle w:val="normaltextrun"/>
                <w:rFonts w:ascii="Calibri" w:hAnsi="Calibri" w:cs="Calibri"/>
                <w:sz w:val="22"/>
                <w:szCs w:val="22"/>
                <w:lang w:val="en-US"/>
              </w:rPr>
              <w:t>indicated in the catch-up deployment plan to increase the number of teams do</w:t>
            </w:r>
            <w:r w:rsidR="00862763">
              <w:rPr>
                <w:rStyle w:val="normaltextrun"/>
                <w:rFonts w:ascii="Calibri" w:hAnsi="Calibri" w:cs="Calibri"/>
                <w:sz w:val="22"/>
                <w:szCs w:val="22"/>
                <w:lang w:val="en-US"/>
              </w:rPr>
              <w:t>ing</w:t>
            </w:r>
            <w:r w:rsidR="00D90769">
              <w:rPr>
                <w:rStyle w:val="normaltextrun"/>
                <w:rFonts w:ascii="Calibri" w:hAnsi="Calibri" w:cs="Calibri"/>
                <w:sz w:val="22"/>
                <w:szCs w:val="22"/>
                <w:lang w:val="en-US"/>
              </w:rPr>
              <w:t xml:space="preserve"> the installations and strategize on site prioritization based on weather and COVID-19 situations</w:t>
            </w:r>
            <w:r w:rsidR="00D90769">
              <w:rPr>
                <w:rStyle w:val="normaltextrun"/>
                <w:sz w:val="22"/>
                <w:szCs w:val="22"/>
                <w:lang w:val="en-US"/>
              </w:rPr>
              <w:t>, </w:t>
            </w:r>
            <w:r w:rsidR="00D90769">
              <w:rPr>
                <w:rStyle w:val="normaltextrun"/>
                <w:rFonts w:ascii="Calibri" w:hAnsi="Calibri" w:cs="Calibri"/>
                <w:sz w:val="22"/>
                <w:szCs w:val="22"/>
                <w:lang w:val="en-US"/>
              </w:rPr>
              <w:t xml:space="preserve">Phase 1 installation is expected to be completed by February 2021. </w:t>
            </w:r>
          </w:p>
          <w:p w:rsidR="00DF5223" w:rsidP="00D90769" w:rsidRDefault="00DF5223" w14:paraId="069F1C0C" w14:textId="3A53A590">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Pr="00D90769" w:rsidR="00B1681D" w:rsidP="00D90769" w:rsidRDefault="00B1681D" w14:paraId="7969F639" w14:textId="08DD6635">
            <w:pPr>
              <w:spacing w:after="0" w:line="240" w:lineRule="auto"/>
              <w:ind w:left="360"/>
              <w:rPr>
                <w:color w:val="000000" w:themeColor="text1"/>
              </w:rPr>
            </w:pPr>
          </w:p>
        </w:tc>
      </w:tr>
      <w:tr w:rsidRPr="003A3E28" w:rsidR="00DD03D0" w:rsidTr="1E5BB165" w14:paraId="57D2E6DD"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hideMark/>
          </w:tcPr>
          <w:p w:rsidRPr="009D51DF" w:rsidR="00B1681D" w:rsidP="006D607F" w:rsidRDefault="00B1681D" w14:paraId="78AC2097" w14:textId="157410A8">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2</w:t>
            </w:r>
            <w:r w:rsidR="00E712AF">
              <w:rPr>
                <w:rFonts w:eastAsia="Times New Roman" w:cstheme="minorHAnsi"/>
                <w:b/>
                <w:bCs/>
                <w:color w:val="000000"/>
                <w:sz w:val="20"/>
                <w:szCs w:val="20"/>
              </w:rPr>
              <w:t>.</w:t>
            </w:r>
          </w:p>
          <w:p w:rsidRPr="009D51DF" w:rsidR="00B1681D" w:rsidP="006D607F" w:rsidRDefault="001B6DF1" w14:paraId="7E6B2A0D" w14:textId="77777777">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153813841"/>
                <w:placeholder>
                  <w:docPart w:val="8AEA9CDA822B4143B9272F524FE61A76"/>
                </w:placeholder>
              </w:sdtPr>
              <w:sdtEndPr/>
              <w:sdtContent>
                <w:r w:rsidRPr="004F2D34" w:rsidR="00B1681D">
                  <w:rPr>
                    <w:rFonts w:cstheme="minorHAnsi"/>
                    <w:bCs/>
                    <w:iCs/>
                    <w:sz w:val="20"/>
                    <w:szCs w:val="20"/>
                  </w:rPr>
                  <w:t>Procurement and install technology (Phase II deployment; 2,000 sites)</w:t>
                </w:r>
              </w:sdtContent>
            </w:sdt>
          </w:p>
        </w:tc>
        <w:tc>
          <w:tcPr>
            <w:tcW w:w="1843" w:type="dxa"/>
            <w:tcBorders>
              <w:top w:val="single" w:color="auto" w:sz="4" w:space="0"/>
              <w:left w:val="single" w:color="auto" w:sz="8" w:space="0"/>
              <w:bottom w:val="single" w:color="auto" w:sz="4" w:space="0"/>
              <w:right w:val="single" w:color="auto" w:sz="8" w:space="0"/>
            </w:tcBorders>
          </w:tcPr>
          <w:p w:rsidRPr="00FF3514" w:rsidR="00B1681D" w:rsidP="008B518E" w:rsidRDefault="00B1681D" w14:paraId="497E73FB" w14:textId="71632AF5">
            <w:pPr>
              <w:spacing w:after="0" w:line="240" w:lineRule="auto"/>
              <w:ind w:right="24"/>
              <w:rPr>
                <w:rFonts w:cstheme="minorHAnsi"/>
                <w:color w:val="000000"/>
                <w:sz w:val="20"/>
                <w:szCs w:val="20"/>
              </w:rPr>
            </w:pPr>
            <w:r w:rsidRPr="00FF3514">
              <w:rPr>
                <w:rFonts w:cstheme="minorHAnsi"/>
                <w:color w:val="000000"/>
                <w:sz w:val="20"/>
                <w:szCs w:val="20"/>
              </w:rPr>
              <w:t>2.1. Issuance of Contract</w:t>
            </w:r>
          </w:p>
          <w:p w:rsidR="00383DCC" w:rsidP="008B518E" w:rsidRDefault="00383DCC" w14:paraId="4179F4E6" w14:textId="77777777">
            <w:pPr>
              <w:spacing w:after="0" w:line="240" w:lineRule="auto"/>
              <w:rPr>
                <w:rFonts w:cstheme="minorHAnsi"/>
                <w:color w:val="000000"/>
                <w:sz w:val="20"/>
                <w:szCs w:val="20"/>
              </w:rPr>
            </w:pPr>
          </w:p>
          <w:p w:rsidRPr="00FF3514" w:rsidR="00B1681D" w:rsidP="008B518E" w:rsidRDefault="00B1681D" w14:paraId="55702708" w14:textId="1A54C799">
            <w:pPr>
              <w:spacing w:after="0" w:line="240" w:lineRule="auto"/>
              <w:rPr>
                <w:rFonts w:cstheme="minorHAnsi"/>
                <w:color w:val="000000"/>
                <w:sz w:val="20"/>
                <w:szCs w:val="20"/>
              </w:rPr>
            </w:pPr>
            <w:r w:rsidRPr="00FF3514">
              <w:rPr>
                <w:rFonts w:cstheme="minorHAnsi"/>
                <w:color w:val="000000"/>
                <w:sz w:val="20"/>
                <w:szCs w:val="20"/>
              </w:rPr>
              <w:t>2.2. Pre-deployment Conference</w:t>
            </w:r>
          </w:p>
          <w:p w:rsidR="008D64DC" w:rsidP="008B518E" w:rsidRDefault="00B1681D" w14:paraId="7A707DD5" w14:textId="15492DCC">
            <w:pPr>
              <w:spacing w:after="0" w:line="240" w:lineRule="auto"/>
              <w:rPr>
                <w:rFonts w:cstheme="minorHAnsi"/>
                <w:color w:val="000000"/>
                <w:sz w:val="20"/>
                <w:szCs w:val="20"/>
              </w:rPr>
            </w:pPr>
            <w:r w:rsidRPr="00FF3514">
              <w:rPr>
                <w:rFonts w:cstheme="minorHAnsi"/>
                <w:color w:val="000000"/>
                <w:sz w:val="20"/>
                <w:szCs w:val="20"/>
              </w:rPr>
              <w:t>2.</w:t>
            </w:r>
            <w:r w:rsidR="008D64DC">
              <w:rPr>
                <w:rFonts w:cstheme="minorHAnsi"/>
                <w:color w:val="000000"/>
                <w:sz w:val="20"/>
                <w:szCs w:val="20"/>
              </w:rPr>
              <w:t>3</w:t>
            </w:r>
            <w:r w:rsidRPr="00FF3514">
              <w:rPr>
                <w:rFonts w:cstheme="minorHAnsi"/>
                <w:color w:val="000000"/>
                <w:sz w:val="20"/>
                <w:szCs w:val="20"/>
              </w:rPr>
              <w:t xml:space="preserve">. </w:t>
            </w:r>
            <w:r w:rsidR="008D64DC">
              <w:rPr>
                <w:rFonts w:cstheme="minorHAnsi"/>
                <w:color w:val="000000"/>
                <w:sz w:val="20"/>
                <w:szCs w:val="20"/>
              </w:rPr>
              <w:t>Site visit to Hub</w:t>
            </w:r>
          </w:p>
          <w:p w:rsidR="00383DCC" w:rsidP="008B518E" w:rsidRDefault="00383DCC" w14:paraId="007BC6C1" w14:textId="77777777">
            <w:pPr>
              <w:spacing w:after="0" w:line="240" w:lineRule="auto"/>
              <w:rPr>
                <w:rFonts w:cstheme="minorHAnsi"/>
                <w:color w:val="000000"/>
                <w:sz w:val="20"/>
                <w:szCs w:val="20"/>
              </w:rPr>
            </w:pPr>
          </w:p>
          <w:p w:rsidRPr="00FF3514" w:rsidR="00B1681D" w:rsidP="008B518E" w:rsidRDefault="008D64DC" w14:paraId="4A964F59" w14:textId="7EB4FDDB">
            <w:pPr>
              <w:spacing w:after="0" w:line="240" w:lineRule="auto"/>
              <w:rPr>
                <w:rFonts w:cstheme="minorHAnsi"/>
                <w:color w:val="000000"/>
                <w:sz w:val="20"/>
                <w:szCs w:val="20"/>
              </w:rPr>
            </w:pPr>
            <w:r>
              <w:rPr>
                <w:rFonts w:cstheme="minorHAnsi"/>
                <w:color w:val="000000"/>
                <w:sz w:val="20"/>
                <w:szCs w:val="20"/>
              </w:rPr>
              <w:t xml:space="preserve">2.4. </w:t>
            </w:r>
            <w:r w:rsidRPr="00FF3514" w:rsidR="00B1681D">
              <w:rPr>
                <w:rFonts w:cstheme="minorHAnsi"/>
                <w:color w:val="000000"/>
                <w:sz w:val="20"/>
                <w:szCs w:val="20"/>
              </w:rPr>
              <w:t>Approve site validation reports</w:t>
            </w:r>
          </w:p>
          <w:p w:rsidRPr="00FF3514" w:rsidR="00B1681D" w:rsidP="008D64DC" w:rsidRDefault="00B1681D" w14:paraId="703935D2" w14:textId="3A9ADD22">
            <w:pPr>
              <w:spacing w:after="0" w:line="240" w:lineRule="auto"/>
              <w:rPr>
                <w:rFonts w:eastAsia="Times New Roman" w:cstheme="minorHAnsi"/>
                <w:color w:val="000000"/>
                <w:sz w:val="20"/>
                <w:szCs w:val="20"/>
              </w:rPr>
            </w:pPr>
            <w:r w:rsidRPr="00FF3514">
              <w:rPr>
                <w:rFonts w:cstheme="minorHAnsi"/>
                <w:color w:val="000000"/>
                <w:sz w:val="20"/>
                <w:szCs w:val="20"/>
              </w:rPr>
              <w:t>2.</w:t>
            </w:r>
            <w:r w:rsidR="008D64DC">
              <w:rPr>
                <w:rFonts w:cstheme="minorHAnsi"/>
                <w:color w:val="000000"/>
                <w:sz w:val="20"/>
                <w:szCs w:val="20"/>
              </w:rPr>
              <w:t>5</w:t>
            </w:r>
            <w:r w:rsidRPr="00FF3514">
              <w:rPr>
                <w:rFonts w:cstheme="minorHAnsi"/>
                <w:color w:val="000000"/>
                <w:sz w:val="20"/>
                <w:szCs w:val="20"/>
              </w:rPr>
              <w:t>. Approve QoS reports</w:t>
            </w:r>
          </w:p>
        </w:tc>
        <w:tc>
          <w:tcPr>
            <w:tcW w:w="1843" w:type="dxa"/>
            <w:tcBorders>
              <w:top w:val="single" w:color="auto" w:sz="4" w:space="0"/>
              <w:left w:val="single" w:color="auto" w:sz="8" w:space="0"/>
              <w:bottom w:val="single" w:color="auto" w:sz="4" w:space="0"/>
              <w:right w:val="single" w:color="auto" w:sz="8" w:space="0"/>
            </w:tcBorders>
            <w:shd w:val="clear" w:color="auto" w:fill="auto"/>
            <w:hideMark/>
          </w:tcPr>
          <w:p w:rsidR="00AB2451" w:rsidP="005A4DAB" w:rsidRDefault="00667EAE" w14:paraId="6D33964F" w14:textId="72F29A8C">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 xml:space="preserve">703 </w:t>
            </w:r>
            <w:r w:rsidR="00AB2451">
              <w:rPr>
                <w:rFonts w:eastAsia="Times New Roman" w:cstheme="minorHAnsi"/>
                <w:color w:val="000000"/>
                <w:sz w:val="20"/>
                <w:szCs w:val="20"/>
              </w:rPr>
              <w:t>sites</w:t>
            </w:r>
            <w:r w:rsidR="00824CCA">
              <w:rPr>
                <w:rFonts w:eastAsia="Times New Roman" w:cstheme="minorHAnsi"/>
                <w:color w:val="000000"/>
                <w:sz w:val="20"/>
                <w:szCs w:val="20"/>
              </w:rPr>
              <w:t xml:space="preserve"> </w:t>
            </w:r>
            <w:r w:rsidR="00AB2451">
              <w:rPr>
                <w:rFonts w:eastAsia="Times New Roman" w:cstheme="minorHAnsi"/>
                <w:color w:val="000000"/>
                <w:sz w:val="20"/>
                <w:szCs w:val="20"/>
              </w:rPr>
              <w:t>approved for survey and install</w:t>
            </w:r>
            <w:r w:rsidR="00E07044">
              <w:rPr>
                <w:rFonts w:eastAsia="Times New Roman" w:cstheme="minorHAnsi"/>
                <w:color w:val="000000"/>
                <w:sz w:val="20"/>
                <w:szCs w:val="20"/>
              </w:rPr>
              <w:t xml:space="preserve"> </w:t>
            </w:r>
          </w:p>
          <w:p w:rsidR="00B934E0" w:rsidP="005A4DAB" w:rsidRDefault="00B934E0" w14:paraId="2ADEE9EC" w14:textId="78E86449">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1</w:t>
            </w:r>
            <w:r w:rsidR="00383DCC">
              <w:rPr>
                <w:rFonts w:eastAsia="Times New Roman" w:cstheme="minorHAnsi"/>
                <w:color w:val="000000"/>
                <w:sz w:val="20"/>
                <w:szCs w:val="20"/>
              </w:rPr>
              <w:t>58</w:t>
            </w:r>
            <w:r>
              <w:rPr>
                <w:rFonts w:eastAsia="Times New Roman" w:cstheme="minorHAnsi"/>
                <w:color w:val="000000"/>
                <w:sz w:val="20"/>
                <w:szCs w:val="20"/>
              </w:rPr>
              <w:t xml:space="preserve"> sites were activated</w:t>
            </w:r>
          </w:p>
          <w:p w:rsidR="00B934E0" w:rsidP="005A4DAB" w:rsidRDefault="00B934E0" w14:paraId="1DD1B5ED" w14:textId="5C90677C">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Contract was issued on April 21, 2020</w:t>
            </w:r>
            <w:r w:rsidRPr="00674329">
              <w:rPr>
                <w:rFonts w:eastAsia="Times New Roman" w:cstheme="minorHAnsi"/>
                <w:color w:val="000000"/>
                <w:sz w:val="20"/>
                <w:szCs w:val="20"/>
              </w:rPr>
              <w:t xml:space="preserve"> </w:t>
            </w:r>
          </w:p>
          <w:p w:rsidR="00B934E0" w:rsidP="005A4DAB" w:rsidRDefault="00B934E0" w14:paraId="113CFCD9" w14:textId="7FFE873D">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A successful pre-deployment conference was conducted</w:t>
            </w:r>
            <w:r w:rsidR="00415B53">
              <w:rPr>
                <w:rFonts w:eastAsia="Times New Roman" w:cstheme="minorHAnsi"/>
                <w:color w:val="000000"/>
                <w:sz w:val="20"/>
                <w:szCs w:val="20"/>
              </w:rPr>
              <w:t xml:space="preserve"> on </w:t>
            </w:r>
            <w:r w:rsidR="00C474AC">
              <w:rPr>
                <w:rFonts w:eastAsia="Times New Roman" w:cstheme="minorHAnsi"/>
                <w:color w:val="000000"/>
                <w:sz w:val="20"/>
                <w:szCs w:val="20"/>
              </w:rPr>
              <w:t xml:space="preserve">27 </w:t>
            </w:r>
            <w:r w:rsidR="00415B53">
              <w:rPr>
                <w:rFonts w:eastAsia="Times New Roman" w:cstheme="minorHAnsi"/>
                <w:color w:val="000000"/>
                <w:sz w:val="20"/>
                <w:szCs w:val="20"/>
              </w:rPr>
              <w:t>October</w:t>
            </w:r>
            <w:r w:rsidR="00C474AC">
              <w:rPr>
                <w:rFonts w:eastAsia="Times New Roman" w:cstheme="minorHAnsi"/>
                <w:color w:val="000000"/>
                <w:sz w:val="20"/>
                <w:szCs w:val="20"/>
              </w:rPr>
              <w:t xml:space="preserve"> </w:t>
            </w:r>
            <w:r w:rsidR="00415B53">
              <w:rPr>
                <w:rFonts w:eastAsia="Times New Roman" w:cstheme="minorHAnsi"/>
                <w:color w:val="000000"/>
                <w:sz w:val="20"/>
                <w:szCs w:val="20"/>
              </w:rPr>
              <w:t>2020</w:t>
            </w:r>
          </w:p>
          <w:p w:rsidR="00AB2451" w:rsidP="005A4DAB" w:rsidRDefault="006628B4" w14:paraId="5C8EDDD3" w14:textId="0E0C43D1">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31</w:t>
            </w:r>
            <w:r w:rsidR="00C930C0">
              <w:rPr>
                <w:rFonts w:eastAsia="Times New Roman" w:cstheme="minorHAnsi"/>
                <w:color w:val="000000"/>
                <w:sz w:val="20"/>
                <w:szCs w:val="20"/>
              </w:rPr>
              <w:t xml:space="preserve"> </w:t>
            </w:r>
            <w:r w:rsidR="00AB2451">
              <w:rPr>
                <w:rFonts w:eastAsia="Times New Roman" w:cstheme="minorHAnsi"/>
                <w:color w:val="000000"/>
                <w:sz w:val="20"/>
                <w:szCs w:val="20"/>
              </w:rPr>
              <w:t>sites with site acceptance certificate</w:t>
            </w:r>
          </w:p>
          <w:p w:rsidRPr="00B934E0" w:rsidR="00B1681D" w:rsidP="00B934E0" w:rsidRDefault="00B1681D" w14:paraId="5DD2B84B" w14:textId="4492D30F">
            <w:pPr>
              <w:spacing w:after="0" w:line="240" w:lineRule="auto"/>
              <w:ind w:left="-33"/>
              <w:rPr>
                <w:rFonts w:eastAsia="Times New Roman" w:cstheme="minorHAnsi"/>
                <w:color w:val="000000"/>
                <w:sz w:val="20"/>
                <w:szCs w:val="20"/>
              </w:rPr>
            </w:pPr>
          </w:p>
        </w:tc>
        <w:tc>
          <w:tcPr>
            <w:tcW w:w="992" w:type="dxa"/>
            <w:tcBorders>
              <w:top w:val="single" w:color="auto" w:sz="4" w:space="0"/>
              <w:left w:val="single" w:color="auto" w:sz="8" w:space="0"/>
              <w:right w:val="single" w:color="auto" w:sz="4" w:space="0"/>
            </w:tcBorders>
            <w:shd w:val="clear" w:color="auto" w:fill="FFFF00"/>
            <w:vAlign w:val="center"/>
          </w:tcPr>
          <w:p w:rsidRPr="009D51DF" w:rsidR="00B1681D" w:rsidP="006D607F" w:rsidRDefault="00B1681D" w14:paraId="77F4EA96" w14:textId="724516F2">
            <w:pPr>
              <w:spacing w:after="0" w:line="240" w:lineRule="auto"/>
              <w:jc w:val="center"/>
              <w:rPr>
                <w:rFonts w:eastAsia="Times New Roman" w:cstheme="minorHAnsi"/>
                <w:color w:val="000000"/>
                <w:sz w:val="20"/>
                <w:szCs w:val="20"/>
              </w:rPr>
            </w:pPr>
          </w:p>
        </w:tc>
        <w:tc>
          <w:tcPr>
            <w:tcW w:w="1559" w:type="dxa"/>
            <w:tcBorders>
              <w:left w:val="single" w:color="auto" w:sz="4" w:space="0"/>
              <w:right w:val="single" w:color="000000" w:themeColor="text1" w:sz="8" w:space="0"/>
            </w:tcBorders>
            <w:shd w:val="clear" w:color="auto" w:fill="FFFFFF" w:themeFill="background1"/>
            <w:vAlign w:val="center"/>
            <w:hideMark/>
          </w:tcPr>
          <w:p w:rsidRPr="009D51DF" w:rsidR="00B1681D" w:rsidP="006D607F" w:rsidRDefault="00B1681D" w14:paraId="09D8786D"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B1681D" w:rsidP="006D607F" w:rsidRDefault="00B1681D" w14:paraId="5090B1DB" w14:textId="77777777">
            <w:pPr>
              <w:spacing w:after="0" w:line="240" w:lineRule="auto"/>
              <w:rPr>
                <w:rFonts w:eastAsia="Times New Roman" w:cstheme="minorHAnsi"/>
                <w:color w:val="000000"/>
                <w:sz w:val="20"/>
                <w:szCs w:val="20"/>
              </w:rPr>
            </w:pPr>
          </w:p>
        </w:tc>
        <w:tc>
          <w:tcPr>
            <w:tcW w:w="1560" w:type="dxa"/>
            <w:tcBorders>
              <w:left w:val="single" w:color="auto" w:sz="4" w:space="0"/>
              <w:right w:val="single" w:color="auto" w:sz="4" w:space="0"/>
            </w:tcBorders>
          </w:tcPr>
          <w:p w:rsidRPr="003A3E28" w:rsidR="00B1681D" w:rsidP="006D607F" w:rsidRDefault="00B1681D" w14:paraId="5A040A9B" w14:textId="77777777">
            <w:pPr>
              <w:spacing w:after="0" w:line="240" w:lineRule="auto"/>
              <w:rPr>
                <w:rFonts w:eastAsia="Times New Roman" w:cstheme="minorHAnsi"/>
                <w:color w:val="000000"/>
                <w:sz w:val="20"/>
                <w:szCs w:val="20"/>
              </w:rPr>
            </w:pPr>
          </w:p>
        </w:tc>
        <w:tc>
          <w:tcPr>
            <w:tcW w:w="1134" w:type="dxa"/>
            <w:tcBorders>
              <w:left w:val="single" w:color="auto" w:sz="4" w:space="0"/>
              <w:right w:val="single" w:color="auto" w:sz="4" w:space="0"/>
            </w:tcBorders>
          </w:tcPr>
          <w:p w:rsidRPr="003A3E28" w:rsidR="00B1681D" w:rsidP="006D607F" w:rsidRDefault="00B1681D" w14:paraId="6817B34C" w14:textId="77777777">
            <w:pPr>
              <w:spacing w:after="0" w:line="240" w:lineRule="auto"/>
              <w:rPr>
                <w:rFonts w:eastAsia="Times New Roman" w:cstheme="minorHAnsi"/>
                <w:color w:val="000000"/>
                <w:sz w:val="20"/>
                <w:szCs w:val="20"/>
              </w:rPr>
            </w:pPr>
          </w:p>
        </w:tc>
        <w:tc>
          <w:tcPr>
            <w:tcW w:w="5115" w:type="dxa"/>
            <w:tcBorders>
              <w:top w:val="single" w:color="auto" w:sz="4" w:space="0"/>
              <w:left w:val="single" w:color="auto" w:sz="4" w:space="0"/>
              <w:bottom w:val="single" w:color="auto" w:sz="4" w:space="0"/>
              <w:right w:val="single" w:color="auto" w:sz="8" w:space="0"/>
            </w:tcBorders>
          </w:tcPr>
          <w:p w:rsidRPr="00862763" w:rsidR="00862763" w:rsidP="00862763" w:rsidRDefault="4BE9A44F" w14:paraId="72003960" w14:textId="77777777">
            <w:pPr>
              <w:pStyle w:val="ListParagraph"/>
              <w:numPr>
                <w:ilvl w:val="0"/>
                <w:numId w:val="19"/>
              </w:numPr>
              <w:spacing w:after="0" w:line="240" w:lineRule="auto"/>
              <w:rPr>
                <w:rFonts w:eastAsia="Times New Roman" w:cstheme="minorHAnsi"/>
                <w:color w:val="000000"/>
                <w:sz w:val="20"/>
                <w:szCs w:val="20"/>
              </w:rPr>
            </w:pPr>
            <w:r w:rsidRPr="00862763">
              <w:rPr>
                <w:rFonts w:cstheme="minorHAnsi"/>
                <w:color w:val="000000" w:themeColor="text1"/>
              </w:rPr>
              <w:t xml:space="preserve">Delays in Phase 2 was due to late issuance of NTP, as precautionary measures, noting issues with </w:t>
            </w:r>
            <w:proofErr w:type="spellStart"/>
            <w:r w:rsidRPr="00862763">
              <w:rPr>
                <w:rFonts w:cstheme="minorHAnsi"/>
                <w:color w:val="000000" w:themeColor="text1"/>
              </w:rPr>
              <w:t>Speedcast’s</w:t>
            </w:r>
            <w:proofErr w:type="spellEnd"/>
            <w:r w:rsidRPr="00862763">
              <w:rPr>
                <w:rFonts w:cstheme="minorHAnsi"/>
                <w:color w:val="000000" w:themeColor="text1"/>
              </w:rPr>
              <w:t xml:space="preserve"> slow deployment roll-out for Phase 1.</w:t>
            </w:r>
            <w:r w:rsidRPr="00862763" w:rsidR="00862763">
              <w:rPr>
                <w:rFonts w:cstheme="minorHAnsi"/>
                <w:color w:val="000000" w:themeColor="text1"/>
              </w:rPr>
              <w:t xml:space="preserve"> </w:t>
            </w:r>
          </w:p>
          <w:p w:rsidRPr="00862763" w:rsidR="00B1681D" w:rsidP="00862763" w:rsidRDefault="17AA497D" w14:paraId="70466663" w14:textId="1601411F">
            <w:pPr>
              <w:pStyle w:val="ListParagraph"/>
              <w:numPr>
                <w:ilvl w:val="0"/>
                <w:numId w:val="19"/>
              </w:numPr>
              <w:spacing w:after="0" w:line="240" w:lineRule="auto"/>
              <w:rPr>
                <w:rFonts w:eastAsia="Times New Roman" w:cstheme="minorHAnsi"/>
                <w:color w:val="000000"/>
                <w:sz w:val="20"/>
                <w:szCs w:val="20"/>
              </w:rPr>
            </w:pPr>
            <w:r w:rsidRPr="00564816">
              <w:rPr>
                <w:rFonts w:cstheme="minorHAnsi"/>
                <w:color w:val="000000" w:themeColor="text1"/>
              </w:rPr>
              <w:t xml:space="preserve">A catch-up plan was crafted indicating an increase in the number of teams deployed </w:t>
            </w:r>
            <w:r w:rsidRPr="00564816" w:rsidR="00C05F80">
              <w:rPr>
                <w:rFonts w:cstheme="minorHAnsi"/>
                <w:color w:val="000000" w:themeColor="text1"/>
              </w:rPr>
              <w:t xml:space="preserve">starting January 2021. </w:t>
            </w:r>
            <w:r w:rsidRPr="00564816" w:rsidR="4D7263FD">
              <w:rPr>
                <w:rFonts w:cstheme="minorHAnsi"/>
                <w:color w:val="000000" w:themeColor="text1"/>
              </w:rPr>
              <w:t>Phase 2 installation is expected to be completed by May 2021</w:t>
            </w:r>
            <w:r w:rsidRPr="00564816" w:rsidR="00862763">
              <w:rPr>
                <w:rFonts w:cstheme="minorHAnsi"/>
                <w:color w:val="000000" w:themeColor="text1"/>
              </w:rPr>
              <w:t xml:space="preserve"> (refer to </w:t>
            </w:r>
            <w:hyperlink w:history="1" r:id="rId24">
              <w:r w:rsidRPr="00D500A6" w:rsidR="00862763">
                <w:rPr>
                  <w:rStyle w:val="Hyperlink"/>
                  <w:rFonts w:cstheme="minorHAnsi"/>
                </w:rPr>
                <w:t xml:space="preserve">Annex </w:t>
              </w:r>
              <w:r w:rsidRPr="00D500A6" w:rsidR="00D500A6">
                <w:rPr>
                  <w:rStyle w:val="Hyperlink"/>
                  <w:rFonts w:cstheme="minorHAnsi"/>
                </w:rPr>
                <w:t>7</w:t>
              </w:r>
            </w:hyperlink>
            <w:r w:rsidRPr="00564816" w:rsidR="00862763">
              <w:rPr>
                <w:rFonts w:cstheme="minorHAnsi"/>
                <w:color w:val="000000" w:themeColor="text1"/>
              </w:rPr>
              <w:t xml:space="preserve"> for more details)</w:t>
            </w:r>
            <w:r w:rsidRPr="00564816" w:rsidR="4D7263FD">
              <w:rPr>
                <w:rFonts w:cstheme="minorHAnsi"/>
                <w:color w:val="000000" w:themeColor="text1"/>
              </w:rPr>
              <w:t>.</w:t>
            </w:r>
          </w:p>
        </w:tc>
      </w:tr>
      <w:tr w:rsidRPr="003A3E28" w:rsidR="00DD03D0" w:rsidTr="1E5BB165" w14:paraId="2B306746" w14:textId="77777777">
        <w:trPr>
          <w:trHeight w:val="1813"/>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B1681D" w:rsidP="006D607F" w:rsidRDefault="00B1681D" w14:paraId="50EF92B6" w14:textId="52B2F43D">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3</w:t>
            </w:r>
            <w:r w:rsidR="00E712AF">
              <w:rPr>
                <w:rFonts w:eastAsia="Times New Roman" w:cstheme="minorHAnsi"/>
                <w:b/>
                <w:bCs/>
                <w:color w:val="000000"/>
                <w:sz w:val="20"/>
                <w:szCs w:val="20"/>
              </w:rPr>
              <w:t>.</w:t>
            </w:r>
          </w:p>
          <w:p w:rsidRPr="009D51DF" w:rsidR="00B1681D" w:rsidP="006D607F" w:rsidRDefault="001B6DF1" w14:paraId="11DC3593" w14:textId="77777777">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2089686307"/>
                <w:placeholder>
                  <w:docPart w:val="E01919DC18924C9D970203DEC80761F7"/>
                </w:placeholder>
              </w:sdtPr>
              <w:sdtEndPr/>
              <w:sdtContent>
                <w:r w:rsidRPr="12B86DF4" w:rsidR="00B1681D">
                  <w:rPr>
                    <w:sz w:val="20"/>
                    <w:szCs w:val="20"/>
                  </w:rPr>
                  <w:t>Procurement and install technology (Phase III SUC deployment; 1,000 sites)</w:t>
                </w:r>
              </w:sdtContent>
            </w:sdt>
          </w:p>
        </w:tc>
        <w:tc>
          <w:tcPr>
            <w:tcW w:w="1843" w:type="dxa"/>
            <w:tcBorders>
              <w:top w:val="single" w:color="auto" w:sz="4" w:space="0"/>
              <w:left w:val="single" w:color="auto" w:sz="8" w:space="0"/>
              <w:bottom w:val="single" w:color="auto" w:sz="4" w:space="0"/>
              <w:right w:val="single" w:color="auto" w:sz="8" w:space="0"/>
            </w:tcBorders>
          </w:tcPr>
          <w:p w:rsidR="008B69DB" w:rsidP="00100B55" w:rsidRDefault="008D64DC" w14:paraId="0946B233" w14:textId="07927462">
            <w:pPr>
              <w:spacing w:after="0" w:line="240" w:lineRule="auto"/>
              <w:rPr>
                <w:sz w:val="20"/>
                <w:szCs w:val="20"/>
              </w:rPr>
            </w:pPr>
            <w:r>
              <w:rPr>
                <w:rFonts w:cstheme="minorHAnsi"/>
                <w:color w:val="000000"/>
                <w:sz w:val="20"/>
                <w:szCs w:val="20"/>
              </w:rPr>
              <w:t>3</w:t>
            </w:r>
            <w:r w:rsidRPr="00FF3514" w:rsidR="008B518E">
              <w:rPr>
                <w:rFonts w:cstheme="minorHAnsi"/>
                <w:color w:val="000000"/>
                <w:sz w:val="20"/>
                <w:szCs w:val="20"/>
              </w:rPr>
              <w:t xml:space="preserve">.1. </w:t>
            </w:r>
            <w:r w:rsidR="008B69DB">
              <w:rPr>
                <w:sz w:val="20"/>
                <w:szCs w:val="20"/>
              </w:rPr>
              <w:t xml:space="preserve">Draft procurement strategy and plan </w:t>
            </w:r>
          </w:p>
          <w:p w:rsidR="008B69DB" w:rsidP="008B69DB" w:rsidRDefault="008B69DB" w14:paraId="782EFB1B" w14:textId="77777777">
            <w:pPr>
              <w:pStyle w:val="Default"/>
              <w:rPr>
                <w:sz w:val="20"/>
                <w:szCs w:val="20"/>
              </w:rPr>
            </w:pPr>
          </w:p>
          <w:p w:rsidRPr="008B518E" w:rsidR="00B1681D" w:rsidP="008B518E" w:rsidRDefault="008D64DC" w14:paraId="47FFF9A1" w14:textId="43A7CF9A">
            <w:pPr>
              <w:spacing w:after="0" w:line="240" w:lineRule="auto"/>
              <w:rPr>
                <w:rFonts w:cstheme="minorHAnsi"/>
                <w:color w:val="000000"/>
              </w:rPr>
            </w:pPr>
            <w:r>
              <w:rPr>
                <w:rFonts w:cstheme="minorHAnsi"/>
                <w:color w:val="000000"/>
                <w:sz w:val="20"/>
                <w:szCs w:val="20"/>
              </w:rPr>
              <w:t>3</w:t>
            </w:r>
            <w:r w:rsidRPr="00FF3514" w:rsidR="008B518E">
              <w:rPr>
                <w:rFonts w:cstheme="minorHAnsi"/>
                <w:color w:val="000000"/>
                <w:sz w:val="20"/>
                <w:szCs w:val="20"/>
              </w:rPr>
              <w:t>.2. Procurement (posting of ITB, to Contract Awarding)</w:t>
            </w:r>
          </w:p>
        </w:tc>
        <w:tc>
          <w:tcPr>
            <w:tcW w:w="1843" w:type="dxa"/>
            <w:tcBorders>
              <w:top w:val="single" w:color="auto" w:sz="4" w:space="0"/>
              <w:left w:val="single" w:color="auto" w:sz="8" w:space="0"/>
              <w:bottom w:val="single" w:color="auto" w:sz="4" w:space="0"/>
              <w:right w:val="single" w:color="auto" w:sz="8" w:space="0"/>
            </w:tcBorders>
            <w:shd w:val="clear" w:color="auto" w:fill="auto"/>
            <w:vAlign w:val="center"/>
          </w:tcPr>
          <w:p w:rsidR="00AB2451" w:rsidP="005A4DAB" w:rsidRDefault="00AB2451" w14:paraId="2FDC0018" w14:textId="57217014">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Conducted market study, prepared technical specifications</w:t>
            </w:r>
            <w:r w:rsidR="0008244A">
              <w:rPr>
                <w:rFonts w:eastAsia="Times New Roman" w:cstheme="minorHAnsi"/>
                <w:color w:val="000000"/>
                <w:sz w:val="20"/>
                <w:szCs w:val="20"/>
              </w:rPr>
              <w:t xml:space="preserve"> </w:t>
            </w:r>
            <w:r>
              <w:rPr>
                <w:rFonts w:eastAsia="Times New Roman" w:cstheme="minorHAnsi"/>
                <w:color w:val="000000"/>
                <w:sz w:val="20"/>
                <w:szCs w:val="20"/>
              </w:rPr>
              <w:t>and completed sourcing strategy;</w:t>
            </w:r>
          </w:p>
          <w:p w:rsidR="00C45CD4" w:rsidP="005A4DAB" w:rsidRDefault="00C45CD4" w14:paraId="04D4FD30" w14:textId="065C3627">
            <w:pPr>
              <w:pStyle w:val="ListParagraph"/>
              <w:numPr>
                <w:ilvl w:val="0"/>
                <w:numId w:val="16"/>
              </w:numPr>
              <w:spacing w:after="0" w:line="240" w:lineRule="auto"/>
              <w:ind w:left="327"/>
              <w:rPr>
                <w:rFonts w:eastAsia="Times New Roman" w:cstheme="minorHAnsi"/>
                <w:color w:val="000000"/>
                <w:sz w:val="20"/>
                <w:szCs w:val="20"/>
              </w:rPr>
            </w:pPr>
            <w:r>
              <w:rPr>
                <w:rFonts w:eastAsia="Times New Roman" w:cstheme="minorHAnsi"/>
                <w:color w:val="000000"/>
                <w:sz w:val="20"/>
                <w:szCs w:val="20"/>
              </w:rPr>
              <w:t>Finalized master</w:t>
            </w:r>
            <w:r w:rsidR="00383DCC">
              <w:rPr>
                <w:rFonts w:eastAsia="Times New Roman" w:cstheme="minorHAnsi"/>
                <w:color w:val="000000"/>
                <w:sz w:val="20"/>
                <w:szCs w:val="20"/>
              </w:rPr>
              <w:t xml:space="preserve"> </w:t>
            </w:r>
            <w:r>
              <w:rPr>
                <w:rFonts w:eastAsia="Times New Roman" w:cstheme="minorHAnsi"/>
                <w:color w:val="000000"/>
                <w:sz w:val="20"/>
                <w:szCs w:val="20"/>
              </w:rPr>
              <w:t>list of State Universities and Colleges for bidding</w:t>
            </w:r>
          </w:p>
          <w:p w:rsidRPr="0008244A" w:rsidR="00B1681D" w:rsidP="00100B55" w:rsidRDefault="00C45CD4" w14:paraId="42187C4A" w14:textId="55800A78">
            <w:pPr>
              <w:pStyle w:val="ListParagraph"/>
              <w:numPr>
                <w:ilvl w:val="0"/>
                <w:numId w:val="16"/>
              </w:numPr>
              <w:spacing w:after="0" w:line="240" w:lineRule="auto"/>
              <w:ind w:left="327"/>
            </w:pPr>
            <w:r>
              <w:rPr>
                <w:rFonts w:eastAsia="Times New Roman" w:cstheme="minorHAnsi"/>
                <w:color w:val="000000"/>
                <w:sz w:val="20"/>
                <w:szCs w:val="20"/>
              </w:rPr>
              <w:t xml:space="preserve">Successful pre-bid conference conducted </w:t>
            </w:r>
            <w:r w:rsidR="00995CBC">
              <w:rPr>
                <w:rFonts w:eastAsia="Times New Roman" w:cstheme="minorHAnsi"/>
                <w:color w:val="000000"/>
                <w:sz w:val="20"/>
                <w:szCs w:val="20"/>
              </w:rPr>
              <w:t>on 13 October 2020</w:t>
            </w:r>
          </w:p>
        </w:tc>
        <w:tc>
          <w:tcPr>
            <w:tcW w:w="992" w:type="dxa"/>
            <w:tcBorders>
              <w:left w:val="single" w:color="auto" w:sz="8" w:space="0"/>
              <w:right w:val="single" w:color="auto" w:sz="4" w:space="0"/>
            </w:tcBorders>
            <w:shd w:val="clear" w:color="auto" w:fill="FFFF00"/>
            <w:vAlign w:val="center"/>
          </w:tcPr>
          <w:p w:rsidRPr="00771602" w:rsidR="00B1681D" w:rsidP="006D607F" w:rsidRDefault="00B1681D" w14:paraId="406504D0" w14:textId="5F8E3AFF">
            <w:pPr>
              <w:spacing w:after="0" w:line="240" w:lineRule="auto"/>
              <w:jc w:val="center"/>
              <w:rPr>
                <w:rFonts w:eastAsia="Times New Roman" w:cstheme="minorHAnsi"/>
                <w:color w:val="000000"/>
                <w:sz w:val="20"/>
                <w:szCs w:val="20"/>
              </w:rPr>
            </w:pPr>
          </w:p>
        </w:tc>
        <w:tc>
          <w:tcPr>
            <w:tcW w:w="1559" w:type="dxa"/>
            <w:tcBorders>
              <w:left w:val="single" w:color="auto" w:sz="4" w:space="0"/>
              <w:right w:val="single" w:color="000000" w:themeColor="text1" w:sz="8" w:space="0"/>
            </w:tcBorders>
            <w:shd w:val="clear" w:color="auto" w:fill="FFFFFF" w:themeFill="background1"/>
            <w:vAlign w:val="center"/>
          </w:tcPr>
          <w:p w:rsidRPr="009D51DF" w:rsidR="00B1681D" w:rsidP="006D607F" w:rsidRDefault="00B1681D" w14:paraId="7E7688E8"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B1681D" w:rsidP="006D607F" w:rsidRDefault="00B1681D" w14:paraId="246F3B52" w14:textId="77777777">
            <w:pPr>
              <w:spacing w:after="0" w:line="240" w:lineRule="auto"/>
              <w:rPr>
                <w:rFonts w:eastAsia="Times New Roman" w:cstheme="minorHAnsi"/>
                <w:color w:val="000000"/>
                <w:sz w:val="20"/>
                <w:szCs w:val="20"/>
              </w:rPr>
            </w:pPr>
          </w:p>
        </w:tc>
        <w:tc>
          <w:tcPr>
            <w:tcW w:w="1560" w:type="dxa"/>
            <w:tcBorders>
              <w:left w:val="single" w:color="auto" w:sz="4" w:space="0"/>
              <w:right w:val="single" w:color="auto" w:sz="4" w:space="0"/>
            </w:tcBorders>
          </w:tcPr>
          <w:p w:rsidRPr="003A3E28" w:rsidR="00B1681D" w:rsidP="006D607F" w:rsidRDefault="00B1681D" w14:paraId="5A438930" w14:textId="77777777">
            <w:pPr>
              <w:spacing w:after="0" w:line="240" w:lineRule="auto"/>
              <w:rPr>
                <w:rFonts w:eastAsia="Times New Roman" w:cstheme="minorHAnsi"/>
                <w:color w:val="000000"/>
                <w:sz w:val="20"/>
                <w:szCs w:val="20"/>
              </w:rPr>
            </w:pPr>
          </w:p>
        </w:tc>
        <w:tc>
          <w:tcPr>
            <w:tcW w:w="1134" w:type="dxa"/>
            <w:tcBorders>
              <w:left w:val="single" w:color="auto" w:sz="4" w:space="0"/>
              <w:right w:val="single" w:color="auto" w:sz="4" w:space="0"/>
            </w:tcBorders>
          </w:tcPr>
          <w:p w:rsidRPr="003A3E28" w:rsidR="00B1681D" w:rsidP="006D607F" w:rsidRDefault="00B1681D" w14:paraId="6BF2CC74" w14:textId="77777777">
            <w:pPr>
              <w:spacing w:after="0" w:line="240" w:lineRule="auto"/>
              <w:rPr>
                <w:rFonts w:eastAsia="Times New Roman" w:cstheme="minorHAnsi"/>
                <w:color w:val="000000"/>
                <w:sz w:val="20"/>
                <w:szCs w:val="20"/>
              </w:rPr>
            </w:pPr>
          </w:p>
        </w:tc>
        <w:tc>
          <w:tcPr>
            <w:tcW w:w="5115" w:type="dxa"/>
            <w:tcBorders>
              <w:top w:val="single" w:color="auto" w:sz="4" w:space="0"/>
              <w:left w:val="single" w:color="auto" w:sz="4" w:space="0"/>
              <w:bottom w:val="single" w:color="auto" w:sz="4" w:space="0"/>
              <w:right w:val="single" w:color="auto" w:sz="8" w:space="0"/>
            </w:tcBorders>
          </w:tcPr>
          <w:p w:rsidRPr="008C1788" w:rsidR="00B1681D" w:rsidP="26FDEC56" w:rsidRDefault="5AAF1C5A" w14:paraId="5C9A6C0F" w14:textId="574A66B0">
            <w:pPr>
              <w:pStyle w:val="ListParagraph"/>
              <w:numPr>
                <w:ilvl w:val="0"/>
                <w:numId w:val="16"/>
              </w:numPr>
              <w:spacing w:after="0" w:line="240" w:lineRule="auto"/>
              <w:rPr>
                <w:rFonts w:eastAsiaTheme="minorEastAsia"/>
                <w:color w:val="000000"/>
                <w:sz w:val="20"/>
                <w:szCs w:val="20"/>
              </w:rPr>
            </w:pPr>
            <w:r w:rsidRPr="1E5BB165">
              <w:rPr>
                <w:rFonts w:eastAsia="Times New Roman"/>
                <w:color w:val="000000" w:themeColor="text1"/>
                <w:sz w:val="20"/>
                <w:szCs w:val="20"/>
              </w:rPr>
              <w:t>On-going bid evaluation</w:t>
            </w:r>
            <w:r w:rsidRPr="1E5BB165" w:rsidR="1546F3AB">
              <w:rPr>
                <w:rFonts w:eastAsia="Times New Roman"/>
                <w:color w:val="000000" w:themeColor="text1"/>
                <w:sz w:val="20"/>
                <w:szCs w:val="20"/>
              </w:rPr>
              <w:t xml:space="preserve">; it is expected that contract will be signed for the 1,000 sites </w:t>
            </w:r>
            <w:r w:rsidR="00425CA5">
              <w:rPr>
                <w:rFonts w:eastAsia="Times New Roman"/>
                <w:color w:val="000000" w:themeColor="text1"/>
                <w:sz w:val="20"/>
                <w:szCs w:val="20"/>
              </w:rPr>
              <w:t>by end of January 2021</w:t>
            </w:r>
            <w:r w:rsidRPr="1E5BB165" w:rsidR="1546F3AB">
              <w:rPr>
                <w:rFonts w:eastAsia="Times New Roman"/>
                <w:color w:val="000000" w:themeColor="text1"/>
                <w:sz w:val="20"/>
                <w:szCs w:val="20"/>
              </w:rPr>
              <w:t>.</w:t>
            </w:r>
          </w:p>
        </w:tc>
      </w:tr>
      <w:tr w:rsidRPr="003A3E28" w:rsidR="00C6277A" w:rsidTr="1E5BB165" w14:paraId="400026FD"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B1681D" w:rsidP="006D607F" w:rsidRDefault="00B1681D" w14:paraId="7AF6AA83" w14:textId="16099E50">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4</w:t>
            </w:r>
            <w:r w:rsidR="00E712AF">
              <w:rPr>
                <w:rFonts w:eastAsia="Times New Roman" w:cstheme="minorHAnsi"/>
                <w:b/>
                <w:bCs/>
                <w:color w:val="000000"/>
                <w:sz w:val="20"/>
                <w:szCs w:val="20"/>
              </w:rPr>
              <w:t>.</w:t>
            </w:r>
          </w:p>
          <w:p w:rsidRPr="009D51DF" w:rsidR="00B1681D" w:rsidP="006D607F" w:rsidRDefault="001B6DF1" w14:paraId="63F86BBC" w14:textId="77777777">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1082140678"/>
                <w:placeholder>
                  <w:docPart w:val="FEAD8F7C7F17443588BC98F198259C6A"/>
                </w:placeholder>
              </w:sdtPr>
              <w:sdtEndPr/>
              <w:sdtContent>
                <w:r w:rsidRPr="12B86DF4" w:rsidR="00B1681D">
                  <w:rPr>
                    <w:sz w:val="20"/>
                    <w:szCs w:val="20"/>
                  </w:rPr>
                  <w:t>Operations management</w:t>
                </w:r>
              </w:sdtContent>
            </w:sdt>
          </w:p>
        </w:tc>
        <w:tc>
          <w:tcPr>
            <w:tcW w:w="1843" w:type="dxa"/>
            <w:tcBorders>
              <w:top w:val="single" w:color="auto" w:sz="4" w:space="0"/>
              <w:left w:val="single" w:color="auto" w:sz="8" w:space="0"/>
              <w:bottom w:val="single" w:color="auto" w:sz="4" w:space="0"/>
              <w:right w:val="single" w:color="auto" w:sz="8" w:space="0"/>
            </w:tcBorders>
          </w:tcPr>
          <w:p w:rsidR="00165E24" w:rsidP="00165E24" w:rsidRDefault="00165E24" w14:paraId="5C867FF9" w14:textId="51B4C3C2">
            <w:pPr>
              <w:pStyle w:val="Default"/>
              <w:rPr>
                <w:sz w:val="20"/>
                <w:szCs w:val="20"/>
              </w:rPr>
            </w:pPr>
            <w:r>
              <w:rPr>
                <w:sz w:val="20"/>
                <w:szCs w:val="20"/>
              </w:rPr>
              <w:t xml:space="preserve">4.1. Personnel and finance management </w:t>
            </w:r>
          </w:p>
          <w:p w:rsidR="00165E24" w:rsidP="00165E24" w:rsidRDefault="00165E24" w14:paraId="1865DB70" w14:textId="77777777">
            <w:pPr>
              <w:pStyle w:val="Default"/>
              <w:rPr>
                <w:color w:val="auto"/>
              </w:rPr>
            </w:pPr>
          </w:p>
          <w:p w:rsidR="00165E24" w:rsidP="00165E24" w:rsidRDefault="00165E24" w14:paraId="16A00639" w14:textId="35CB5EAA">
            <w:pPr>
              <w:pStyle w:val="Default"/>
              <w:rPr>
                <w:sz w:val="20"/>
                <w:szCs w:val="20"/>
              </w:rPr>
            </w:pPr>
            <w:r>
              <w:rPr>
                <w:sz w:val="20"/>
                <w:szCs w:val="20"/>
              </w:rPr>
              <w:t>4.2. Maintenance process (</w:t>
            </w:r>
            <w:r w:rsidR="003A4B89">
              <w:rPr>
                <w:sz w:val="20"/>
                <w:szCs w:val="20"/>
              </w:rPr>
              <w:t>e.g.,</w:t>
            </w:r>
            <w:r>
              <w:rPr>
                <w:sz w:val="20"/>
                <w:szCs w:val="20"/>
              </w:rPr>
              <w:t xml:space="preserve"> office, communications) </w:t>
            </w:r>
          </w:p>
          <w:p w:rsidR="00165E24" w:rsidP="00165E24" w:rsidRDefault="00165E24" w14:paraId="141B6478" w14:textId="77777777">
            <w:pPr>
              <w:pStyle w:val="Default"/>
              <w:rPr>
                <w:sz w:val="20"/>
                <w:szCs w:val="20"/>
              </w:rPr>
            </w:pPr>
          </w:p>
          <w:p w:rsidR="00165E24" w:rsidP="00165E24" w:rsidRDefault="00165E24" w14:paraId="530EB596" w14:textId="77777777">
            <w:pPr>
              <w:pStyle w:val="Default"/>
              <w:rPr>
                <w:sz w:val="20"/>
                <w:szCs w:val="20"/>
              </w:rPr>
            </w:pPr>
          </w:p>
          <w:p w:rsidR="00165E24" w:rsidP="00165E24" w:rsidRDefault="00165E24" w14:paraId="2EE84E32" w14:textId="77777777">
            <w:pPr>
              <w:pStyle w:val="Default"/>
              <w:rPr>
                <w:sz w:val="20"/>
                <w:szCs w:val="20"/>
              </w:rPr>
            </w:pPr>
          </w:p>
          <w:p w:rsidRPr="003A3E28" w:rsidR="00B1681D" w:rsidP="006D607F" w:rsidRDefault="00B1681D" w14:paraId="4C49E6C9" w14:textId="77777777">
            <w:pPr>
              <w:spacing w:after="0" w:line="240" w:lineRule="auto"/>
              <w:rPr>
                <w:rFonts w:eastAsia="Times New Roman" w:cstheme="minorHAnsi"/>
                <w:color w:val="000000"/>
                <w:sz w:val="20"/>
                <w:szCs w:val="20"/>
              </w:rPr>
            </w:pPr>
          </w:p>
        </w:tc>
        <w:tc>
          <w:tcPr>
            <w:tcW w:w="1843" w:type="dxa"/>
            <w:tcBorders>
              <w:top w:val="single" w:color="auto" w:sz="4" w:space="0"/>
              <w:left w:val="single" w:color="auto" w:sz="8" w:space="0"/>
              <w:bottom w:val="single" w:color="auto" w:sz="4" w:space="0"/>
              <w:right w:val="single" w:color="auto" w:sz="8" w:space="0"/>
            </w:tcBorders>
            <w:shd w:val="clear" w:color="auto" w:fill="auto"/>
            <w:vAlign w:val="center"/>
          </w:tcPr>
          <w:p w:rsidRPr="009608D8" w:rsidR="009608D8" w:rsidP="005A4DAB" w:rsidRDefault="009608D8" w14:paraId="6FEA4A4B" w14:textId="77777777">
            <w:pPr>
              <w:pStyle w:val="ListParagraph"/>
              <w:numPr>
                <w:ilvl w:val="0"/>
                <w:numId w:val="17"/>
              </w:numPr>
              <w:spacing w:after="0" w:line="240" w:lineRule="auto"/>
              <w:ind w:left="312"/>
              <w:rPr>
                <w:rFonts w:eastAsiaTheme="minorEastAsia"/>
                <w:color w:val="000000"/>
                <w:sz w:val="20"/>
                <w:szCs w:val="20"/>
              </w:rPr>
            </w:pPr>
            <w:r w:rsidRPr="009608D8">
              <w:rPr>
                <w:rFonts w:eastAsia="Times New Roman"/>
                <w:color w:val="000000" w:themeColor="text1"/>
                <w:sz w:val="20"/>
                <w:szCs w:val="20"/>
              </w:rPr>
              <w:t>Monitored expenses against approved budget</w:t>
            </w:r>
          </w:p>
          <w:p w:rsidRPr="009608D8" w:rsidR="009608D8" w:rsidP="005A4DAB" w:rsidRDefault="009608D8" w14:paraId="0A312286" w14:textId="77777777">
            <w:pPr>
              <w:pStyle w:val="ListParagraph"/>
              <w:numPr>
                <w:ilvl w:val="0"/>
                <w:numId w:val="17"/>
              </w:numPr>
              <w:spacing w:after="0" w:line="240" w:lineRule="auto"/>
              <w:ind w:left="312"/>
              <w:rPr>
                <w:color w:val="000000"/>
                <w:sz w:val="20"/>
                <w:szCs w:val="20"/>
              </w:rPr>
            </w:pPr>
            <w:r w:rsidRPr="009608D8">
              <w:rPr>
                <w:rFonts w:eastAsia="Times New Roman"/>
                <w:color w:val="000000" w:themeColor="text1"/>
                <w:sz w:val="20"/>
                <w:szCs w:val="20"/>
              </w:rPr>
              <w:t>Minutes of the meetings with DICT and Contractor prepared and consolidated</w:t>
            </w:r>
          </w:p>
          <w:p w:rsidRPr="009608D8" w:rsidR="009608D8" w:rsidP="005A4DAB" w:rsidRDefault="009608D8" w14:paraId="1A062B26" w14:textId="77777777">
            <w:pPr>
              <w:pStyle w:val="ListParagraph"/>
              <w:numPr>
                <w:ilvl w:val="0"/>
                <w:numId w:val="17"/>
              </w:numPr>
              <w:spacing w:after="0" w:line="240" w:lineRule="auto"/>
              <w:ind w:left="312"/>
              <w:rPr>
                <w:color w:val="000000"/>
                <w:sz w:val="20"/>
                <w:szCs w:val="20"/>
              </w:rPr>
            </w:pPr>
            <w:r w:rsidRPr="009608D8">
              <w:rPr>
                <w:rFonts w:eastAsia="Times New Roman"/>
                <w:color w:val="000000" w:themeColor="text1"/>
                <w:sz w:val="20"/>
                <w:szCs w:val="20"/>
              </w:rPr>
              <w:t>Reviewed request for payments and ensure all supporting documents are complete and accurate</w:t>
            </w:r>
          </w:p>
          <w:p w:rsidRPr="009608D8" w:rsidR="009608D8" w:rsidP="005A4DAB" w:rsidRDefault="009608D8" w14:paraId="79B21AAE" w14:textId="77777777">
            <w:pPr>
              <w:pStyle w:val="ListParagraph"/>
              <w:numPr>
                <w:ilvl w:val="0"/>
                <w:numId w:val="17"/>
              </w:numPr>
              <w:spacing w:after="0" w:line="240" w:lineRule="auto"/>
              <w:ind w:left="312"/>
              <w:rPr>
                <w:color w:val="000000"/>
                <w:sz w:val="20"/>
                <w:szCs w:val="20"/>
              </w:rPr>
            </w:pPr>
            <w:r w:rsidRPr="009608D8">
              <w:rPr>
                <w:rFonts w:eastAsia="Times New Roman"/>
                <w:color w:val="000000" w:themeColor="text1"/>
                <w:sz w:val="20"/>
                <w:szCs w:val="20"/>
              </w:rPr>
              <w:t>Timely entry in the system to ensure all related expenses and commitments are captured in the period they were incurred</w:t>
            </w:r>
          </w:p>
          <w:p w:rsidRPr="009608D8" w:rsidR="009608D8" w:rsidP="005A4DAB" w:rsidRDefault="009608D8" w14:paraId="40B68929" w14:textId="4D80FA07">
            <w:pPr>
              <w:pStyle w:val="ListParagraph"/>
              <w:numPr>
                <w:ilvl w:val="0"/>
                <w:numId w:val="17"/>
              </w:numPr>
              <w:spacing w:after="0" w:line="240" w:lineRule="auto"/>
              <w:ind w:left="312"/>
              <w:rPr>
                <w:color w:val="000000"/>
                <w:sz w:val="20"/>
                <w:szCs w:val="20"/>
              </w:rPr>
            </w:pPr>
            <w:r w:rsidRPr="009608D8">
              <w:rPr>
                <w:rFonts w:eastAsia="Times New Roman"/>
                <w:color w:val="000000" w:themeColor="text1"/>
                <w:sz w:val="20"/>
                <w:szCs w:val="20"/>
              </w:rPr>
              <w:t>Constant communicatio</w:t>
            </w:r>
            <w:r w:rsidR="00E07044">
              <w:rPr>
                <w:rFonts w:eastAsia="Times New Roman"/>
                <w:color w:val="000000" w:themeColor="text1"/>
                <w:sz w:val="20"/>
                <w:szCs w:val="20"/>
              </w:rPr>
              <w:t>n</w:t>
            </w:r>
            <w:r w:rsidRPr="009608D8">
              <w:rPr>
                <w:rFonts w:eastAsia="Times New Roman"/>
                <w:color w:val="000000" w:themeColor="text1"/>
                <w:sz w:val="20"/>
                <w:szCs w:val="20"/>
              </w:rPr>
              <w:t>/ coordination with partners to come up with an agreed penalty for SLA</w:t>
            </w:r>
          </w:p>
          <w:p w:rsidRPr="009608D8" w:rsidR="00B1681D" w:rsidP="005A4DAB" w:rsidRDefault="009608D8" w14:paraId="4A277E8B" w14:textId="35B8BECA">
            <w:pPr>
              <w:pStyle w:val="ListParagraph"/>
              <w:numPr>
                <w:ilvl w:val="0"/>
                <w:numId w:val="17"/>
              </w:numPr>
              <w:spacing w:after="0" w:line="240" w:lineRule="auto"/>
              <w:ind w:left="312"/>
              <w:rPr>
                <w:rFonts w:eastAsia="Times New Roman" w:cstheme="minorHAnsi"/>
                <w:color w:val="000000"/>
                <w:sz w:val="20"/>
                <w:szCs w:val="20"/>
              </w:rPr>
            </w:pPr>
            <w:r w:rsidRPr="009608D8">
              <w:rPr>
                <w:rFonts w:eastAsia="Times New Roman"/>
                <w:color w:val="000000" w:themeColor="text1"/>
                <w:sz w:val="20"/>
                <w:szCs w:val="20"/>
              </w:rPr>
              <w:t>Reviewed of personnel contracts</w:t>
            </w:r>
            <w:r w:rsidRPr="168CED2D">
              <w:rPr>
                <w:rFonts w:eastAsia="Times New Roman"/>
                <w:color w:val="000000" w:themeColor="text1"/>
              </w:rPr>
              <w:t xml:space="preserve"> and processed extension of near expiring contracts</w:t>
            </w:r>
          </w:p>
        </w:tc>
        <w:tc>
          <w:tcPr>
            <w:tcW w:w="992" w:type="dxa"/>
            <w:tcBorders>
              <w:left w:val="single" w:color="auto" w:sz="8" w:space="0"/>
              <w:bottom w:val="single" w:color="auto" w:sz="4" w:space="0"/>
              <w:right w:val="single" w:color="auto" w:sz="4" w:space="0"/>
            </w:tcBorders>
            <w:shd w:val="clear" w:color="auto" w:fill="FFFF00"/>
            <w:vAlign w:val="center"/>
          </w:tcPr>
          <w:p w:rsidRPr="009D51DF" w:rsidR="00B1681D" w:rsidP="006D607F" w:rsidRDefault="00B1681D" w14:paraId="682E65F2" w14:textId="77777777">
            <w:pPr>
              <w:spacing w:after="0" w:line="240" w:lineRule="auto"/>
              <w:jc w:val="center"/>
              <w:rPr>
                <w:rFonts w:eastAsia="Times New Roman" w:cstheme="minorHAnsi"/>
                <w:b/>
                <w:i/>
                <w:color w:val="000000"/>
                <w:sz w:val="20"/>
                <w:szCs w:val="20"/>
              </w:rPr>
            </w:pPr>
          </w:p>
        </w:tc>
        <w:tc>
          <w:tcPr>
            <w:tcW w:w="1559" w:type="dxa"/>
            <w:tcBorders>
              <w:left w:val="single" w:color="auto" w:sz="4" w:space="0"/>
              <w:bottom w:val="single" w:color="auto" w:sz="4" w:space="0"/>
              <w:right w:val="single" w:color="000000" w:themeColor="text1" w:sz="8" w:space="0"/>
            </w:tcBorders>
            <w:shd w:val="clear" w:color="auto" w:fill="FFFFFF" w:themeFill="background1"/>
            <w:vAlign w:val="center"/>
          </w:tcPr>
          <w:p w:rsidRPr="009D51DF" w:rsidR="00B1681D" w:rsidP="006D607F" w:rsidRDefault="00B1681D" w14:paraId="5709F1BE"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bottom w:val="single" w:color="auto" w:sz="4" w:space="0"/>
              <w:right w:val="single" w:color="auto" w:sz="4" w:space="0"/>
            </w:tcBorders>
          </w:tcPr>
          <w:p w:rsidRPr="003A3E28" w:rsidR="00B1681D" w:rsidP="006D607F" w:rsidRDefault="00B1681D" w14:paraId="338BF764" w14:textId="77777777">
            <w:pPr>
              <w:spacing w:after="0" w:line="240" w:lineRule="auto"/>
              <w:rPr>
                <w:rFonts w:eastAsia="Times New Roman" w:cstheme="minorHAnsi"/>
                <w:color w:val="000000"/>
                <w:sz w:val="20"/>
                <w:szCs w:val="20"/>
              </w:rPr>
            </w:pPr>
          </w:p>
        </w:tc>
        <w:tc>
          <w:tcPr>
            <w:tcW w:w="1560" w:type="dxa"/>
            <w:tcBorders>
              <w:left w:val="single" w:color="auto" w:sz="4" w:space="0"/>
              <w:bottom w:val="single" w:color="auto" w:sz="4" w:space="0"/>
              <w:right w:val="single" w:color="auto" w:sz="4" w:space="0"/>
            </w:tcBorders>
          </w:tcPr>
          <w:p w:rsidRPr="003A3E28" w:rsidR="00B1681D" w:rsidP="006D607F" w:rsidRDefault="00B1681D" w14:paraId="1B9E8A5A" w14:textId="77777777">
            <w:pPr>
              <w:spacing w:after="0" w:line="240" w:lineRule="auto"/>
              <w:rPr>
                <w:rFonts w:eastAsia="Times New Roman" w:cstheme="minorHAnsi"/>
                <w:color w:val="000000"/>
                <w:sz w:val="20"/>
                <w:szCs w:val="20"/>
              </w:rPr>
            </w:pPr>
          </w:p>
        </w:tc>
        <w:tc>
          <w:tcPr>
            <w:tcW w:w="1134" w:type="dxa"/>
            <w:tcBorders>
              <w:left w:val="single" w:color="auto" w:sz="4" w:space="0"/>
              <w:bottom w:val="single" w:color="auto" w:sz="4" w:space="0"/>
              <w:right w:val="single" w:color="auto" w:sz="4" w:space="0"/>
            </w:tcBorders>
          </w:tcPr>
          <w:p w:rsidRPr="003A3E28" w:rsidR="00B1681D" w:rsidP="006D607F" w:rsidRDefault="00B1681D" w14:paraId="2C2E5C10" w14:textId="77777777">
            <w:pPr>
              <w:spacing w:after="0" w:line="240" w:lineRule="auto"/>
              <w:rPr>
                <w:rFonts w:eastAsia="Times New Roman" w:cstheme="minorHAnsi"/>
                <w:color w:val="000000"/>
                <w:sz w:val="20"/>
                <w:szCs w:val="20"/>
              </w:rPr>
            </w:pPr>
          </w:p>
        </w:tc>
        <w:tc>
          <w:tcPr>
            <w:tcW w:w="5115" w:type="dxa"/>
            <w:tcBorders>
              <w:top w:val="single" w:color="auto" w:sz="4" w:space="0"/>
              <w:left w:val="single" w:color="auto" w:sz="4" w:space="0"/>
              <w:bottom w:val="single" w:color="auto" w:sz="4" w:space="0"/>
              <w:right w:val="single" w:color="auto" w:sz="8" w:space="0"/>
            </w:tcBorders>
          </w:tcPr>
          <w:p w:rsidRPr="003A3E28" w:rsidR="00B1681D" w:rsidP="1E5BB165" w:rsidRDefault="7E069D7C" w14:paraId="72C2F2E7" w14:textId="3EBF7E45">
            <w:pPr>
              <w:pStyle w:val="ListParagraph"/>
              <w:numPr>
                <w:ilvl w:val="0"/>
                <w:numId w:val="20"/>
              </w:numPr>
              <w:spacing w:after="0" w:line="240" w:lineRule="auto"/>
              <w:rPr>
                <w:rFonts w:eastAsiaTheme="minorEastAsia"/>
                <w:color w:val="000000" w:themeColor="text1"/>
              </w:rPr>
            </w:pPr>
            <w:r w:rsidRPr="1E5BB165">
              <w:rPr>
                <w:color w:val="000000" w:themeColor="text1"/>
              </w:rPr>
              <w:t xml:space="preserve">Meetings </w:t>
            </w:r>
            <w:r w:rsidRPr="1E5BB165" w:rsidR="5B2AB89A">
              <w:rPr>
                <w:color w:val="000000" w:themeColor="text1"/>
              </w:rPr>
              <w:t xml:space="preserve">and coordination </w:t>
            </w:r>
            <w:r w:rsidRPr="1E5BB165">
              <w:rPr>
                <w:color w:val="000000" w:themeColor="text1"/>
              </w:rPr>
              <w:t xml:space="preserve">between DICT </w:t>
            </w:r>
            <w:r w:rsidRPr="1E5BB165" w:rsidR="7E36FFA9">
              <w:rPr>
                <w:color w:val="000000" w:themeColor="text1"/>
              </w:rPr>
              <w:t xml:space="preserve">PMO </w:t>
            </w:r>
            <w:r w:rsidRPr="1E5BB165">
              <w:rPr>
                <w:color w:val="000000" w:themeColor="text1"/>
              </w:rPr>
              <w:t>and UNDP PMOs were held on a regular basis</w:t>
            </w:r>
            <w:r w:rsidRPr="1E5BB165" w:rsidR="330D7866">
              <w:rPr>
                <w:color w:val="000000" w:themeColor="text1"/>
              </w:rPr>
              <w:t xml:space="preserve"> to </w:t>
            </w:r>
            <w:r w:rsidRPr="1E5BB165" w:rsidR="4EE06C67">
              <w:rPr>
                <w:color w:val="000000" w:themeColor="text1"/>
              </w:rPr>
              <w:t>provide</w:t>
            </w:r>
            <w:r w:rsidRPr="1E5BB165" w:rsidR="12B052AD">
              <w:rPr>
                <w:color w:val="000000" w:themeColor="text1"/>
              </w:rPr>
              <w:t xml:space="preserve"> project </w:t>
            </w:r>
            <w:r w:rsidRPr="1E5BB165" w:rsidR="4EE06C67">
              <w:rPr>
                <w:color w:val="000000" w:themeColor="text1"/>
              </w:rPr>
              <w:t>status updates</w:t>
            </w:r>
            <w:r w:rsidRPr="1E5BB165" w:rsidR="02593F67">
              <w:rPr>
                <w:color w:val="000000" w:themeColor="text1"/>
              </w:rPr>
              <w:t xml:space="preserve"> and jointly </w:t>
            </w:r>
            <w:r w:rsidRPr="1E5BB165" w:rsidR="3622664D">
              <w:rPr>
                <w:color w:val="000000" w:themeColor="text1"/>
              </w:rPr>
              <w:t>strategize on project implementation, I.e., site selection. Technical specifications, implementation bottlenecks and strategies.</w:t>
            </w:r>
          </w:p>
          <w:p w:rsidRPr="003A3E28" w:rsidR="00B1681D" w:rsidP="1E5BB165" w:rsidRDefault="3622664D" w14:paraId="098EA297" w14:textId="6D205CD8">
            <w:pPr>
              <w:pStyle w:val="ListParagraph"/>
              <w:numPr>
                <w:ilvl w:val="0"/>
                <w:numId w:val="20"/>
              </w:numPr>
              <w:spacing w:after="0" w:line="240" w:lineRule="auto"/>
              <w:rPr>
                <w:color w:val="000000"/>
              </w:rPr>
            </w:pPr>
            <w:r w:rsidRPr="1E5BB165">
              <w:rPr>
                <w:color w:val="000000" w:themeColor="text1"/>
              </w:rPr>
              <w:t>Senior management meeting between DICT and UNDP was held twice this year.</w:t>
            </w:r>
          </w:p>
        </w:tc>
      </w:tr>
    </w:tbl>
    <w:p w:rsidR="00B1681D" w:rsidP="006A5E4C" w:rsidRDefault="00B1681D" w14:paraId="0AB5F3F6" w14:textId="51EE01B2">
      <w:pPr>
        <w:rPr>
          <w:rFonts w:cstheme="minorHAnsi"/>
          <w:b/>
        </w:rPr>
      </w:pP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Pr="00771602" w:rsidR="00212511" w:rsidTr="006D607F" w14:paraId="738DBA5F" w14:textId="77777777">
        <w:trPr>
          <w:trHeight w:val="518"/>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00FF3514" w:rsidP="006D607F" w:rsidRDefault="00FF3514" w14:paraId="22A0E8F0" w14:textId="77777777">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EXPECTED OUTPUTS</w:t>
            </w:r>
          </w:p>
          <w:p w:rsidR="00FF3514" w:rsidP="006D607F" w:rsidRDefault="00FF3514" w14:paraId="121501BA" w14:textId="77777777">
            <w:pPr>
              <w:spacing w:after="0" w:line="240" w:lineRule="auto"/>
              <w:rPr>
                <w:rFonts w:cstheme="minorHAnsi"/>
                <w:i/>
                <w:color w:val="808080" w:themeColor="background1" w:themeShade="80"/>
              </w:rPr>
            </w:pPr>
            <w:r w:rsidRPr="70BE1A0C">
              <w:rPr>
                <w:rFonts w:eastAsia="Times New Roman"/>
                <w:b/>
                <w:bCs/>
                <w:color w:val="000000"/>
                <w:sz w:val="20"/>
                <w:szCs w:val="20"/>
              </w:rPr>
              <w:t xml:space="preserve">Output </w:t>
            </w:r>
            <w:r>
              <w:rPr>
                <w:rFonts w:eastAsia="Times New Roman"/>
                <w:b/>
                <w:bCs/>
                <w:color w:val="000000"/>
                <w:sz w:val="20"/>
                <w:szCs w:val="20"/>
              </w:rPr>
              <w:t>2</w:t>
            </w:r>
            <w:r w:rsidRPr="70BE1A0C">
              <w:rPr>
                <w:rFonts w:eastAsia="Times New Roman"/>
                <w:b/>
                <w:bCs/>
                <w:color w:val="000000"/>
                <w:sz w:val="20"/>
                <w:szCs w:val="20"/>
              </w:rPr>
              <w:t xml:space="preserve">. </w:t>
            </w:r>
            <w:sdt>
              <w:sdtPr>
                <w:rPr>
                  <w:rFonts w:cstheme="minorHAnsi"/>
                  <w:i/>
                  <w:color w:val="808080" w:themeColor="background1" w:themeShade="80"/>
                  <w:shd w:val="clear" w:color="auto" w:fill="E6E6E6"/>
                </w:rPr>
                <w:id w:val="-57871578"/>
                <w:placeholder>
                  <w:docPart w:val="1E5F42AFAF8A48A0B1E6DCA9984E4E88"/>
                </w:placeholder>
              </w:sdtPr>
              <w:sdtEndPr>
                <w:rPr>
                  <w:rFonts w:eastAsia="Times New Roman"/>
                  <w:b/>
                  <w:bCs/>
                  <w:i w:val="0"/>
                  <w:color w:val="000000"/>
                  <w:sz w:val="20"/>
                  <w:szCs w:val="20"/>
                </w:rPr>
              </w:sdtEndPr>
              <w:sdtContent>
                <w:r w:rsidRPr="00B95775">
                  <w:rPr>
                    <w:b/>
                    <w:bCs/>
                    <w:sz w:val="20"/>
                    <w:szCs w:val="20"/>
                  </w:rPr>
                  <w:t>Capacity Development of citizens to use, monitor delivery and installation of internet connections and performance of the free public internet service</w:t>
                </w:r>
                <w:r>
                  <w:rPr>
                    <w:b/>
                    <w:bCs/>
                    <w:sz w:val="20"/>
                    <w:szCs w:val="20"/>
                  </w:rPr>
                  <w:t>.</w:t>
                </w:r>
              </w:sdtContent>
            </w:sdt>
          </w:p>
          <w:p w:rsidRPr="00771602" w:rsidR="00FF3514" w:rsidP="006D607F" w:rsidRDefault="00FF3514" w14:paraId="4AEFFB6F" w14:textId="77777777">
            <w:pPr>
              <w:spacing w:after="0" w:line="240" w:lineRule="auto"/>
              <w:rPr>
                <w:rFonts w:eastAsia="Times New Roman" w:cstheme="minorHAnsi"/>
                <w:b/>
                <w:bCs/>
                <w:color w:val="000000"/>
                <w:sz w:val="20"/>
                <w:szCs w:val="20"/>
              </w:rPr>
            </w:pPr>
          </w:p>
        </w:tc>
      </w:tr>
      <w:tr w:rsidRPr="00771602" w:rsidR="00212511" w:rsidTr="006D607F" w14:paraId="10EC23C9" w14:textId="77777777">
        <w:trPr>
          <w:trHeight w:val="315"/>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6A5E4C" w:rsidR="00FF3514" w:rsidP="006D607F" w:rsidRDefault="00FF3514" w14:paraId="1F33C1AE" w14:textId="77777777">
            <w:pPr>
              <w:spacing w:after="0" w:line="240" w:lineRule="auto"/>
              <w:rPr>
                <w:rFonts w:eastAsia="Times New Roman" w:cstheme="minorHAnsi"/>
                <w:b/>
                <w:bCs/>
                <w:color w:val="000000"/>
                <w:sz w:val="20"/>
                <w:szCs w:val="20"/>
              </w:rPr>
            </w:pPr>
            <w:r w:rsidRPr="00700C34">
              <w:rPr>
                <w:rFonts w:eastAsia="Times New Roman" w:cstheme="minorHAnsi"/>
                <w:b/>
                <w:bCs/>
                <w:color w:val="000000"/>
                <w:sz w:val="20"/>
                <w:szCs w:val="20"/>
              </w:rPr>
              <w:t>OUTPUT NARRATIVE</w:t>
            </w:r>
          </w:p>
          <w:p w:rsidRPr="00A159BD" w:rsidR="00FF3514" w:rsidP="006D607F" w:rsidRDefault="00FF3514" w14:paraId="1F99EABB"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6A5E4C">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6A5E4C" w:rsidDel="008F0D86">
              <w:rPr>
                <w:rFonts w:asciiTheme="minorHAnsi" w:hAnsiTheme="minorHAnsi" w:eastAsiaTheme="minorHAnsi" w:cstheme="minorBidi"/>
                <w:i/>
                <w:color w:val="808080"/>
                <w:sz w:val="22"/>
                <w:szCs w:val="22"/>
                <w:lang w:eastAsia="en-US" w:bidi="sa-IN"/>
              </w:rPr>
              <w:t xml:space="preserve"> </w:t>
            </w:r>
            <w:r w:rsidRPr="006A5E4C">
              <w:rPr>
                <w:rFonts w:asciiTheme="minorHAnsi" w:hAnsiTheme="minorHAnsi" w:eastAsiaTheme="minorHAnsi" w:cstheme="minorBidi"/>
                <w:i/>
                <w:color w:val="808080"/>
                <w:sz w:val="22"/>
                <w:szCs w:val="22"/>
                <w:lang w:eastAsia="en-US" w:bidi="sa-IN"/>
              </w:rPr>
              <w:t xml:space="preserve"> [1,500 characters]</w:t>
            </w:r>
          </w:p>
          <w:p w:rsidR="00FF3514" w:rsidP="00156C62" w:rsidRDefault="00FF3514" w14:paraId="09002B0E" w14:textId="77777777">
            <w:pPr>
              <w:pStyle w:val="NormalWeb"/>
              <w:spacing w:before="0" w:beforeAutospacing="0" w:after="0" w:afterAutospacing="0"/>
            </w:pPr>
          </w:p>
          <w:p w:rsidR="00156C62" w:rsidP="00156C62" w:rsidRDefault="00C071CA" w14:paraId="5A66CAC6" w14:textId="249518F6">
            <w:pPr>
              <w:pStyle w:val="NormalWeb"/>
              <w:spacing w:before="0" w:beforeAutospacing="0" w:after="0" w:afterAutospacing="0"/>
              <w:ind w:firstLine="601"/>
              <w:jc w:val="both"/>
              <w:rPr>
                <w:rFonts w:asciiTheme="minorHAnsi" w:hAnsiTheme="minorHAnsi" w:cstheme="minorBidi"/>
                <w:sz w:val="22"/>
                <w:szCs w:val="22"/>
              </w:rPr>
            </w:pPr>
            <w:r>
              <w:rPr>
                <w:rFonts w:asciiTheme="minorHAnsi" w:hAnsiTheme="minorHAnsi" w:cstheme="minorBidi"/>
                <w:sz w:val="22"/>
                <w:szCs w:val="22"/>
              </w:rPr>
              <w:t>There were 3</w:t>
            </w:r>
            <w:r w:rsidR="00995CBC">
              <w:rPr>
                <w:rFonts w:asciiTheme="minorHAnsi" w:hAnsiTheme="minorHAnsi" w:cstheme="minorBidi"/>
                <w:sz w:val="22"/>
                <w:szCs w:val="22"/>
              </w:rPr>
              <w:t>7</w:t>
            </w:r>
            <w:r>
              <w:rPr>
                <w:rFonts w:asciiTheme="minorHAnsi" w:hAnsiTheme="minorHAnsi" w:cstheme="minorBidi"/>
                <w:sz w:val="22"/>
                <w:szCs w:val="22"/>
              </w:rPr>
              <w:t xml:space="preserve"> institutions capacitated exceeding the project target for the year. </w:t>
            </w:r>
            <w:r w:rsidR="00156C62">
              <w:rPr>
                <w:rFonts w:asciiTheme="minorHAnsi" w:hAnsiTheme="minorHAnsi" w:cstheme="minorBidi"/>
                <w:sz w:val="22"/>
                <w:szCs w:val="22"/>
              </w:rPr>
              <w:t xml:space="preserve">Project stakeholders and beneficiaries (92 participants) were oriented on the use of </w:t>
            </w:r>
            <w:proofErr w:type="spellStart"/>
            <w:r w:rsidR="00156C62">
              <w:rPr>
                <w:rFonts w:asciiTheme="minorHAnsi" w:hAnsiTheme="minorHAnsi" w:cstheme="minorBidi"/>
                <w:sz w:val="22"/>
                <w:szCs w:val="22"/>
              </w:rPr>
              <w:t>DevLIVE</w:t>
            </w:r>
            <w:proofErr w:type="spellEnd"/>
            <w:r w:rsidR="00156C62">
              <w:rPr>
                <w:rFonts w:asciiTheme="minorHAnsi" w:hAnsiTheme="minorHAnsi" w:cstheme="minorBidi"/>
                <w:sz w:val="22"/>
                <w:szCs w:val="22"/>
              </w:rPr>
              <w:t xml:space="preserve">, a mobile app-based monitoring tool, on August 12, 2020. This also served as a venue for beneficiaries to pre-test the app’s functionality and usability. Four PLGUs (Albay, Cagayan, Isabela, and Quezon) picked out 10 volunteers from their offices to assist the project in cascading </w:t>
            </w:r>
            <w:proofErr w:type="spellStart"/>
            <w:r w:rsidR="00156C62">
              <w:rPr>
                <w:rFonts w:asciiTheme="minorHAnsi" w:hAnsiTheme="minorHAnsi" w:cstheme="minorBidi"/>
                <w:sz w:val="22"/>
                <w:szCs w:val="22"/>
              </w:rPr>
              <w:t>DevLIVE’s</w:t>
            </w:r>
            <w:proofErr w:type="spellEnd"/>
            <w:r w:rsidR="00156C62">
              <w:rPr>
                <w:rFonts w:asciiTheme="minorHAnsi" w:hAnsiTheme="minorHAnsi" w:cstheme="minorBidi"/>
                <w:sz w:val="22"/>
                <w:szCs w:val="22"/>
              </w:rPr>
              <w:t xml:space="preserve"> use at the site level. The PMO provided a series of technical assistance and coaching sessions with the trainers after the orientation. The pre-testing results were consolidated and submitted to the </w:t>
            </w:r>
            <w:proofErr w:type="spellStart"/>
            <w:r w:rsidR="00156C62">
              <w:rPr>
                <w:rFonts w:asciiTheme="minorHAnsi" w:hAnsiTheme="minorHAnsi" w:cstheme="minorBidi"/>
                <w:sz w:val="22"/>
                <w:szCs w:val="22"/>
              </w:rPr>
              <w:t>DevLIVE</w:t>
            </w:r>
            <w:proofErr w:type="spellEnd"/>
            <w:r w:rsidR="00156C62">
              <w:rPr>
                <w:rFonts w:asciiTheme="minorHAnsi" w:hAnsiTheme="minorHAnsi" w:cstheme="minorBidi"/>
                <w:sz w:val="22"/>
                <w:szCs w:val="22"/>
              </w:rPr>
              <w:t xml:space="preserve"> developer </w:t>
            </w:r>
            <w:r w:rsidR="001858DC">
              <w:rPr>
                <w:rFonts w:asciiTheme="minorHAnsi" w:hAnsiTheme="minorHAnsi" w:cstheme="minorBidi"/>
                <w:sz w:val="22"/>
                <w:szCs w:val="22"/>
              </w:rPr>
              <w:t xml:space="preserve">to </w:t>
            </w:r>
            <w:r w:rsidR="00156C62">
              <w:rPr>
                <w:rFonts w:asciiTheme="minorHAnsi" w:hAnsiTheme="minorHAnsi" w:cstheme="minorBidi"/>
                <w:sz w:val="22"/>
                <w:szCs w:val="22"/>
              </w:rPr>
              <w:t>enhance</w:t>
            </w:r>
            <w:r w:rsidR="001858DC">
              <w:rPr>
                <w:rFonts w:asciiTheme="minorHAnsi" w:hAnsiTheme="minorHAnsi" w:cstheme="minorBidi"/>
                <w:sz w:val="22"/>
                <w:szCs w:val="22"/>
              </w:rPr>
              <w:t xml:space="preserve"> the mobile app</w:t>
            </w:r>
            <w:r w:rsidR="00156C62">
              <w:rPr>
                <w:rFonts w:asciiTheme="minorHAnsi" w:hAnsiTheme="minorHAnsi" w:cstheme="minorBidi"/>
                <w:sz w:val="22"/>
                <w:szCs w:val="22"/>
              </w:rPr>
              <w:t xml:space="preserve">. For instance, survey questions on the app were improved </w:t>
            </w:r>
            <w:r w:rsidR="001858DC">
              <w:rPr>
                <w:rFonts w:asciiTheme="minorHAnsi" w:hAnsiTheme="minorHAnsi" w:cstheme="minorBidi"/>
                <w:sz w:val="22"/>
                <w:szCs w:val="22"/>
              </w:rPr>
              <w:t xml:space="preserve">for better </w:t>
            </w:r>
            <w:r w:rsidR="00156C62">
              <w:rPr>
                <w:rFonts w:asciiTheme="minorHAnsi" w:hAnsiTheme="minorHAnsi" w:cstheme="minorBidi"/>
                <w:sz w:val="22"/>
                <w:szCs w:val="22"/>
              </w:rPr>
              <w:t xml:space="preserve">reliability and validity of user responses. </w:t>
            </w:r>
            <w:r w:rsidR="001858DC">
              <w:rPr>
                <w:rFonts w:asciiTheme="minorHAnsi" w:hAnsiTheme="minorHAnsi" w:cstheme="minorBidi"/>
                <w:sz w:val="22"/>
                <w:szCs w:val="22"/>
              </w:rPr>
              <w:t xml:space="preserve">Problems with </w:t>
            </w:r>
            <w:r w:rsidR="00156C62">
              <w:rPr>
                <w:rFonts w:asciiTheme="minorHAnsi" w:hAnsiTheme="minorHAnsi" w:cstheme="minorBidi"/>
                <w:sz w:val="22"/>
                <w:szCs w:val="22"/>
              </w:rPr>
              <w:t xml:space="preserve">geotagging features </w:t>
            </w:r>
            <w:r w:rsidR="001858DC">
              <w:rPr>
                <w:rFonts w:asciiTheme="minorHAnsi" w:hAnsiTheme="minorHAnsi" w:cstheme="minorBidi"/>
                <w:sz w:val="22"/>
                <w:szCs w:val="22"/>
              </w:rPr>
              <w:t>of the app also surfaced during the pre-testing which was addressed by the developer</w:t>
            </w:r>
            <w:r w:rsidR="00156C62">
              <w:rPr>
                <w:rFonts w:asciiTheme="minorHAnsi" w:hAnsiTheme="minorHAnsi" w:cstheme="minorBidi"/>
                <w:sz w:val="22"/>
                <w:szCs w:val="22"/>
              </w:rPr>
              <w:t xml:space="preserve">. </w:t>
            </w:r>
            <w:r w:rsidR="001858DC">
              <w:rPr>
                <w:rFonts w:asciiTheme="minorHAnsi" w:hAnsiTheme="minorHAnsi" w:cstheme="minorBidi"/>
                <w:sz w:val="22"/>
                <w:szCs w:val="22"/>
              </w:rPr>
              <w:t xml:space="preserve">The impact questions were also translated to Tagalog and Bisaya dialects and this option was added to the </w:t>
            </w:r>
            <w:proofErr w:type="spellStart"/>
            <w:r w:rsidR="001858DC">
              <w:rPr>
                <w:rFonts w:asciiTheme="minorHAnsi" w:hAnsiTheme="minorHAnsi" w:cstheme="minorBidi"/>
                <w:sz w:val="22"/>
                <w:szCs w:val="22"/>
              </w:rPr>
              <w:t>DevLIVE</w:t>
            </w:r>
            <w:proofErr w:type="spellEnd"/>
            <w:r w:rsidR="001858DC">
              <w:rPr>
                <w:rFonts w:asciiTheme="minorHAnsi" w:hAnsiTheme="minorHAnsi" w:cstheme="minorBidi"/>
                <w:sz w:val="22"/>
                <w:szCs w:val="22"/>
              </w:rPr>
              <w:t xml:space="preserve"> app</w:t>
            </w:r>
            <w:r w:rsidR="000B2883">
              <w:rPr>
                <w:rFonts w:asciiTheme="minorHAnsi" w:hAnsiTheme="minorHAnsi" w:cstheme="minorBidi"/>
                <w:sz w:val="22"/>
                <w:szCs w:val="22"/>
              </w:rPr>
              <w:t xml:space="preserve"> (refer to </w:t>
            </w:r>
            <w:hyperlink w:history="1" r:id="rId25">
              <w:r w:rsidRPr="00D500A6" w:rsidR="000B2883">
                <w:rPr>
                  <w:rStyle w:val="Hyperlink"/>
                  <w:rFonts w:asciiTheme="minorHAnsi" w:hAnsiTheme="minorHAnsi" w:cstheme="minorBidi"/>
                  <w:sz w:val="22"/>
                  <w:szCs w:val="22"/>
                </w:rPr>
                <w:t xml:space="preserve">Annex </w:t>
              </w:r>
              <w:r w:rsidRPr="00D500A6" w:rsidR="000B40CE">
                <w:rPr>
                  <w:rStyle w:val="Hyperlink"/>
                  <w:rFonts w:asciiTheme="minorHAnsi" w:hAnsiTheme="minorHAnsi" w:cstheme="minorBidi"/>
                  <w:sz w:val="22"/>
                  <w:szCs w:val="22"/>
                </w:rPr>
                <w:t>10</w:t>
              </w:r>
            </w:hyperlink>
            <w:r w:rsidR="000B2883">
              <w:rPr>
                <w:rFonts w:asciiTheme="minorHAnsi" w:hAnsiTheme="minorHAnsi" w:cstheme="minorBidi"/>
                <w:sz w:val="22"/>
                <w:szCs w:val="22"/>
              </w:rPr>
              <w:t xml:space="preserve"> for sample screenshots)</w:t>
            </w:r>
            <w:r w:rsidR="00156C62">
              <w:rPr>
                <w:rFonts w:asciiTheme="minorHAnsi" w:hAnsiTheme="minorHAnsi" w:cstheme="minorBidi"/>
                <w:sz w:val="22"/>
                <w:szCs w:val="22"/>
              </w:rPr>
              <w:t>.</w:t>
            </w:r>
          </w:p>
          <w:p w:rsidR="00156C62" w:rsidP="00156C62" w:rsidRDefault="00156C62" w14:paraId="15ECD131" w14:textId="77777777">
            <w:pPr>
              <w:pStyle w:val="NormalWeb"/>
              <w:spacing w:before="0" w:beforeAutospacing="0" w:after="0" w:afterAutospacing="0"/>
              <w:ind w:firstLine="601"/>
              <w:jc w:val="both"/>
              <w:rPr>
                <w:rFonts w:asciiTheme="minorHAnsi" w:hAnsiTheme="minorHAnsi" w:cstheme="minorBidi"/>
                <w:sz w:val="22"/>
                <w:szCs w:val="22"/>
              </w:rPr>
            </w:pPr>
          </w:p>
          <w:p w:rsidR="00156C62" w:rsidP="00156C62" w:rsidRDefault="00156C62" w14:paraId="347DF8B4" w14:textId="6A3A28FB">
            <w:pPr>
              <w:pStyle w:val="NormalWeb"/>
              <w:spacing w:before="0" w:beforeAutospacing="0" w:after="0" w:afterAutospacing="0"/>
              <w:ind w:firstLine="601"/>
              <w:jc w:val="both"/>
              <w:rPr>
                <w:rFonts w:asciiTheme="minorHAnsi" w:hAnsiTheme="minorHAnsi" w:cstheme="minorHAnsi"/>
                <w:sz w:val="22"/>
                <w:szCs w:val="22"/>
              </w:rPr>
            </w:pPr>
            <w:r>
              <w:rPr>
                <w:rFonts w:asciiTheme="minorHAnsi" w:hAnsiTheme="minorHAnsi" w:cstheme="minorHAnsi"/>
                <w:sz w:val="22"/>
                <w:szCs w:val="22"/>
              </w:rPr>
              <w:t xml:space="preserve">The PMO also conducted a risk analysis and capacity assessment of the 14 civil society organizations (CSO) based on the organizations’ submitted information during the RFI and initial communication with them. Afterward, the PMO </w:t>
            </w:r>
            <w:r w:rsidR="00AB7F49">
              <w:rPr>
                <w:rFonts w:asciiTheme="minorHAnsi" w:hAnsiTheme="minorHAnsi" w:cstheme="minorHAnsi"/>
                <w:sz w:val="22"/>
                <w:szCs w:val="22"/>
              </w:rPr>
              <w:t xml:space="preserve">issued </w:t>
            </w:r>
            <w:r>
              <w:rPr>
                <w:rFonts w:asciiTheme="minorHAnsi" w:hAnsiTheme="minorHAnsi" w:cstheme="minorHAnsi"/>
                <w:sz w:val="22"/>
                <w:szCs w:val="22"/>
              </w:rPr>
              <w:t xml:space="preserve">the Call for Proposal (CFP) and TOR </w:t>
            </w:r>
            <w:r w:rsidR="00AB7F49">
              <w:rPr>
                <w:rFonts w:asciiTheme="minorHAnsi" w:hAnsiTheme="minorHAnsi" w:cstheme="minorHAnsi"/>
                <w:sz w:val="22"/>
                <w:szCs w:val="22"/>
              </w:rPr>
              <w:t>to the 14 CSOs</w:t>
            </w:r>
            <w:r>
              <w:rPr>
                <w:rFonts w:asciiTheme="minorHAnsi" w:hAnsiTheme="minorHAnsi" w:cstheme="minorHAnsi"/>
                <w:sz w:val="22"/>
                <w:szCs w:val="22"/>
              </w:rPr>
              <w:t>.</w:t>
            </w:r>
          </w:p>
          <w:p w:rsidR="00156C62" w:rsidP="00156C62" w:rsidRDefault="00156C62" w14:paraId="6735EDDA" w14:textId="77777777">
            <w:pPr>
              <w:pStyle w:val="NormalWeb"/>
              <w:spacing w:before="0" w:beforeAutospacing="0" w:after="0" w:afterAutospacing="0"/>
              <w:ind w:firstLine="601"/>
              <w:jc w:val="both"/>
              <w:rPr>
                <w:rFonts w:asciiTheme="minorHAnsi" w:hAnsiTheme="minorHAnsi" w:cstheme="minorHAnsi"/>
                <w:sz w:val="22"/>
                <w:szCs w:val="22"/>
              </w:rPr>
            </w:pPr>
          </w:p>
          <w:p w:rsidR="00AB7F49" w:rsidP="00156C62" w:rsidRDefault="00E07044" w14:paraId="7412D2E4" w14:textId="4A51CC72">
            <w:pPr>
              <w:pStyle w:val="NormalWeb"/>
              <w:spacing w:before="0" w:beforeAutospacing="0" w:after="0" w:afterAutospacing="0"/>
              <w:ind w:firstLine="601"/>
              <w:jc w:val="both"/>
              <w:rPr>
                <w:rFonts w:asciiTheme="minorHAnsi" w:hAnsiTheme="minorHAnsi" w:cstheme="minorBidi"/>
                <w:sz w:val="22"/>
                <w:szCs w:val="22"/>
              </w:rPr>
            </w:pPr>
            <w:r>
              <w:rPr>
                <w:rFonts w:asciiTheme="minorHAnsi" w:hAnsiTheme="minorHAnsi" w:cstheme="minorBidi"/>
                <w:sz w:val="22"/>
                <w:szCs w:val="22"/>
              </w:rPr>
              <w:t xml:space="preserve">KII </w:t>
            </w:r>
            <w:r w:rsidR="00156C62">
              <w:rPr>
                <w:rFonts w:asciiTheme="minorHAnsi" w:hAnsiTheme="minorHAnsi" w:cstheme="minorBidi"/>
                <w:sz w:val="22"/>
                <w:szCs w:val="22"/>
              </w:rPr>
              <w:t>were also conducted through video and phone calls among project users in Cagayan, Isabela and Lanao del Sur. The results showed that the project was able to help village officials submit reports online and participate in online training activities. The free public Wi-Fi also provided opportunities for some users to engage in online selling of their agricultural products or retail business. The free internet access was also helpful for teachers and students in providing for an additional learning resource</w:t>
            </w:r>
            <w:r>
              <w:rPr>
                <w:rFonts w:asciiTheme="minorHAnsi" w:hAnsiTheme="minorHAnsi" w:cstheme="minorBidi"/>
                <w:sz w:val="22"/>
                <w:szCs w:val="22"/>
              </w:rPr>
              <w:t xml:space="preserve"> (refer to </w:t>
            </w:r>
            <w:hyperlink w:history="1" r:id="rId26">
              <w:r w:rsidRPr="00D500A6" w:rsidR="00B100A2">
                <w:rPr>
                  <w:rStyle w:val="Hyperlink"/>
                  <w:rFonts w:asciiTheme="minorHAnsi" w:hAnsiTheme="minorHAnsi" w:cstheme="minorBidi"/>
                  <w:sz w:val="22"/>
                  <w:szCs w:val="22"/>
                </w:rPr>
                <w:t xml:space="preserve">Annex </w:t>
              </w:r>
              <w:r w:rsidRPr="00D500A6" w:rsidR="00D500A6">
                <w:rPr>
                  <w:rStyle w:val="Hyperlink"/>
                  <w:rFonts w:asciiTheme="minorHAnsi" w:hAnsiTheme="minorHAnsi" w:cstheme="minorBidi"/>
                  <w:sz w:val="22"/>
                  <w:szCs w:val="22"/>
                </w:rPr>
                <w:t>4</w:t>
              </w:r>
            </w:hyperlink>
            <w:r w:rsidR="00B100A2">
              <w:rPr>
                <w:rFonts w:asciiTheme="minorHAnsi" w:hAnsiTheme="minorHAnsi" w:cstheme="minorBidi"/>
                <w:sz w:val="22"/>
                <w:szCs w:val="22"/>
              </w:rPr>
              <w:t xml:space="preserve"> for KII results)</w:t>
            </w:r>
            <w:r w:rsidR="00156C62">
              <w:rPr>
                <w:rFonts w:asciiTheme="minorHAnsi" w:hAnsiTheme="minorHAnsi" w:cstheme="minorBidi"/>
                <w:sz w:val="22"/>
                <w:szCs w:val="22"/>
              </w:rPr>
              <w:t>.</w:t>
            </w:r>
            <w:r w:rsidR="00AB7F49">
              <w:rPr>
                <w:rFonts w:asciiTheme="minorHAnsi" w:hAnsiTheme="minorHAnsi" w:cstheme="minorBidi"/>
                <w:sz w:val="22"/>
                <w:szCs w:val="22"/>
              </w:rPr>
              <w:t xml:space="preserve"> </w:t>
            </w:r>
          </w:p>
          <w:p w:rsidR="00AB7F49" w:rsidP="00156C62" w:rsidRDefault="00AB7F49" w14:paraId="20292FED" w14:textId="77777777">
            <w:pPr>
              <w:pStyle w:val="NormalWeb"/>
              <w:spacing w:before="0" w:beforeAutospacing="0" w:after="0" w:afterAutospacing="0"/>
              <w:ind w:firstLine="601"/>
              <w:jc w:val="both"/>
              <w:rPr>
                <w:rFonts w:asciiTheme="minorHAnsi" w:hAnsiTheme="minorHAnsi" w:cstheme="minorBidi"/>
                <w:sz w:val="22"/>
                <w:szCs w:val="22"/>
              </w:rPr>
            </w:pPr>
          </w:p>
          <w:p w:rsidR="00156C62" w:rsidP="00156C62" w:rsidRDefault="00AB7F49" w14:paraId="5FBAE502" w14:textId="59504523">
            <w:pPr>
              <w:pStyle w:val="NormalWeb"/>
              <w:spacing w:before="0" w:beforeAutospacing="0" w:after="0" w:afterAutospacing="0"/>
              <w:ind w:firstLine="601"/>
              <w:jc w:val="both"/>
              <w:rPr>
                <w:rFonts w:asciiTheme="minorHAnsi" w:hAnsiTheme="minorHAnsi" w:cstheme="minorBidi"/>
                <w:sz w:val="22"/>
                <w:szCs w:val="22"/>
              </w:rPr>
            </w:pPr>
            <w:r>
              <w:rPr>
                <w:rFonts w:asciiTheme="minorHAnsi" w:hAnsiTheme="minorHAnsi" w:cstheme="minorBidi"/>
                <w:sz w:val="22"/>
                <w:szCs w:val="22"/>
              </w:rPr>
              <w:t xml:space="preserve">IEC materials (print and videos) were also developed for </w:t>
            </w:r>
            <w:proofErr w:type="spellStart"/>
            <w:r>
              <w:rPr>
                <w:rFonts w:asciiTheme="minorHAnsi" w:hAnsiTheme="minorHAnsi" w:cstheme="minorBidi"/>
                <w:sz w:val="22"/>
                <w:szCs w:val="22"/>
              </w:rPr>
              <w:t>DevLIVE</w:t>
            </w:r>
            <w:proofErr w:type="spellEnd"/>
            <w:r>
              <w:rPr>
                <w:rFonts w:asciiTheme="minorHAnsi" w:hAnsiTheme="minorHAnsi" w:cstheme="minorBidi"/>
                <w:sz w:val="22"/>
                <w:szCs w:val="22"/>
              </w:rPr>
              <w:t xml:space="preserve"> and the project.</w:t>
            </w:r>
          </w:p>
          <w:p w:rsidRPr="003336FE" w:rsidR="00156C62" w:rsidP="006D607F" w:rsidRDefault="00156C62" w14:paraId="6ECEDC73" w14:textId="3D0BCE8F">
            <w:pPr>
              <w:pStyle w:val="NormalWeb"/>
              <w:spacing w:before="0" w:beforeAutospacing="0" w:after="0" w:afterAutospacing="0"/>
            </w:pPr>
          </w:p>
        </w:tc>
      </w:tr>
      <w:tr w:rsidRPr="00771602" w:rsidR="00C6277A" w:rsidTr="006D607F" w14:paraId="68EA886B"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C65E11" w:rsidR="00FF3514" w:rsidP="006D607F" w:rsidRDefault="00FF3514" w14:paraId="4E25A12C"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Project Output Indicator/s</w:t>
            </w:r>
            <w:r>
              <w:rPr>
                <w:rStyle w:val="FootnoteReference"/>
                <w:rFonts w:eastAsia="Times New Roman" w:cstheme="minorHAnsi"/>
                <w:b/>
                <w:bCs/>
                <w:color w:val="000000"/>
                <w:sz w:val="20"/>
                <w:szCs w:val="20"/>
              </w:rPr>
              <w:footnoteReference w:id="7"/>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00FF3514" w:rsidP="006D607F" w:rsidRDefault="00FF3514" w14:paraId="14A4F5F2"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801DA7" w:rsidR="00FF3514" w:rsidP="006D607F" w:rsidRDefault="00FF3514" w14:paraId="177BFA0B"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FF3514" w:rsidP="006D607F" w:rsidRDefault="00FF3514" w14:paraId="0A342329"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Result</w:t>
            </w:r>
            <w:r w:rsidRPr="00801DA7">
              <w:rPr>
                <w:rStyle w:val="FootnoteReference"/>
                <w:rFonts w:eastAsia="Times New Roman" w:cstheme="minorHAnsi"/>
                <w:b/>
                <w:bCs/>
                <w:color w:val="000000" w:themeColor="text1"/>
                <w:sz w:val="20"/>
                <w:szCs w:val="20"/>
              </w:rPr>
              <w:footnoteReference w:id="8"/>
            </w:r>
          </w:p>
          <w:p w:rsidRPr="00801DA7" w:rsidR="00FF3514" w:rsidP="006D607F" w:rsidRDefault="00FF3514" w14:paraId="0D3580FD" w14:textId="77777777">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801DA7" w:rsidR="00FF3514" w:rsidP="006D607F" w:rsidRDefault="00FF3514" w14:paraId="58A21A03"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FF3514" w:rsidP="006D607F" w:rsidRDefault="00FF3514" w14:paraId="5DCCD674"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Target</w:t>
            </w:r>
          </w:p>
          <w:p w:rsidRPr="00801DA7" w:rsidR="00FF3514" w:rsidP="006D607F" w:rsidRDefault="00FF3514" w14:paraId="164C1987"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00FF3514" w:rsidP="006D607F" w:rsidRDefault="00FF3514" w14:paraId="007C0D6A"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Cumulative</w:t>
            </w:r>
            <w:r w:rsidRPr="00801DA7">
              <w:rPr>
                <w:rFonts w:eastAsia="Times New Roman" w:cstheme="minorHAnsi"/>
                <w:b/>
                <w:bCs/>
                <w:color w:val="000000" w:themeColor="text1"/>
                <w:sz w:val="20"/>
                <w:szCs w:val="20"/>
              </w:rPr>
              <w:t xml:space="preserve"> Result </w:t>
            </w:r>
          </w:p>
          <w:p w:rsidRPr="00801DA7" w:rsidR="00FF3514" w:rsidP="006D607F" w:rsidRDefault="00FF3514" w14:paraId="321B45EB"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FF3514" w:rsidP="006D607F" w:rsidRDefault="00FF3514" w14:paraId="5B561ADE" w14:textId="77777777">
            <w:pPr>
              <w:spacing w:after="0" w:line="240" w:lineRule="auto"/>
              <w:jc w:val="center"/>
              <w:rPr>
                <w:rFonts w:eastAsia="Times New Roman" w:cstheme="minorHAnsi"/>
                <w:b/>
                <w:bCs/>
                <w:color w:val="000000" w:themeColor="text1"/>
                <w:sz w:val="20"/>
                <w:szCs w:val="20"/>
              </w:rPr>
            </w:pPr>
          </w:p>
          <w:p w:rsidRPr="00801DA7" w:rsidR="00FF3514" w:rsidP="006D607F" w:rsidRDefault="00FF3514" w14:paraId="11519B78"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1642841167"/>
                <w:placeholder>
                  <w:docPart w:val="8DEBE113119A49B98C5E1F92FCB6A3C5"/>
                </w:placeholder>
              </w:sdtPr>
              <w:sdtEndPr/>
              <w:sdtContent>
                <w:r>
                  <w:rPr>
                    <w:rFonts w:eastAsia="Times New Roman" w:cstheme="minorHAnsi"/>
                    <w:b/>
                    <w:bCs/>
                    <w:color w:val="000000" w:themeColor="text1"/>
                    <w:sz w:val="20"/>
                    <w:szCs w:val="20"/>
                  </w:rPr>
                  <w:t>2018</w:t>
                </w:r>
              </w:sdtContent>
            </w:sdt>
          </w:p>
        </w:tc>
        <w:tc>
          <w:tcPr>
            <w:tcW w:w="1618" w:type="dxa"/>
            <w:tcBorders>
              <w:top w:val="single" w:color="000000" w:themeColor="text1" w:sz="8" w:space="0"/>
              <w:left w:val="single" w:color="auto" w:sz="8" w:space="0"/>
              <w:bottom w:val="single" w:color="000000" w:themeColor="text1" w:sz="8" w:space="0"/>
              <w:right w:val="single" w:color="auto" w:sz="8" w:space="0"/>
            </w:tcBorders>
          </w:tcPr>
          <w:p w:rsidR="00FF3514" w:rsidP="006D607F" w:rsidRDefault="00FF3514" w14:paraId="02C5FA1A"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Cumulative Target </w:t>
            </w:r>
          </w:p>
          <w:p w:rsidRPr="00801DA7" w:rsidR="00FF3514" w:rsidP="006D607F" w:rsidRDefault="00FF3514" w14:paraId="00187112"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FF3514" w:rsidP="006D607F" w:rsidRDefault="00FF3514" w14:paraId="44B666CE" w14:textId="77777777">
            <w:pPr>
              <w:spacing w:after="0" w:line="240" w:lineRule="auto"/>
              <w:jc w:val="center"/>
              <w:rPr>
                <w:rFonts w:eastAsia="Times New Roman" w:cstheme="minorHAnsi"/>
                <w:b/>
                <w:bCs/>
                <w:color w:val="000000" w:themeColor="text1"/>
                <w:sz w:val="20"/>
                <w:szCs w:val="20"/>
              </w:rPr>
            </w:pPr>
          </w:p>
          <w:p w:rsidRPr="00801DA7" w:rsidR="00FF3514" w:rsidP="006D607F" w:rsidRDefault="00FF3514" w14:paraId="2492BE34"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1917983335"/>
                <w:placeholder>
                  <w:docPart w:val="2278F22194BB41C48240E58E7149E6A2"/>
                </w:placeholder>
              </w:sdtPr>
              <w:sdtEndPr/>
              <w:sdtContent>
                <w:r>
                  <w:rPr>
                    <w:rFonts w:eastAsia="Times New Roman" w:cstheme="minorHAnsi"/>
                    <w:b/>
                    <w:bCs/>
                    <w:color w:val="000000" w:themeColor="text1"/>
                    <w:sz w:val="20"/>
                    <w:szCs w:val="20"/>
                  </w:rPr>
                  <w:t>2018</w:t>
                </w:r>
              </w:sdtContent>
            </w:sdt>
          </w:p>
        </w:tc>
        <w:tc>
          <w:tcPr>
            <w:tcW w:w="1572" w:type="dxa"/>
            <w:tcBorders>
              <w:top w:val="single" w:color="000000" w:themeColor="text1" w:sz="8" w:space="0"/>
              <w:left w:val="single" w:color="auto" w:sz="8" w:space="0"/>
              <w:bottom w:val="single" w:color="000000" w:themeColor="text1" w:sz="8" w:space="0"/>
              <w:right w:val="single" w:color="auto" w:sz="8" w:space="0"/>
            </w:tcBorders>
          </w:tcPr>
          <w:p w:rsidR="00FF3514" w:rsidP="006D607F" w:rsidRDefault="00FF3514" w14:paraId="2C97A3D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End-of-Project Target</w:t>
            </w:r>
          </w:p>
          <w:p w:rsidR="00FF3514" w:rsidP="006D607F" w:rsidRDefault="00FF3514" w14:paraId="50752581" w14:textId="77777777">
            <w:pPr>
              <w:spacing w:after="0" w:line="240" w:lineRule="auto"/>
              <w:jc w:val="center"/>
              <w:rPr>
                <w:rFonts w:eastAsia="Times New Roman" w:cstheme="minorHAnsi"/>
                <w:b/>
                <w:bCs/>
                <w:color w:val="000000"/>
                <w:sz w:val="20"/>
                <w:szCs w:val="20"/>
              </w:rPr>
            </w:pPr>
          </w:p>
          <w:p w:rsidR="00FF3514" w:rsidP="006D607F" w:rsidRDefault="00FF3514" w14:paraId="392C9AC2" w14:textId="77777777">
            <w:pPr>
              <w:spacing w:after="0" w:line="240" w:lineRule="auto"/>
              <w:jc w:val="center"/>
              <w:rPr>
                <w:rFonts w:eastAsia="Times New Roman" w:cstheme="minorHAnsi"/>
                <w:b/>
                <w:bCs/>
                <w:color w:val="000000"/>
                <w:sz w:val="20"/>
                <w:szCs w:val="20"/>
              </w:rPr>
            </w:pPr>
          </w:p>
          <w:p w:rsidRPr="00771602" w:rsidR="00FF3514" w:rsidP="006D607F" w:rsidRDefault="00FF3514" w14:paraId="7F39D698"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End year:  </w:t>
            </w:r>
            <w:sdt>
              <w:sdtPr>
                <w:rPr>
                  <w:rFonts w:eastAsia="Times New Roman" w:cstheme="minorHAnsi"/>
                  <w:b/>
                  <w:bCs/>
                  <w:color w:val="000000"/>
                  <w:sz w:val="20"/>
                  <w:szCs w:val="20"/>
                  <w:shd w:val="clear" w:color="auto" w:fill="E6E6E6"/>
                </w:rPr>
                <w:id w:val="941891130"/>
                <w:placeholder>
                  <w:docPart w:val="E557A8A588F541BF8F5E705DD3E98135"/>
                </w:placeholder>
              </w:sdtPr>
              <w:sdtEndPr/>
              <w:sdtContent>
                <w:r>
                  <w:rPr>
                    <w:rFonts w:eastAsia="Times New Roman" w:cstheme="minorHAnsi"/>
                    <w:b/>
                    <w:bCs/>
                    <w:color w:val="000000"/>
                    <w:sz w:val="20"/>
                    <w:szCs w:val="20"/>
                  </w:rPr>
                  <w:t>2022</w:t>
                </w:r>
              </w:sdtContent>
            </w:sdt>
          </w:p>
        </w:tc>
      </w:tr>
      <w:tr w:rsidRPr="00771602" w:rsidR="00C6277A" w:rsidTr="00CF62B7" w14:paraId="3332733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FF3514" w:rsidP="006D607F" w:rsidRDefault="00FF3514" w14:paraId="08804CD0" w14:textId="6F87112B">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2.1 </w:t>
            </w:r>
            <w:sdt>
              <w:sdtPr>
                <w:rPr>
                  <w:rFonts w:cstheme="minorHAnsi"/>
                  <w:b/>
                  <w:color w:val="2B579A"/>
                  <w:szCs w:val="20"/>
                  <w:shd w:val="clear" w:color="auto" w:fill="E6E6E6"/>
                </w:rPr>
                <w:id w:val="-690528531"/>
                <w:placeholder>
                  <w:docPart w:val="B3F9FB402163429BA7A3FD2BC7324034"/>
                </w:placeholder>
              </w:sdtPr>
              <w:sdtEndPr/>
              <w:sdtContent>
                <w:sdt>
                  <w:sdtPr>
                    <w:rPr>
                      <w:rFonts w:cs="Arial"/>
                      <w:color w:val="2B579A"/>
                      <w:shd w:val="clear" w:color="auto" w:fill="E6E6E6"/>
                    </w:rPr>
                    <w:id w:val="338744410"/>
                    <w:placeholder>
                      <w:docPart w:val="21596C864B384EF59E40357C89B99C55"/>
                    </w:placeholder>
                  </w:sdtPr>
                  <w:sdtEndPr/>
                  <w:sdtContent>
                    <w:sdt>
                      <w:sdtPr>
                        <w:rPr>
                          <w:rFonts w:cstheme="minorHAnsi"/>
                          <w:color w:val="2B579A"/>
                          <w:shd w:val="clear" w:color="auto" w:fill="E6E6E6"/>
                        </w:rPr>
                        <w:id w:val="-1789198411"/>
                        <w:placeholder>
                          <w:docPart w:val="EFBA4F3C43B84E498FC19355C1112A2D"/>
                        </w:placeholder>
                      </w:sdtPr>
                      <w:sdtEndPr/>
                      <w:sdtContent>
                        <w:r w:rsidRPr="00B95775">
                          <w:rPr>
                            <w:rFonts w:cstheme="minorHAnsi"/>
                            <w:b/>
                          </w:rPr>
                          <w:t>Number of institutions using citizen</w:t>
                        </w:r>
                        <w:r w:rsidR="00482FDA">
                          <w:rPr>
                            <w:rFonts w:cstheme="minorHAnsi"/>
                            <w:b/>
                          </w:rPr>
                          <w:t>’</w:t>
                        </w:r>
                        <w:r w:rsidRPr="00B95775">
                          <w:rPr>
                            <w:rFonts w:cstheme="minorHAnsi"/>
                            <w:b/>
                          </w:rPr>
                          <w:t xml:space="preserve">s platform, e.g., </w:t>
                        </w:r>
                        <w:proofErr w:type="spellStart"/>
                        <w:r w:rsidRPr="00B95775">
                          <w:rPr>
                            <w:rFonts w:cstheme="minorHAnsi"/>
                            <w:b/>
                          </w:rPr>
                          <w:t>DevLIVE</w:t>
                        </w:r>
                        <w:proofErr w:type="spellEnd"/>
                        <w:r w:rsidRPr="00B95775">
                          <w:rPr>
                            <w:rFonts w:cstheme="minorHAnsi"/>
                            <w:b/>
                          </w:rPr>
                          <w:t xml:space="preserve"> to monitor service level requirements</w:t>
                        </w:r>
                      </w:sdtContent>
                    </w:sdt>
                  </w:sdtContent>
                </w:sdt>
              </w:sdtContent>
            </w:sdt>
          </w:p>
        </w:tc>
        <w:sdt>
          <w:sdtPr>
            <w:rPr>
              <w:rFonts w:eastAsia="Times New Roman" w:cstheme="minorHAnsi"/>
              <w:b/>
              <w:bCs/>
              <w:color w:val="000000"/>
              <w:sz w:val="20"/>
              <w:szCs w:val="20"/>
              <w:shd w:val="clear" w:color="auto" w:fill="E6E6E6"/>
            </w:rPr>
            <w:id w:val="-186995951"/>
            <w:placeholder>
              <w:docPart w:val="4120566321D74F7493D00F11EA3DF4A0"/>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FF3514" w:rsidP="006D607F" w:rsidRDefault="00FF3514" w14:paraId="3D0F762B"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362875322"/>
            <w:placeholder>
              <w:docPart w:val="940FE886AC134A3EB053BD43A15CA0F5"/>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FF3514" w:rsidP="006D607F" w:rsidRDefault="00FF3514" w14:paraId="153528B7"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920588135"/>
            <w:placeholder>
              <w:docPart w:val="4DB621527E4C4E33B49810A1B756867D"/>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FF3514" w:rsidP="006D607F" w:rsidRDefault="00CF62B7" w14:paraId="3367A6D5" w14:textId="31EB2EE9">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p>
            </w:tc>
          </w:sdtContent>
        </w:sdt>
        <w:sdt>
          <w:sdtPr>
            <w:rPr>
              <w:rFonts w:eastAsia="Times New Roman" w:cstheme="minorHAnsi"/>
              <w:b/>
              <w:bCs/>
              <w:color w:val="000000"/>
              <w:sz w:val="20"/>
              <w:szCs w:val="20"/>
              <w:shd w:val="clear" w:color="auto" w:fill="E6E6E6"/>
            </w:rPr>
            <w:id w:val="-1476214835"/>
            <w:placeholder>
              <w:docPart w:val="97FB2D2F3F46473DB95D3F56CC9647BF"/>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FF3514" w:rsidP="006D607F" w:rsidRDefault="00FF3514" w14:paraId="2A78159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1879002132"/>
            <w:placeholder>
              <w:docPart w:val="9B70CE66A84140B8B3F958A11B5BDFFC"/>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FF3514" w:rsidP="006D607F" w:rsidRDefault="00CF62B7" w14:paraId="5BE218E0" w14:textId="330CE85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p>
            </w:tc>
          </w:sdtContent>
        </w:sdt>
        <w:sdt>
          <w:sdtPr>
            <w:rPr>
              <w:rFonts w:eastAsia="Times New Roman" w:cstheme="minorHAnsi"/>
              <w:b/>
              <w:bCs/>
              <w:color w:val="000000"/>
              <w:sz w:val="20"/>
              <w:szCs w:val="20"/>
              <w:shd w:val="clear" w:color="auto" w:fill="E6E6E6"/>
            </w:rPr>
            <w:id w:val="-871605423"/>
            <w:placeholder>
              <w:docPart w:val="C5A7FC7E1C4E4A70BE1B2D439633B8C4"/>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FF3514" w:rsidP="006D607F" w:rsidRDefault="00FF3514" w14:paraId="0BE13859"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1801994275"/>
            <w:placeholder>
              <w:docPart w:val="F4B33C60C7A2456B976E0F357936A0E0"/>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FF3514" w:rsidP="006D607F" w:rsidRDefault="00FF3514" w14:paraId="5A3B622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40</w:t>
                </w:r>
              </w:p>
            </w:tc>
          </w:sdtContent>
        </w:sdt>
      </w:tr>
      <w:tr w:rsidRPr="00771602" w:rsidR="00C6277A" w:rsidTr="00CF62B7" w14:paraId="1357432E" w14:textId="77777777">
        <w:trPr>
          <w:trHeight w:val="313"/>
          <w:tblHeader/>
        </w:trPr>
        <w:tc>
          <w:tcPr>
            <w:tcW w:w="6748" w:type="dxa"/>
            <w:tcBorders>
              <w:top w:val="single" w:color="auto" w:sz="4" w:space="0"/>
              <w:left w:val="single" w:color="auto" w:sz="4" w:space="0"/>
              <w:bottom w:val="single" w:color="auto" w:sz="4" w:space="0"/>
              <w:right w:val="single" w:color="auto" w:sz="4" w:space="0"/>
            </w:tcBorders>
          </w:tcPr>
          <w:p w:rsidRPr="00771602" w:rsidR="00FF3514" w:rsidP="006D607F" w:rsidRDefault="00FF3514" w14:paraId="317B3CDB" w14:textId="4AAD410F">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2.2 </w:t>
            </w:r>
            <w:sdt>
              <w:sdtPr>
                <w:rPr>
                  <w:rFonts w:cstheme="minorHAnsi"/>
                  <w:b/>
                  <w:color w:val="2B579A"/>
                  <w:szCs w:val="20"/>
                  <w:shd w:val="clear" w:color="auto" w:fill="E6E6E6"/>
                </w:rPr>
                <w:id w:val="-196312565"/>
                <w:placeholder>
                  <w:docPart w:val="2815E4D918FD4AC8939D0772F6AC616C"/>
                </w:placeholder>
              </w:sdtPr>
              <w:sdtEndPr/>
              <w:sdtContent>
                <w:sdt>
                  <w:sdtPr>
                    <w:rPr>
                      <w:rFonts w:cs="Arial"/>
                      <w:b/>
                      <w:color w:val="2B579A"/>
                      <w:shd w:val="clear" w:color="auto" w:fill="E6E6E6"/>
                    </w:rPr>
                    <w:id w:val="1307979291"/>
                    <w:placeholder>
                      <w:docPart w:val="B4BFE441EC1D45629713AD911564B7AE"/>
                    </w:placeholder>
                  </w:sdtPr>
                  <w:sdtEndPr/>
                  <w:sdtContent>
                    <w:sdt>
                      <w:sdtPr>
                        <w:rPr>
                          <w:rFonts w:cstheme="minorHAnsi"/>
                          <w:color w:val="2B579A"/>
                          <w:shd w:val="clear" w:color="auto" w:fill="E6E6E6"/>
                        </w:rPr>
                        <w:id w:val="1996140571"/>
                        <w:placeholder>
                          <w:docPart w:val="7099CB692A6343A8A512DBD27B4707BA"/>
                        </w:placeholder>
                      </w:sdtPr>
                      <w:sdtEndPr/>
                      <w:sdtContent>
                        <w:r w:rsidRPr="00B95775">
                          <w:rPr>
                            <w:rFonts w:cstheme="minorHAnsi"/>
                            <w:b/>
                          </w:rPr>
                          <w:t>Number of individuals using citizen</w:t>
                        </w:r>
                        <w:r w:rsidR="00482FDA">
                          <w:rPr>
                            <w:rFonts w:cstheme="minorHAnsi"/>
                            <w:b/>
                          </w:rPr>
                          <w:t>’</w:t>
                        </w:r>
                        <w:r w:rsidRPr="00B95775">
                          <w:rPr>
                            <w:rFonts w:cstheme="minorHAnsi"/>
                            <w:b/>
                          </w:rPr>
                          <w:t xml:space="preserve">s platform, e.g., </w:t>
                        </w:r>
                        <w:proofErr w:type="spellStart"/>
                        <w:r w:rsidRPr="00B95775">
                          <w:rPr>
                            <w:rFonts w:cstheme="minorHAnsi"/>
                            <w:b/>
                          </w:rPr>
                          <w:t>DevLIVE</w:t>
                        </w:r>
                        <w:proofErr w:type="spellEnd"/>
                        <w:r w:rsidRPr="00B95775">
                          <w:rPr>
                            <w:rFonts w:cstheme="minorHAnsi"/>
                            <w:b/>
                          </w:rPr>
                          <w:t xml:space="preserve"> to monitor service level requirements</w:t>
                        </w:r>
                      </w:sdtContent>
                    </w:sdt>
                  </w:sdtContent>
                </w:sdt>
              </w:sdtContent>
            </w:sdt>
          </w:p>
        </w:tc>
        <w:sdt>
          <w:sdtPr>
            <w:rPr>
              <w:rFonts w:eastAsia="Times New Roman" w:cstheme="minorHAnsi"/>
              <w:b/>
              <w:bCs/>
              <w:color w:val="000000"/>
              <w:sz w:val="20"/>
              <w:szCs w:val="20"/>
              <w:shd w:val="clear" w:color="auto" w:fill="E6E6E6"/>
            </w:rPr>
            <w:id w:val="27379325"/>
            <w:placeholder>
              <w:docPart w:val="5311734D4C384A7E9BABDDAC99F376B7"/>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FF3514" w:rsidP="006D607F" w:rsidRDefault="00FF3514" w14:paraId="5FDA6DA8"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483985298"/>
            <w:placeholder>
              <w:docPart w:val="9095F99297814683A748BFA271BA2570"/>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FF3514" w:rsidP="006D607F" w:rsidRDefault="00FF3514" w14:paraId="59ADA68A"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401904156"/>
            <w:placeholder>
              <w:docPart w:val="3C340E45918C43F1BC7B785EB6FC3E8F"/>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FF3514" w:rsidP="006D607F" w:rsidRDefault="00CF62B7" w14:paraId="75DAD42C" w14:textId="13B12284">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1861075224"/>
            <w:placeholder>
              <w:docPart w:val="17CDF0E62D924788B6016FA141D58E53"/>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FF3514" w:rsidP="006D607F" w:rsidRDefault="00FF3514" w14:paraId="670A863B"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w:t>
                </w:r>
              </w:p>
            </w:tc>
          </w:sdtContent>
        </w:sdt>
        <w:sdt>
          <w:sdtPr>
            <w:rPr>
              <w:rFonts w:eastAsia="Times New Roman" w:cstheme="minorHAnsi"/>
              <w:b/>
              <w:bCs/>
              <w:color w:val="000000"/>
              <w:sz w:val="20"/>
              <w:szCs w:val="20"/>
              <w:shd w:val="clear" w:color="auto" w:fill="E6E6E6"/>
            </w:rPr>
            <w:id w:val="401183056"/>
            <w:placeholder>
              <w:docPart w:val="E4317EB8A17C489EB5AECF8EBC82B14B"/>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FF3514" w:rsidP="006D607F" w:rsidRDefault="00CF62B7" w14:paraId="19CC7528" w14:textId="4B52B22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396635812"/>
            <w:placeholder>
              <w:docPart w:val="7E301B73E13F4E88859ABD6906CCCE1D"/>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FF3514" w:rsidP="006D607F" w:rsidRDefault="00FF3514" w14:paraId="53B72C5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300</w:t>
                </w:r>
              </w:p>
            </w:tc>
          </w:sdtContent>
        </w:sdt>
        <w:sdt>
          <w:sdtPr>
            <w:rPr>
              <w:rFonts w:eastAsia="Times New Roman" w:cstheme="minorHAnsi"/>
              <w:b/>
              <w:bCs/>
              <w:color w:val="000000"/>
              <w:sz w:val="20"/>
              <w:szCs w:val="20"/>
              <w:shd w:val="clear" w:color="auto" w:fill="E6E6E6"/>
            </w:rPr>
            <w:id w:val="-2029244851"/>
            <w:placeholder>
              <w:docPart w:val="772C7AA6B2874E1CBDEDCCBF48D70EA9"/>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FF3514" w:rsidP="006D607F" w:rsidRDefault="00FF3514" w14:paraId="352CD0E9"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5,000</w:t>
                </w:r>
              </w:p>
            </w:tc>
          </w:sdtContent>
        </w:sdt>
      </w:tr>
      <w:tr w:rsidRPr="00771602" w:rsidR="00C6277A" w:rsidTr="00CF62B7" w14:paraId="6F976033"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FF3514" w:rsidP="006D607F" w:rsidRDefault="00FF3514" w14:paraId="15B8E899" w14:textId="4C20B625">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2.3 </w:t>
            </w:r>
            <w:sdt>
              <w:sdtPr>
                <w:rPr>
                  <w:rFonts w:cstheme="minorHAnsi"/>
                  <w:b/>
                  <w:color w:val="2B579A"/>
                  <w:szCs w:val="20"/>
                  <w:shd w:val="clear" w:color="auto" w:fill="E6E6E6"/>
                </w:rPr>
                <w:id w:val="-1656913706"/>
                <w:placeholder>
                  <w:docPart w:val="20E43C07BBC24B398D81DE8517B030AB"/>
                </w:placeholder>
              </w:sdtPr>
              <w:sdtEndPr/>
              <w:sdtContent>
                <w:r w:rsidRPr="00B95775">
                  <w:rPr>
                    <w:rFonts w:cs="Arial"/>
                    <w:b/>
                    <w:bCs/>
                  </w:rPr>
                  <w:t>Number of institutions capacitated to beneficially use the internet through the Project</w:t>
                </w:r>
              </w:sdtContent>
            </w:sdt>
          </w:p>
        </w:tc>
        <w:sdt>
          <w:sdtPr>
            <w:rPr>
              <w:rFonts w:eastAsia="Times New Roman" w:cstheme="minorHAnsi"/>
              <w:b/>
              <w:bCs/>
              <w:color w:val="000000"/>
              <w:sz w:val="20"/>
              <w:szCs w:val="20"/>
              <w:shd w:val="clear" w:color="auto" w:fill="E6E6E6"/>
            </w:rPr>
            <w:id w:val="-256066159"/>
            <w:placeholder>
              <w:docPart w:val="8DFB437D52F7408BAE6B270B2FF73D67"/>
            </w:placeholder>
          </w:sdtPr>
          <w:sdtEndPr/>
          <w:sdtContent>
            <w:tc>
              <w:tcPr>
                <w:tcW w:w="718" w:type="dxa"/>
                <w:tcBorders>
                  <w:top w:val="single" w:color="000000" w:sz="8" w:space="0"/>
                  <w:left w:val="single" w:color="auto" w:sz="4" w:space="0"/>
                  <w:bottom w:val="single" w:color="000000" w:sz="8" w:space="0"/>
                  <w:right w:val="single" w:color="auto" w:sz="8" w:space="0"/>
                </w:tcBorders>
                <w:shd w:val="clear" w:color="auto" w:fill="auto"/>
                <w:vAlign w:val="center"/>
              </w:tcPr>
              <w:p w:rsidRPr="00771602" w:rsidR="00FF3514" w:rsidP="006D607F" w:rsidRDefault="00FF3514" w14:paraId="71BFE17D"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1029948048"/>
            <w:placeholder>
              <w:docPart w:val="EA37849D60CC40CC972E774148A72628"/>
            </w:placeholder>
          </w:sdtPr>
          <w:sdtEndPr/>
          <w:sdtContent>
            <w:tc>
              <w:tcPr>
                <w:tcW w:w="2038" w:type="dxa"/>
                <w:tcBorders>
                  <w:top w:val="single" w:color="000000" w:sz="8" w:space="0"/>
                  <w:left w:val="single" w:color="auto" w:sz="8" w:space="0"/>
                  <w:bottom w:val="single" w:color="000000" w:sz="8" w:space="0"/>
                  <w:right w:val="single" w:color="auto" w:sz="4" w:space="0"/>
                </w:tcBorders>
                <w:shd w:val="clear" w:color="auto" w:fill="auto"/>
                <w:vAlign w:val="center"/>
              </w:tcPr>
              <w:p w:rsidR="00FF3514" w:rsidP="006D607F" w:rsidRDefault="00FF3514" w14:paraId="693A632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916751740"/>
            <w:placeholder>
              <w:docPart w:val="F751D99E4CD84150ACFC138E02A04E64"/>
            </w:placeholder>
          </w:sdtPr>
          <w:sdtEndPr/>
          <w:sdtContent>
            <w:tc>
              <w:tcPr>
                <w:tcW w:w="1647" w:type="dxa"/>
                <w:tcBorders>
                  <w:top w:val="single" w:color="000000" w:sz="8" w:space="0"/>
                  <w:left w:val="single" w:color="auto" w:sz="4" w:space="0"/>
                  <w:bottom w:val="single" w:color="000000" w:sz="8" w:space="0"/>
                  <w:right w:val="single" w:color="auto" w:sz="8" w:space="0"/>
                </w:tcBorders>
                <w:shd w:val="clear" w:color="auto" w:fill="00B050"/>
              </w:tcPr>
              <w:p w:rsidRPr="00771602" w:rsidR="00FF3514" w:rsidP="006D607F" w:rsidRDefault="00CF62B7" w14:paraId="7FFBD5C4" w14:textId="31E38ADE">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w:t>
                </w:r>
                <w:r w:rsidR="00995CBC">
                  <w:rPr>
                    <w:rFonts w:eastAsia="Times New Roman" w:cstheme="minorHAnsi"/>
                    <w:b/>
                    <w:bCs/>
                    <w:color w:val="000000"/>
                    <w:sz w:val="20"/>
                    <w:szCs w:val="20"/>
                  </w:rPr>
                  <w:t>7</w:t>
                </w:r>
              </w:p>
            </w:tc>
          </w:sdtContent>
        </w:sdt>
        <w:sdt>
          <w:sdtPr>
            <w:rPr>
              <w:rFonts w:eastAsia="Times New Roman" w:cstheme="minorHAnsi"/>
              <w:b/>
              <w:bCs/>
              <w:color w:val="000000"/>
              <w:sz w:val="20"/>
              <w:szCs w:val="20"/>
              <w:shd w:val="clear" w:color="auto" w:fill="E6E6E6"/>
            </w:rPr>
            <w:id w:val="1212694792"/>
            <w:placeholder>
              <w:docPart w:val="9A80AC1C6C8249A98703913B10FA34DC"/>
            </w:placeholder>
          </w:sdtPr>
          <w:sdtEndPr/>
          <w:sdtContent>
            <w:tc>
              <w:tcPr>
                <w:tcW w:w="1602" w:type="dxa"/>
                <w:tcBorders>
                  <w:top w:val="single" w:color="000000" w:sz="8" w:space="0"/>
                  <w:left w:val="single" w:color="auto" w:sz="4" w:space="0"/>
                  <w:bottom w:val="single" w:color="000000" w:sz="8" w:space="0"/>
                  <w:right w:val="single" w:color="auto" w:sz="4" w:space="0"/>
                </w:tcBorders>
              </w:tcPr>
              <w:p w:rsidRPr="00771602" w:rsidR="00FF3514" w:rsidP="006D607F" w:rsidRDefault="00FF3514" w14:paraId="7B44BC48"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625974447"/>
            <w:placeholder>
              <w:docPart w:val="0DDBC6B820244F84975936E726A9A726"/>
            </w:placeholder>
          </w:sdtPr>
          <w:sdtEndPr/>
          <w:sdtContent>
            <w:tc>
              <w:tcPr>
                <w:tcW w:w="1634" w:type="dxa"/>
                <w:tcBorders>
                  <w:top w:val="single" w:color="000000" w:sz="8" w:space="0"/>
                  <w:left w:val="single" w:color="auto" w:sz="4" w:space="0"/>
                  <w:bottom w:val="single" w:color="000000" w:sz="8" w:space="0"/>
                  <w:right w:val="single" w:color="auto" w:sz="4" w:space="0"/>
                </w:tcBorders>
                <w:shd w:val="clear" w:color="auto" w:fill="00B050"/>
              </w:tcPr>
              <w:p w:rsidRPr="00771602" w:rsidR="00FF3514" w:rsidP="006D607F" w:rsidRDefault="00CF62B7" w14:paraId="16F80E92" w14:textId="06C39D5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3</w:t>
                </w:r>
                <w:r w:rsidR="00995CBC">
                  <w:rPr>
                    <w:rFonts w:eastAsia="Times New Roman" w:cstheme="minorHAnsi"/>
                    <w:b/>
                    <w:bCs/>
                    <w:color w:val="000000"/>
                    <w:sz w:val="20"/>
                    <w:szCs w:val="20"/>
                  </w:rPr>
                  <w:t>7</w:t>
                </w:r>
              </w:p>
            </w:tc>
          </w:sdtContent>
        </w:sdt>
        <w:sdt>
          <w:sdtPr>
            <w:rPr>
              <w:rFonts w:eastAsia="Times New Roman" w:cstheme="minorHAnsi"/>
              <w:b/>
              <w:bCs/>
              <w:color w:val="000000"/>
              <w:sz w:val="20"/>
              <w:szCs w:val="20"/>
              <w:shd w:val="clear" w:color="auto" w:fill="E6E6E6"/>
            </w:rPr>
            <w:id w:val="1066537666"/>
            <w:placeholder>
              <w:docPart w:val="550B7DDBBD754ECC82CB3580769EF5FA"/>
            </w:placeholder>
          </w:sdtPr>
          <w:sdtEndPr/>
          <w:sdtContent>
            <w:tc>
              <w:tcPr>
                <w:tcW w:w="1618" w:type="dxa"/>
                <w:tcBorders>
                  <w:top w:val="single" w:color="000000" w:sz="8" w:space="0"/>
                  <w:left w:val="single" w:color="auto" w:sz="4" w:space="0"/>
                  <w:bottom w:val="single" w:color="000000" w:sz="8" w:space="0"/>
                  <w:right w:val="single" w:color="auto" w:sz="8" w:space="0"/>
                </w:tcBorders>
                <w:shd w:val="clear" w:color="auto" w:fill="auto"/>
              </w:tcPr>
              <w:p w:rsidRPr="00771602" w:rsidR="00FF3514" w:rsidP="006D607F" w:rsidRDefault="00FF3514" w14:paraId="4553A69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p>
            </w:tc>
          </w:sdtContent>
        </w:sdt>
        <w:sdt>
          <w:sdtPr>
            <w:rPr>
              <w:rFonts w:eastAsia="Times New Roman" w:cstheme="minorHAnsi"/>
              <w:b/>
              <w:bCs/>
              <w:color w:val="000000"/>
              <w:sz w:val="20"/>
              <w:szCs w:val="20"/>
              <w:shd w:val="clear" w:color="auto" w:fill="E6E6E6"/>
            </w:rPr>
            <w:id w:val="-152529287"/>
            <w:placeholder>
              <w:docPart w:val="1235474F087B48C0B67135C3CC2E449B"/>
            </w:placeholder>
          </w:sdtPr>
          <w:sdtEndPr/>
          <w:sdtContent>
            <w:tc>
              <w:tcPr>
                <w:tcW w:w="1572" w:type="dxa"/>
                <w:tcBorders>
                  <w:top w:val="single" w:color="000000" w:sz="8" w:space="0"/>
                  <w:left w:val="single" w:color="auto" w:sz="4" w:space="0"/>
                  <w:bottom w:val="single" w:color="000000" w:sz="8" w:space="0"/>
                  <w:right w:val="single" w:color="auto" w:sz="8" w:space="0"/>
                </w:tcBorders>
                <w:shd w:val="clear" w:color="auto" w:fill="auto"/>
              </w:tcPr>
              <w:p w:rsidRPr="00771602" w:rsidR="00FF3514" w:rsidP="006D607F" w:rsidRDefault="00FF3514" w14:paraId="352BE25A"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40</w:t>
                </w:r>
              </w:p>
            </w:tc>
          </w:sdtContent>
        </w:sdt>
      </w:tr>
      <w:tr w:rsidRPr="00771602" w:rsidR="00C6277A" w:rsidTr="00100B55" w14:paraId="5E977E0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00FF3514" w:rsidP="006D607F" w:rsidRDefault="00FF3514" w14:paraId="1D5265A3" w14:textId="63861F2B">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 xml:space="preserve">2.4 </w:t>
            </w:r>
            <w:sdt>
              <w:sdtPr>
                <w:rPr>
                  <w:rFonts w:cstheme="minorHAnsi"/>
                  <w:b/>
                  <w:color w:val="2B579A"/>
                  <w:szCs w:val="20"/>
                  <w:shd w:val="clear" w:color="auto" w:fill="E6E6E6"/>
                </w:rPr>
                <w:id w:val="1560753873"/>
                <w:placeholder>
                  <w:docPart w:val="8425362CB9D244DFAFCAED3F447BAA68"/>
                </w:placeholder>
              </w:sdtPr>
              <w:sdtEndPr/>
              <w:sdtContent>
                <w:r w:rsidRPr="00EC468B">
                  <w:rPr>
                    <w:rFonts w:cstheme="minorHAnsi"/>
                    <w:b/>
                    <w:szCs w:val="20"/>
                  </w:rPr>
                  <w:t>Number of individuals capacitated to beneficially use the internet through the Project</w:t>
                </w:r>
              </w:sdtContent>
            </w:sdt>
          </w:p>
        </w:tc>
        <w:sdt>
          <w:sdtPr>
            <w:rPr>
              <w:rFonts w:eastAsia="Times New Roman" w:cstheme="minorHAnsi"/>
              <w:b/>
              <w:bCs/>
              <w:color w:val="000000"/>
              <w:sz w:val="20"/>
              <w:szCs w:val="20"/>
              <w:shd w:val="clear" w:color="auto" w:fill="E6E6E6"/>
            </w:rPr>
            <w:id w:val="-410771128"/>
            <w:placeholder>
              <w:docPart w:val="87045C5B23E74D99A8AB9B6BEF9835ED"/>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00FF3514" w:rsidP="006D607F" w:rsidRDefault="00FF3514" w14:paraId="7D11E14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231214683"/>
            <w:placeholder>
              <w:docPart w:val="6AEA6F9E94BF45F39CE1496AB7280F3A"/>
            </w:placeholder>
          </w:sdtPr>
          <w:sdtEndPr/>
          <w:sdtContent>
            <w:tc>
              <w:tcPr>
                <w:tcW w:w="2038" w:type="dxa"/>
                <w:tcBorders>
                  <w:top w:val="single" w:color="000000" w:sz="8" w:space="0"/>
                  <w:left w:val="single" w:color="auto" w:sz="8" w:space="0"/>
                  <w:bottom w:val="single" w:color="auto" w:sz="4" w:space="0"/>
                  <w:right w:val="single" w:color="auto" w:sz="4" w:space="0"/>
                </w:tcBorders>
                <w:shd w:val="clear" w:color="auto" w:fill="auto"/>
                <w:vAlign w:val="center"/>
              </w:tcPr>
              <w:p w:rsidR="00FF3514" w:rsidP="006D607F" w:rsidRDefault="00FF3514" w14:paraId="31FC2A13"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312880707"/>
            <w:placeholder>
              <w:docPart w:val="AB197CB473C641138AAB657AB08A6A70"/>
            </w:placeholder>
          </w:sdtPr>
          <w:sdtEndPr/>
          <w:sdtContent>
            <w:tc>
              <w:tcPr>
                <w:tcW w:w="1647" w:type="dxa"/>
                <w:tcBorders>
                  <w:top w:val="single" w:color="000000" w:sz="8" w:space="0"/>
                  <w:left w:val="single" w:color="auto" w:sz="4" w:space="0"/>
                  <w:bottom w:val="single" w:color="auto" w:sz="4" w:space="0"/>
                  <w:right w:val="single" w:color="auto" w:sz="8" w:space="0"/>
                </w:tcBorders>
                <w:shd w:val="clear" w:color="auto" w:fill="FFFF00"/>
              </w:tcPr>
              <w:p w:rsidR="00FF3514" w:rsidP="006D607F" w:rsidRDefault="00CF62B7" w14:paraId="31E6E741" w14:textId="552DA3AB">
                <w:pPr>
                  <w:spacing w:after="0" w:line="240" w:lineRule="auto"/>
                  <w:jc w:val="center"/>
                  <w:rPr>
                    <w:rFonts w:eastAsia="Times New Roman" w:cstheme="minorHAnsi"/>
                    <w:b/>
                    <w:bCs/>
                    <w:color w:val="000000"/>
                    <w:sz w:val="20"/>
                    <w:szCs w:val="20"/>
                  </w:rPr>
                </w:pPr>
                <w:r w:rsidRPr="00100B55">
                  <w:rPr>
                    <w:rFonts w:eastAsia="Times New Roman" w:cstheme="minorHAnsi"/>
                    <w:b/>
                    <w:bCs/>
                    <w:color w:val="000000"/>
                    <w:sz w:val="20"/>
                    <w:szCs w:val="20"/>
                    <w:highlight w:val="yellow"/>
                    <w:shd w:val="clear" w:color="auto" w:fill="FF0000"/>
                  </w:rPr>
                  <w:t>0</w:t>
                </w:r>
              </w:p>
            </w:tc>
          </w:sdtContent>
        </w:sdt>
        <w:sdt>
          <w:sdtPr>
            <w:rPr>
              <w:rFonts w:eastAsia="Times New Roman" w:cstheme="minorHAnsi"/>
              <w:b/>
              <w:bCs/>
              <w:color w:val="000000"/>
              <w:sz w:val="20"/>
              <w:szCs w:val="20"/>
              <w:shd w:val="clear" w:color="auto" w:fill="E6E6E6"/>
            </w:rPr>
            <w:id w:val="243383394"/>
            <w:placeholder>
              <w:docPart w:val="B84370D89E6242CCB167106E6718FE38"/>
            </w:placeholder>
          </w:sdtPr>
          <w:sdtEndPr/>
          <w:sdtContent>
            <w:tc>
              <w:tcPr>
                <w:tcW w:w="1602" w:type="dxa"/>
                <w:tcBorders>
                  <w:top w:val="single" w:color="000000" w:sz="8" w:space="0"/>
                  <w:left w:val="single" w:color="auto" w:sz="4" w:space="0"/>
                  <w:bottom w:val="single" w:color="auto" w:sz="4" w:space="0"/>
                  <w:right w:val="single" w:color="auto" w:sz="4" w:space="0"/>
                </w:tcBorders>
              </w:tcPr>
              <w:p w:rsidR="00FF3514" w:rsidP="006D607F" w:rsidRDefault="00FF3514" w14:paraId="024285FA"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100</w:t>
                </w:r>
              </w:p>
            </w:tc>
          </w:sdtContent>
        </w:sdt>
        <w:sdt>
          <w:sdtPr>
            <w:rPr>
              <w:rFonts w:eastAsia="Times New Roman" w:cstheme="minorHAnsi"/>
              <w:b/>
              <w:bCs/>
              <w:color w:val="000000"/>
              <w:sz w:val="20"/>
              <w:szCs w:val="20"/>
              <w:shd w:val="clear" w:color="auto" w:fill="E6E6E6"/>
            </w:rPr>
            <w:id w:val="1663426883"/>
            <w:placeholder>
              <w:docPart w:val="8AACAEF0936D49648683AE77F3BEC536"/>
            </w:placeholder>
          </w:sdtPr>
          <w:sdtEndPr/>
          <w:sdtContent>
            <w:tc>
              <w:tcPr>
                <w:tcW w:w="1634" w:type="dxa"/>
                <w:tcBorders>
                  <w:top w:val="single" w:color="000000" w:sz="8" w:space="0"/>
                  <w:left w:val="single" w:color="auto" w:sz="4" w:space="0"/>
                  <w:bottom w:val="single" w:color="auto" w:sz="4" w:space="0"/>
                  <w:right w:val="single" w:color="auto" w:sz="4" w:space="0"/>
                </w:tcBorders>
                <w:shd w:val="clear" w:color="auto" w:fill="FFFF00"/>
              </w:tcPr>
              <w:p w:rsidR="00FF3514" w:rsidP="006D607F" w:rsidRDefault="00CF62B7" w14:paraId="4D1A87BC" w14:textId="52BE25E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367650474"/>
            <w:placeholder>
              <w:docPart w:val="7476658B3B2F4C29B5173A0B7F04104E"/>
            </w:placeholder>
          </w:sdtPr>
          <w:sdtEndPr/>
          <w:sdtContent>
            <w:tc>
              <w:tcPr>
                <w:tcW w:w="1618" w:type="dxa"/>
                <w:tcBorders>
                  <w:top w:val="single" w:color="000000" w:sz="8" w:space="0"/>
                  <w:left w:val="single" w:color="auto" w:sz="4" w:space="0"/>
                  <w:bottom w:val="single" w:color="auto" w:sz="4" w:space="0"/>
                  <w:right w:val="single" w:color="auto" w:sz="8" w:space="0"/>
                </w:tcBorders>
                <w:shd w:val="clear" w:color="auto" w:fill="auto"/>
              </w:tcPr>
              <w:p w:rsidR="00FF3514" w:rsidP="006D607F" w:rsidRDefault="00FF3514" w14:paraId="0DD60ED2"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100</w:t>
                </w:r>
              </w:p>
            </w:tc>
          </w:sdtContent>
        </w:sdt>
        <w:sdt>
          <w:sdtPr>
            <w:rPr>
              <w:rFonts w:eastAsia="Times New Roman" w:cstheme="minorHAnsi"/>
              <w:b/>
              <w:bCs/>
              <w:color w:val="000000"/>
              <w:sz w:val="20"/>
              <w:szCs w:val="20"/>
              <w:shd w:val="clear" w:color="auto" w:fill="E6E6E6"/>
            </w:rPr>
            <w:id w:val="-185827065"/>
            <w:placeholder>
              <w:docPart w:val="A28B5B045CD14793A47BF9C3D021877A"/>
            </w:placeholder>
          </w:sdtPr>
          <w:sdtEndPr/>
          <w:sdtContent>
            <w:tc>
              <w:tcPr>
                <w:tcW w:w="1572" w:type="dxa"/>
                <w:tcBorders>
                  <w:top w:val="single" w:color="000000" w:sz="8" w:space="0"/>
                  <w:left w:val="single" w:color="auto" w:sz="4" w:space="0"/>
                  <w:bottom w:val="single" w:color="auto" w:sz="4" w:space="0"/>
                  <w:right w:val="single" w:color="auto" w:sz="8" w:space="0"/>
                </w:tcBorders>
                <w:shd w:val="clear" w:color="auto" w:fill="auto"/>
              </w:tcPr>
              <w:p w:rsidR="00FF3514" w:rsidP="006D607F" w:rsidRDefault="00FF3514" w14:paraId="6803386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5,000</w:t>
                </w:r>
              </w:p>
            </w:tc>
          </w:sdtContent>
        </w:sdt>
      </w:tr>
    </w:tbl>
    <w:p w:rsidR="00FF3514" w:rsidP="006A5E4C" w:rsidRDefault="00FF3514" w14:paraId="329BEB5C" w14:textId="77777777">
      <w:pPr>
        <w:rPr>
          <w:rFonts w:cstheme="minorHAnsi"/>
          <w:b/>
        </w:rPr>
      </w:pPr>
    </w:p>
    <w:p w:rsidR="00A95D30" w:rsidP="006A5E4C" w:rsidRDefault="00A95D30" w14:paraId="4866AB7D" w14:textId="25CDC389">
      <w:pPr>
        <w:rPr>
          <w:rFonts w:cstheme="minorHAnsi"/>
          <w:b/>
        </w:rPr>
      </w:pPr>
    </w:p>
    <w:tbl>
      <w:tblPr>
        <w:tblW w:w="17448" w:type="dxa"/>
        <w:tblInd w:w="-10" w:type="dxa"/>
        <w:tblLayout w:type="fixed"/>
        <w:tblLook w:val="04A0" w:firstRow="1" w:lastRow="0" w:firstColumn="1" w:lastColumn="0" w:noHBand="0" w:noVBand="1"/>
      </w:tblPr>
      <w:tblGrid>
        <w:gridCol w:w="2268"/>
        <w:gridCol w:w="1843"/>
        <w:gridCol w:w="1985"/>
        <w:gridCol w:w="992"/>
        <w:gridCol w:w="1276"/>
        <w:gridCol w:w="1134"/>
        <w:gridCol w:w="1275"/>
        <w:gridCol w:w="993"/>
        <w:gridCol w:w="5682"/>
      </w:tblGrid>
      <w:tr w:rsidRPr="00961902" w:rsidR="00E220D4" w:rsidTr="1E5BB165" w14:paraId="63945B8E" w14:textId="77777777">
        <w:trPr>
          <w:trHeight w:val="315"/>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9D51DF" w:rsidR="009F0E58" w:rsidP="006D607F" w:rsidRDefault="009F0E58" w14:paraId="3BED6CD3" w14:textId="77777777">
            <w:pPr>
              <w:spacing w:after="0" w:line="240" w:lineRule="auto"/>
              <w:jc w:val="center"/>
              <w:rPr>
                <w:rFonts w:eastAsia="Times New Roman" w:cstheme="minorHAnsi"/>
                <w:b/>
                <w:bCs/>
                <w:color w:val="000000"/>
                <w:sz w:val="20"/>
                <w:szCs w:val="20"/>
              </w:rPr>
            </w:pPr>
          </w:p>
        </w:tc>
        <w:tc>
          <w:tcPr>
            <w:tcW w:w="4820" w:type="dxa"/>
            <w:gridSpan w:val="3"/>
            <w:tcBorders>
              <w:top w:val="single" w:color="auto" w:sz="4" w:space="0"/>
              <w:left w:val="nil"/>
              <w:bottom w:val="single" w:color="auto" w:sz="4" w:space="0"/>
              <w:right w:val="single" w:color="auto" w:sz="4" w:space="0"/>
            </w:tcBorders>
            <w:shd w:val="clear" w:color="auto" w:fill="EEF3F8"/>
          </w:tcPr>
          <w:p w:rsidRPr="009D51DF" w:rsidR="009F0E58" w:rsidP="006D607F" w:rsidRDefault="009F0E58" w14:paraId="1E74BDDC"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Physical Performance</w:t>
            </w:r>
          </w:p>
        </w:tc>
        <w:tc>
          <w:tcPr>
            <w:tcW w:w="4678" w:type="dxa"/>
            <w:gridSpan w:val="4"/>
            <w:tcBorders>
              <w:top w:val="single" w:color="auto" w:sz="4" w:space="0"/>
              <w:left w:val="nil"/>
              <w:bottom w:val="single" w:color="000000" w:themeColor="text1" w:sz="8" w:space="0"/>
              <w:right w:val="single" w:color="auto" w:sz="4" w:space="0"/>
            </w:tcBorders>
            <w:shd w:val="clear" w:color="auto" w:fill="EEF3F8"/>
          </w:tcPr>
          <w:p w:rsidRPr="00267C82" w:rsidR="009F0E58" w:rsidP="006D607F" w:rsidRDefault="009F0E58" w14:paraId="7FA46747" w14:textId="77777777">
            <w:pPr>
              <w:spacing w:after="0" w:line="240" w:lineRule="auto"/>
              <w:jc w:val="center"/>
              <w:rPr>
                <w:rFonts w:eastAsia="Times New Roman" w:cstheme="minorHAnsi"/>
                <w:b/>
                <w:bCs/>
                <w:color w:val="000000"/>
                <w:sz w:val="20"/>
                <w:szCs w:val="20"/>
              </w:rPr>
            </w:pPr>
            <w:r w:rsidRPr="00267C82">
              <w:rPr>
                <w:rFonts w:eastAsia="Times New Roman" w:cstheme="minorHAnsi"/>
                <w:b/>
                <w:bCs/>
                <w:color w:val="000000"/>
                <w:sz w:val="20"/>
                <w:szCs w:val="20"/>
              </w:rPr>
              <w:t>Financial Performance</w:t>
            </w:r>
          </w:p>
        </w:tc>
        <w:tc>
          <w:tcPr>
            <w:tcW w:w="5682" w:type="dxa"/>
            <w:tcBorders>
              <w:top w:val="single" w:color="auto" w:sz="4" w:space="0"/>
              <w:left w:val="single" w:color="auto" w:sz="4" w:space="0"/>
              <w:bottom w:val="single" w:color="000000" w:themeColor="text1" w:sz="8" w:space="0"/>
              <w:right w:val="single" w:color="auto" w:sz="8" w:space="0"/>
            </w:tcBorders>
            <w:shd w:val="clear" w:color="auto" w:fill="EEF3F8"/>
          </w:tcPr>
          <w:p w:rsidRPr="00961902" w:rsidR="009F0E58" w:rsidP="006D607F" w:rsidRDefault="009F0E58" w14:paraId="611AFE22" w14:textId="77777777">
            <w:pPr>
              <w:spacing w:after="0" w:line="240" w:lineRule="auto"/>
              <w:jc w:val="center"/>
              <w:rPr>
                <w:rFonts w:eastAsia="Times New Roman" w:cstheme="minorHAnsi"/>
                <w:b/>
                <w:bCs/>
                <w:color w:val="000000"/>
                <w:sz w:val="20"/>
                <w:szCs w:val="20"/>
                <w:u w:val="single"/>
              </w:rPr>
            </w:pPr>
          </w:p>
        </w:tc>
      </w:tr>
      <w:tr w:rsidRPr="00C65E11" w:rsidR="00E220D4" w:rsidTr="1E5BB165" w14:paraId="589E2914" w14:textId="77777777">
        <w:trPr>
          <w:trHeight w:val="1024"/>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9D51DF" w:rsidR="009F0E58" w:rsidP="006D607F" w:rsidRDefault="009F0E58" w14:paraId="4D89446E" w14:textId="77777777">
            <w:pPr>
              <w:spacing w:after="0" w:line="240" w:lineRule="auto"/>
              <w:jc w:val="center"/>
              <w:rPr>
                <w:rFonts w:eastAsia="Times New Roman" w:cstheme="minorHAnsi"/>
                <w:b/>
                <w:bCs/>
                <w:color w:val="000000"/>
                <w:sz w:val="20"/>
                <w:szCs w:val="20"/>
              </w:rPr>
            </w:pPr>
            <w:r w:rsidRPr="009D51DF">
              <w:rPr>
                <w:rFonts w:eastAsia="Times New Roman" w:cstheme="minorHAnsi"/>
                <w:b/>
                <w:bCs/>
                <w:color w:val="000000"/>
                <w:sz w:val="20"/>
                <w:szCs w:val="20"/>
              </w:rPr>
              <w:t>Activit</w:t>
            </w:r>
            <w:r>
              <w:rPr>
                <w:rFonts w:eastAsia="Times New Roman" w:cstheme="minorHAnsi"/>
                <w:b/>
                <w:bCs/>
                <w:color w:val="000000"/>
                <w:sz w:val="20"/>
                <w:szCs w:val="20"/>
              </w:rPr>
              <w:t>y/Sub-Activity Description</w:t>
            </w:r>
          </w:p>
        </w:tc>
        <w:tc>
          <w:tcPr>
            <w:tcW w:w="1843" w:type="dxa"/>
            <w:tcBorders>
              <w:top w:val="single" w:color="auto" w:sz="4" w:space="0"/>
              <w:left w:val="nil"/>
              <w:bottom w:val="single" w:color="000000" w:themeColor="text1" w:sz="8" w:space="0"/>
              <w:right w:val="single" w:color="auto" w:sz="4" w:space="0"/>
            </w:tcBorders>
            <w:shd w:val="clear" w:color="auto" w:fill="EEF3F8"/>
            <w:vAlign w:val="center"/>
          </w:tcPr>
          <w:p w:rsidR="009F0E58" w:rsidP="006D607F" w:rsidRDefault="009F0E58" w14:paraId="261314BE" w14:textId="77777777">
            <w:pPr>
              <w:spacing w:after="0" w:line="240" w:lineRule="auto"/>
              <w:jc w:val="center"/>
              <w:rPr>
                <w:rFonts w:eastAsia="Times New Roman" w:cstheme="minorHAnsi"/>
                <w:b/>
                <w:bCs/>
                <w:color w:val="000000"/>
                <w:sz w:val="20"/>
                <w:szCs w:val="20"/>
              </w:rPr>
            </w:pPr>
            <w:r w:rsidRPr="00801DA7">
              <w:rPr>
                <w:rFonts w:eastAsia="Times New Roman" w:cstheme="minorHAnsi"/>
                <w:b/>
                <w:bCs/>
                <w:color w:val="000000"/>
                <w:sz w:val="20"/>
                <w:szCs w:val="20"/>
              </w:rPr>
              <w:t>Activity Target</w:t>
            </w:r>
            <w:r>
              <w:rPr>
                <w:rStyle w:val="FootnoteReference"/>
                <w:rFonts w:eastAsia="Times New Roman" w:cstheme="minorHAnsi"/>
                <w:b/>
                <w:bCs/>
                <w:color w:val="000000"/>
                <w:sz w:val="20"/>
                <w:szCs w:val="20"/>
              </w:rPr>
              <w:footnoteReference w:id="9"/>
            </w:r>
          </w:p>
        </w:tc>
        <w:tc>
          <w:tcPr>
            <w:tcW w:w="1985" w:type="dxa"/>
            <w:tcBorders>
              <w:top w:val="single" w:color="auto" w:sz="4" w:space="0"/>
              <w:left w:val="single" w:color="auto" w:sz="4" w:space="0"/>
              <w:bottom w:val="single" w:color="000000" w:themeColor="text1" w:sz="8" w:space="0"/>
              <w:right w:val="single" w:color="auto" w:sz="4" w:space="0"/>
            </w:tcBorders>
            <w:shd w:val="clear" w:color="auto" w:fill="EEF3F8"/>
            <w:vAlign w:val="center"/>
            <w:hideMark/>
          </w:tcPr>
          <w:p w:rsidRPr="009D51DF" w:rsidR="009F0E58" w:rsidP="006D607F" w:rsidRDefault="009F0E58" w14:paraId="450F7C43"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Accomplishment for the Year</w:t>
            </w:r>
          </w:p>
        </w:tc>
        <w:tc>
          <w:tcPr>
            <w:tcW w:w="992" w:type="dxa"/>
            <w:tcBorders>
              <w:top w:val="single" w:color="auto" w:sz="4" w:space="0"/>
              <w:left w:val="nil"/>
              <w:right w:val="single" w:color="auto" w:sz="4" w:space="0"/>
            </w:tcBorders>
            <w:shd w:val="clear" w:color="auto" w:fill="EEF3F8"/>
          </w:tcPr>
          <w:p w:rsidR="009F0E58" w:rsidP="006D607F" w:rsidRDefault="009F0E58" w14:paraId="7E1EFBDD" w14:textId="77777777">
            <w:pPr>
              <w:spacing w:after="0" w:line="240" w:lineRule="auto"/>
              <w:jc w:val="center"/>
              <w:rPr>
                <w:rFonts w:eastAsia="Times New Roman" w:cstheme="minorHAnsi"/>
                <w:b/>
                <w:bCs/>
                <w:color w:val="000000"/>
                <w:sz w:val="20"/>
                <w:szCs w:val="20"/>
              </w:rPr>
            </w:pPr>
          </w:p>
          <w:p w:rsidRPr="009D51DF" w:rsidR="009F0E58" w:rsidP="006D607F" w:rsidRDefault="009F0E58" w14:paraId="05B1523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Status of Activity</w:t>
            </w:r>
            <w:r>
              <w:rPr>
                <w:rStyle w:val="FootnoteReference"/>
                <w:rFonts w:eastAsia="Times New Roman" w:cstheme="minorHAnsi"/>
                <w:b/>
                <w:bCs/>
                <w:color w:val="000000"/>
                <w:sz w:val="20"/>
                <w:szCs w:val="20"/>
              </w:rPr>
              <w:footnoteReference w:id="10"/>
            </w:r>
          </w:p>
        </w:tc>
        <w:tc>
          <w:tcPr>
            <w:tcW w:w="1276" w:type="dxa"/>
            <w:tcBorders>
              <w:top w:val="single" w:color="auto" w:sz="4" w:space="0"/>
              <w:left w:val="nil"/>
              <w:right w:val="single" w:color="auto" w:sz="4" w:space="0"/>
            </w:tcBorders>
            <w:shd w:val="clear" w:color="auto" w:fill="EEF3F8"/>
          </w:tcPr>
          <w:p w:rsidR="009F0E58" w:rsidP="006D607F" w:rsidRDefault="009F0E58" w14:paraId="7EAB9E15" w14:textId="77777777">
            <w:pPr>
              <w:spacing w:after="0" w:line="240" w:lineRule="auto"/>
              <w:jc w:val="center"/>
              <w:rPr>
                <w:rFonts w:eastAsia="Times New Roman" w:cstheme="minorHAnsi"/>
                <w:b/>
                <w:bCs/>
                <w:color w:val="000000"/>
                <w:sz w:val="20"/>
                <w:szCs w:val="20"/>
              </w:rPr>
            </w:pPr>
          </w:p>
          <w:p w:rsidRPr="009D51DF" w:rsidR="009F0E58" w:rsidP="006D607F" w:rsidRDefault="009F0E58" w14:paraId="18DC7BE0"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Planned Budget</w:t>
            </w:r>
          </w:p>
        </w:tc>
        <w:tc>
          <w:tcPr>
            <w:tcW w:w="1134" w:type="dxa"/>
            <w:tcBorders>
              <w:top w:val="single" w:color="auto" w:sz="4" w:space="0"/>
              <w:left w:val="single" w:color="auto" w:sz="4" w:space="0"/>
              <w:right w:val="single" w:color="auto" w:sz="4" w:space="0"/>
            </w:tcBorders>
            <w:shd w:val="clear" w:color="auto" w:fill="EEF3F8"/>
          </w:tcPr>
          <w:p w:rsidRPr="00402575" w:rsidR="009F0E58" w:rsidP="006D607F" w:rsidRDefault="009F0E58" w14:paraId="5D88F7BF" w14:textId="77777777">
            <w:pPr>
              <w:spacing w:after="0" w:line="240" w:lineRule="auto"/>
              <w:jc w:val="center"/>
              <w:rPr>
                <w:rFonts w:eastAsia="Times New Roman" w:cstheme="minorHAnsi"/>
                <w:b/>
                <w:bCs/>
                <w:color w:val="000000"/>
                <w:sz w:val="20"/>
                <w:szCs w:val="20"/>
              </w:rPr>
            </w:pPr>
          </w:p>
          <w:p w:rsidRPr="00402575" w:rsidR="009F0E58" w:rsidP="006D607F" w:rsidRDefault="009F0E58" w14:paraId="6A953D24"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Donor and Budget Code</w:t>
            </w:r>
          </w:p>
        </w:tc>
        <w:tc>
          <w:tcPr>
            <w:tcW w:w="1275" w:type="dxa"/>
            <w:tcBorders>
              <w:top w:val="single" w:color="auto" w:sz="4" w:space="0"/>
              <w:left w:val="single" w:color="auto" w:sz="4" w:space="0"/>
              <w:right w:val="single" w:color="auto" w:sz="4" w:space="0"/>
            </w:tcBorders>
            <w:shd w:val="clear" w:color="auto" w:fill="EEF3F8"/>
          </w:tcPr>
          <w:p w:rsidRPr="00402575" w:rsidR="009F0E58" w:rsidP="006D607F" w:rsidRDefault="009F0E58" w14:paraId="7A577759" w14:textId="77777777">
            <w:pPr>
              <w:spacing w:after="0" w:line="240" w:lineRule="auto"/>
              <w:jc w:val="center"/>
              <w:rPr>
                <w:rFonts w:eastAsia="Times New Roman" w:cstheme="minorHAnsi"/>
                <w:b/>
                <w:bCs/>
                <w:color w:val="000000"/>
                <w:sz w:val="20"/>
                <w:szCs w:val="20"/>
              </w:rPr>
            </w:pPr>
          </w:p>
          <w:p w:rsidR="009F0E58" w:rsidP="006D607F" w:rsidRDefault="009F0E58" w14:paraId="088A9968" w14:textId="77777777">
            <w:pPr>
              <w:spacing w:after="0" w:line="240" w:lineRule="auto"/>
              <w:jc w:val="center"/>
              <w:rPr>
                <w:rFonts w:eastAsia="Times New Roman"/>
                <w:b/>
                <w:bCs/>
                <w:color w:val="000000" w:themeColor="text1"/>
                <w:sz w:val="20"/>
                <w:szCs w:val="20"/>
              </w:rPr>
            </w:pPr>
            <w:r w:rsidRPr="70BE1A0C">
              <w:rPr>
                <w:rFonts w:eastAsia="Times New Roman"/>
                <w:b/>
                <w:bCs/>
                <w:color w:val="000000" w:themeColor="text1"/>
                <w:sz w:val="20"/>
                <w:szCs w:val="20"/>
              </w:rPr>
              <w:t>Expenditure</w:t>
            </w:r>
          </w:p>
          <w:p w:rsidRPr="00402575" w:rsidR="009F0E58" w:rsidP="006D607F" w:rsidRDefault="009F0E58" w14:paraId="482BD8DD" w14:textId="77777777">
            <w:pPr>
              <w:spacing w:after="0" w:line="240" w:lineRule="auto"/>
              <w:jc w:val="center"/>
              <w:rPr>
                <w:rFonts w:eastAsia="Times New Roman"/>
                <w:b/>
                <w:bCs/>
                <w:color w:val="000000" w:themeColor="text1"/>
                <w:sz w:val="20"/>
                <w:szCs w:val="20"/>
              </w:rPr>
            </w:pPr>
            <w:r>
              <w:rPr>
                <w:rFonts w:eastAsia="Times New Roman" w:cstheme="minorHAnsi"/>
                <w:bCs/>
                <w:i/>
                <w:color w:val="000000"/>
                <w:sz w:val="14"/>
                <w:szCs w:val="14"/>
              </w:rPr>
              <w:t>Expense + commitment + advances</w:t>
            </w:r>
            <w:r>
              <w:rPr>
                <w:rStyle w:val="CommentReference"/>
              </w:rPr>
              <w:t xml:space="preserve"> </w:t>
            </w:r>
          </w:p>
        </w:tc>
        <w:tc>
          <w:tcPr>
            <w:tcW w:w="993" w:type="dxa"/>
            <w:tcBorders>
              <w:top w:val="single" w:color="auto" w:sz="4" w:space="0"/>
              <w:left w:val="single" w:color="auto" w:sz="4" w:space="0"/>
              <w:right w:val="single" w:color="auto" w:sz="4" w:space="0"/>
            </w:tcBorders>
            <w:shd w:val="clear" w:color="auto" w:fill="EEF3F8"/>
          </w:tcPr>
          <w:p w:rsidR="009F0E58" w:rsidP="006D607F" w:rsidRDefault="009F0E58" w14:paraId="552B64F5"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Delivery Rate</w:t>
            </w:r>
          </w:p>
          <w:p w:rsidR="009F0E58" w:rsidP="006D607F" w:rsidRDefault="009F0E58" w14:paraId="7CCD0090"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(cumulative expenditure</w:t>
            </w:r>
          </w:p>
          <w:p w:rsidR="009F0E58" w:rsidP="006D607F" w:rsidRDefault="009F0E58" w14:paraId="5F9B944A"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w:t>
            </w:r>
          </w:p>
          <w:p w:rsidRPr="00402575" w:rsidR="009F0E58" w:rsidP="006D607F" w:rsidRDefault="009F0E58" w14:paraId="6E94BE03" w14:textId="77777777">
            <w:pPr>
              <w:spacing w:after="0" w:line="240" w:lineRule="auto"/>
              <w:jc w:val="center"/>
              <w:rPr>
                <w:rFonts w:eastAsia="Times New Roman" w:cstheme="minorHAnsi"/>
                <w:bCs/>
                <w:i/>
                <w:color w:val="000000"/>
                <w:sz w:val="14"/>
                <w:szCs w:val="14"/>
              </w:rPr>
            </w:pPr>
            <w:r w:rsidRPr="00402575">
              <w:rPr>
                <w:rFonts w:eastAsia="Times New Roman" w:cstheme="minorHAnsi"/>
                <w:bCs/>
                <w:i/>
                <w:color w:val="000000"/>
                <w:sz w:val="14"/>
                <w:szCs w:val="14"/>
              </w:rPr>
              <w:t>planned budget) *100</w:t>
            </w:r>
          </w:p>
        </w:tc>
        <w:tc>
          <w:tcPr>
            <w:tcW w:w="5682" w:type="dxa"/>
            <w:tcBorders>
              <w:top w:val="single" w:color="auto" w:sz="4" w:space="0"/>
              <w:left w:val="single" w:color="auto" w:sz="4" w:space="0"/>
              <w:right w:val="single" w:color="auto" w:sz="8" w:space="0"/>
            </w:tcBorders>
            <w:shd w:val="clear" w:color="auto" w:fill="EEF3F8"/>
          </w:tcPr>
          <w:p w:rsidRPr="00961902" w:rsidR="009F0E58" w:rsidP="006D607F" w:rsidRDefault="009F0E58" w14:paraId="5B4A5ED7" w14:textId="77777777">
            <w:pPr>
              <w:spacing w:after="0" w:line="240" w:lineRule="auto"/>
              <w:jc w:val="center"/>
              <w:rPr>
                <w:rFonts w:eastAsia="Times New Roman" w:cstheme="minorHAnsi"/>
                <w:b/>
                <w:bCs/>
                <w:color w:val="000000"/>
                <w:sz w:val="20"/>
                <w:szCs w:val="20"/>
                <w:u w:val="single"/>
              </w:rPr>
            </w:pPr>
            <w:r w:rsidRPr="00961902">
              <w:rPr>
                <w:rFonts w:eastAsia="Times New Roman" w:cstheme="minorHAnsi"/>
                <w:b/>
                <w:bCs/>
                <w:color w:val="000000"/>
                <w:sz w:val="20"/>
                <w:szCs w:val="20"/>
                <w:u w:val="single"/>
              </w:rPr>
              <w:t>REMARKS</w:t>
            </w:r>
          </w:p>
          <w:p w:rsidRPr="00801DA7" w:rsidR="009F0E58" w:rsidP="005A4DAB" w:rsidRDefault="009F0E58" w14:paraId="4F2551B8"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Explain if expenditure and budget deviation exceeds 10%</w:t>
            </w:r>
          </w:p>
          <w:p w:rsidRPr="00801DA7" w:rsidR="009F0E58" w:rsidP="005A4DAB" w:rsidRDefault="009F0E58" w14:paraId="65BCE419"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 xml:space="preserve">Mention bottlenecks and plans to address them </w:t>
            </w:r>
          </w:p>
          <w:p w:rsidRPr="00C65E11" w:rsidR="009F0E58" w:rsidP="005A4DAB" w:rsidRDefault="009F0E58" w14:paraId="1A876E46" w14:textId="77777777">
            <w:pPr>
              <w:pStyle w:val="ListParagraph"/>
              <w:numPr>
                <w:ilvl w:val="0"/>
                <w:numId w:val="5"/>
              </w:numPr>
              <w:spacing w:after="0" w:line="240" w:lineRule="auto"/>
              <w:rPr>
                <w:rFonts w:eastAsia="Times New Roman" w:cstheme="minorHAnsi"/>
                <w:b/>
                <w:bCs/>
                <w:color w:val="FF0000"/>
                <w:sz w:val="20"/>
                <w:szCs w:val="20"/>
              </w:rPr>
            </w:pPr>
            <w:r w:rsidRPr="00801DA7">
              <w:rPr>
                <w:rFonts w:cstheme="minorHAnsi"/>
                <w:i/>
                <w:color w:val="808080" w:themeColor="background1" w:themeShade="80"/>
              </w:rPr>
              <w:t>Explain why activity indicator targets were not met</w:t>
            </w:r>
          </w:p>
        </w:tc>
      </w:tr>
      <w:tr w:rsidRPr="003A3E28" w:rsidR="00C6277A" w:rsidTr="005C0E0B" w14:paraId="1D9E636A" w14:textId="77777777">
        <w:trPr>
          <w:trHeight w:val="732"/>
        </w:trPr>
        <w:tc>
          <w:tcPr>
            <w:tcW w:w="2268" w:type="dxa"/>
            <w:tcBorders>
              <w:top w:val="single" w:color="auto" w:sz="8" w:space="0"/>
              <w:left w:val="single" w:color="auto" w:sz="8" w:space="0"/>
              <w:bottom w:val="single" w:color="auto" w:sz="4" w:space="0"/>
              <w:right w:val="single" w:color="auto" w:sz="8" w:space="0"/>
            </w:tcBorders>
            <w:shd w:val="clear" w:color="auto" w:fill="auto"/>
            <w:hideMark/>
          </w:tcPr>
          <w:p w:rsidRPr="009D51DF" w:rsidR="009F0E58" w:rsidP="006D607F" w:rsidRDefault="009F0E58" w14:paraId="469AC034" w14:textId="51082424">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1</w:t>
            </w:r>
            <w:r w:rsidR="00EF3A09">
              <w:rPr>
                <w:rFonts w:eastAsia="Times New Roman" w:cstheme="minorHAnsi"/>
                <w:b/>
                <w:bCs/>
                <w:color w:val="000000"/>
                <w:sz w:val="20"/>
                <w:szCs w:val="20"/>
              </w:rPr>
              <w:t>.</w:t>
            </w:r>
            <w:r>
              <w:rPr>
                <w:rFonts w:eastAsia="Times New Roman" w:cstheme="minorHAnsi"/>
                <w:b/>
                <w:bCs/>
                <w:color w:val="000000"/>
                <w:sz w:val="20"/>
                <w:szCs w:val="20"/>
              </w:rPr>
              <w:t xml:space="preserve"> </w:t>
            </w:r>
          </w:p>
          <w:p w:rsidRPr="009D51DF" w:rsidR="009F0E58" w:rsidP="006D607F" w:rsidRDefault="001B6DF1" w14:paraId="39CC5FDC" w14:textId="21A99239">
            <w:pPr>
              <w:tabs>
                <w:tab w:val="center" w:pos="792"/>
              </w:tabs>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324323837"/>
                <w:placeholder>
                  <w:docPart w:val="B4F540FCB0EE46F0BA4B1BA919A729ED"/>
                </w:placeholder>
              </w:sdtPr>
              <w:sdtEndPr/>
              <w:sdtContent>
                <w:sdt>
                  <w:sdtPr>
                    <w:rPr>
                      <w:rFonts w:cstheme="minorHAnsi"/>
                      <w:b/>
                      <w:color w:val="2B579A"/>
                      <w:szCs w:val="20"/>
                      <w:shd w:val="clear" w:color="auto" w:fill="E6E6E6"/>
                    </w:rPr>
                    <w:id w:val="1416127917"/>
                    <w:placeholder>
                      <w:docPart w:val="2D1DEE4ED39546B1B37645608C68F5A6"/>
                    </w:placeholder>
                  </w:sdtPr>
                  <w:sdtEndPr/>
                  <w:sdtContent>
                    <w:r w:rsidRPr="006B3FA1" w:rsidR="00EF3A09">
                      <w:rPr>
                        <w:rFonts w:cstheme="minorHAnsi"/>
                        <w:iCs/>
                        <w:sz w:val="20"/>
                        <w:szCs w:val="20"/>
                      </w:rPr>
                      <w:t>Online Content and Training Module Development</w:t>
                    </w:r>
                  </w:sdtContent>
                </w:sdt>
              </w:sdtContent>
            </w:sdt>
            <w:r w:rsidR="009F0E58">
              <w:rPr>
                <w:rFonts w:eastAsia="Times New Roman" w:cstheme="minorHAnsi"/>
                <w:b/>
                <w:bCs/>
                <w:color w:val="000000"/>
                <w:sz w:val="20"/>
                <w:szCs w:val="20"/>
              </w:rPr>
              <w:tab/>
            </w:r>
          </w:p>
        </w:tc>
        <w:tc>
          <w:tcPr>
            <w:tcW w:w="1843" w:type="dxa"/>
            <w:tcBorders>
              <w:top w:val="single" w:color="000000" w:themeColor="text1" w:sz="8" w:space="0"/>
              <w:left w:val="nil"/>
              <w:bottom w:val="single" w:color="auto" w:sz="4" w:space="0"/>
              <w:right w:val="single" w:color="auto" w:sz="4" w:space="0"/>
            </w:tcBorders>
          </w:tcPr>
          <w:p w:rsidR="00D663D1" w:rsidP="00A72B52" w:rsidRDefault="00A72B52" w14:paraId="3406D9E5" w14:textId="05E20521">
            <w:pPr>
              <w:pStyle w:val="ListParagraph"/>
              <w:numPr>
                <w:ilvl w:val="1"/>
                <w:numId w:val="32"/>
              </w:numPr>
              <w:spacing w:after="0" w:line="240" w:lineRule="auto"/>
              <w:ind w:left="318"/>
              <w:rPr>
                <w:rFonts w:eastAsia="Times New Roman" w:cstheme="minorHAnsi"/>
                <w:color w:val="000000"/>
                <w:sz w:val="20"/>
                <w:szCs w:val="20"/>
              </w:rPr>
            </w:pPr>
            <w:r w:rsidRPr="00482FDA">
              <w:rPr>
                <w:rFonts w:eastAsia="Times New Roman" w:cstheme="minorHAnsi"/>
                <w:color w:val="000000"/>
                <w:sz w:val="20"/>
                <w:szCs w:val="20"/>
              </w:rPr>
              <w:t>Scoping of potential partners for capacity-building activities and project information awareness through collaborative meetings (</w:t>
            </w:r>
            <w:r w:rsidRPr="00482FDA" w:rsidR="00C61644">
              <w:rPr>
                <w:rFonts w:eastAsia="Times New Roman" w:cstheme="minorHAnsi"/>
                <w:color w:val="000000"/>
                <w:sz w:val="20"/>
                <w:szCs w:val="20"/>
              </w:rPr>
              <w:t>i.e.,</w:t>
            </w:r>
            <w:r w:rsidRPr="00482FDA">
              <w:rPr>
                <w:rFonts w:eastAsia="Times New Roman" w:cstheme="minorHAnsi"/>
                <w:color w:val="000000"/>
                <w:sz w:val="20"/>
                <w:szCs w:val="20"/>
              </w:rPr>
              <w:t xml:space="preserve"> Freedom for Information, UP </w:t>
            </w:r>
            <w:proofErr w:type="spellStart"/>
            <w:r w:rsidRPr="00482FDA">
              <w:rPr>
                <w:rFonts w:eastAsia="Times New Roman" w:cstheme="minorHAnsi"/>
                <w:color w:val="000000"/>
                <w:sz w:val="20"/>
                <w:szCs w:val="20"/>
              </w:rPr>
              <w:t>Silab</w:t>
            </w:r>
            <w:proofErr w:type="spellEnd"/>
            <w:r w:rsidRPr="00482FDA">
              <w:rPr>
                <w:rFonts w:eastAsia="Times New Roman" w:cstheme="minorHAnsi"/>
                <w:color w:val="000000"/>
                <w:sz w:val="20"/>
                <w:szCs w:val="20"/>
              </w:rPr>
              <w:t>, DepEd ICTS Offices and School Divisions, UNICEF-</w:t>
            </w:r>
            <w:proofErr w:type="spellStart"/>
            <w:r w:rsidRPr="00482FDA">
              <w:rPr>
                <w:rFonts w:eastAsia="Times New Roman" w:cstheme="minorHAnsi"/>
                <w:color w:val="000000"/>
                <w:sz w:val="20"/>
                <w:szCs w:val="20"/>
              </w:rPr>
              <w:t>SaferkidsPH</w:t>
            </w:r>
            <w:proofErr w:type="spellEnd"/>
            <w:r w:rsidRPr="00482FDA">
              <w:rPr>
                <w:rFonts w:eastAsia="Times New Roman" w:cstheme="minorHAnsi"/>
                <w:color w:val="000000"/>
                <w:sz w:val="20"/>
                <w:szCs w:val="20"/>
              </w:rPr>
              <w:t>, Edukasyon.ph among others)</w:t>
            </w:r>
          </w:p>
          <w:p w:rsidR="00D663D1" w:rsidP="00D663D1" w:rsidRDefault="00D663D1" w14:paraId="4AEB7BC9" w14:textId="77777777">
            <w:pPr>
              <w:pStyle w:val="ListParagraph"/>
              <w:spacing w:after="0" w:line="240" w:lineRule="auto"/>
              <w:ind w:left="318"/>
              <w:rPr>
                <w:rFonts w:eastAsia="Times New Roman" w:cstheme="minorHAnsi"/>
                <w:color w:val="000000"/>
                <w:sz w:val="20"/>
                <w:szCs w:val="20"/>
              </w:rPr>
            </w:pPr>
          </w:p>
          <w:p w:rsidR="00D663D1" w:rsidP="00A72B52" w:rsidRDefault="00A72B52" w14:paraId="4624B4C0" w14:textId="77777777">
            <w:pPr>
              <w:pStyle w:val="ListParagraph"/>
              <w:numPr>
                <w:ilvl w:val="1"/>
                <w:numId w:val="32"/>
              </w:numPr>
              <w:spacing w:after="0" w:line="240" w:lineRule="auto"/>
              <w:ind w:left="318"/>
              <w:rPr>
                <w:rFonts w:eastAsia="Times New Roman" w:cstheme="minorHAnsi"/>
                <w:color w:val="000000"/>
                <w:sz w:val="20"/>
                <w:szCs w:val="20"/>
              </w:rPr>
            </w:pPr>
            <w:proofErr w:type="spellStart"/>
            <w:r w:rsidRPr="00D663D1">
              <w:rPr>
                <w:rFonts w:eastAsia="Times New Roman" w:cstheme="minorHAnsi"/>
                <w:color w:val="000000"/>
                <w:sz w:val="20"/>
                <w:szCs w:val="20"/>
              </w:rPr>
              <w:t>Writeshop</w:t>
            </w:r>
            <w:proofErr w:type="spellEnd"/>
            <w:r w:rsidRPr="00D663D1">
              <w:rPr>
                <w:rFonts w:eastAsia="Times New Roman" w:cstheme="minorHAnsi"/>
                <w:color w:val="000000"/>
                <w:sz w:val="20"/>
                <w:szCs w:val="20"/>
              </w:rPr>
              <w:t xml:space="preserve"> on Online Content in Landing Pages with DICT</w:t>
            </w:r>
          </w:p>
          <w:p w:rsidRPr="00D663D1" w:rsidR="00D663D1" w:rsidP="00D663D1" w:rsidRDefault="00D663D1" w14:paraId="09370458" w14:textId="77777777">
            <w:pPr>
              <w:pStyle w:val="ListParagraph"/>
              <w:rPr>
                <w:rFonts w:eastAsia="Times New Roman" w:cstheme="minorHAnsi"/>
                <w:color w:val="000000"/>
                <w:sz w:val="20"/>
                <w:szCs w:val="20"/>
              </w:rPr>
            </w:pPr>
          </w:p>
          <w:p w:rsidR="00D663D1" w:rsidP="00A72B52" w:rsidRDefault="00A72B52" w14:paraId="2C824890" w14:textId="77777777">
            <w:pPr>
              <w:pStyle w:val="ListParagraph"/>
              <w:numPr>
                <w:ilvl w:val="1"/>
                <w:numId w:val="32"/>
              </w:numPr>
              <w:spacing w:after="0" w:line="240" w:lineRule="auto"/>
              <w:ind w:left="318"/>
              <w:rPr>
                <w:rFonts w:eastAsia="Times New Roman" w:cstheme="minorHAnsi"/>
                <w:color w:val="000000"/>
                <w:sz w:val="20"/>
                <w:szCs w:val="20"/>
              </w:rPr>
            </w:pPr>
            <w:r w:rsidRPr="00D663D1">
              <w:rPr>
                <w:rFonts w:eastAsia="Times New Roman" w:cstheme="minorHAnsi"/>
                <w:color w:val="000000"/>
                <w:sz w:val="20"/>
                <w:szCs w:val="20"/>
              </w:rPr>
              <w:t>Revise and finalize the draft Terms of Reference for e-Module Development</w:t>
            </w:r>
          </w:p>
          <w:p w:rsidRPr="00D663D1" w:rsidR="00D663D1" w:rsidP="00D663D1" w:rsidRDefault="00D663D1" w14:paraId="1D268F7C" w14:textId="77777777">
            <w:pPr>
              <w:pStyle w:val="ListParagraph"/>
              <w:rPr>
                <w:rFonts w:eastAsia="Times New Roman" w:cstheme="minorHAnsi"/>
                <w:color w:val="000000"/>
                <w:sz w:val="20"/>
                <w:szCs w:val="20"/>
              </w:rPr>
            </w:pPr>
          </w:p>
          <w:p w:rsidR="00D663D1" w:rsidP="00A72B52" w:rsidRDefault="00A72B52" w14:paraId="0AE4473D" w14:textId="77777777">
            <w:pPr>
              <w:pStyle w:val="ListParagraph"/>
              <w:numPr>
                <w:ilvl w:val="1"/>
                <w:numId w:val="32"/>
              </w:numPr>
              <w:spacing w:after="0" w:line="240" w:lineRule="auto"/>
              <w:ind w:left="318"/>
              <w:rPr>
                <w:rFonts w:eastAsia="Times New Roman" w:cstheme="minorHAnsi"/>
                <w:color w:val="000000"/>
                <w:sz w:val="20"/>
                <w:szCs w:val="20"/>
              </w:rPr>
            </w:pPr>
            <w:r w:rsidRPr="00D663D1">
              <w:rPr>
                <w:rFonts w:eastAsia="Times New Roman" w:cstheme="minorHAnsi"/>
                <w:color w:val="000000"/>
                <w:sz w:val="20"/>
                <w:szCs w:val="20"/>
              </w:rPr>
              <w:t>Hire an IC to facilitate and serve as the resource person in the consultation workshop for e-Module Development—deliverables include consultation workshop design; content and modules for a TOT; conduct of TOT; produce IEC materials</w:t>
            </w:r>
          </w:p>
          <w:p w:rsidRPr="00D663D1" w:rsidR="00D663D1" w:rsidP="00D663D1" w:rsidRDefault="00D663D1" w14:paraId="728D9718" w14:textId="77777777">
            <w:pPr>
              <w:pStyle w:val="ListParagraph"/>
              <w:rPr>
                <w:rFonts w:eastAsia="Times New Roman" w:cstheme="minorHAnsi"/>
                <w:color w:val="000000"/>
                <w:sz w:val="20"/>
                <w:szCs w:val="20"/>
              </w:rPr>
            </w:pPr>
          </w:p>
          <w:p w:rsidRPr="00D663D1" w:rsidR="009F0E58" w:rsidP="00A72B52" w:rsidRDefault="00A72B52" w14:paraId="739AE410" w14:textId="390188A7">
            <w:pPr>
              <w:pStyle w:val="ListParagraph"/>
              <w:numPr>
                <w:ilvl w:val="1"/>
                <w:numId w:val="32"/>
              </w:numPr>
              <w:spacing w:after="0" w:line="240" w:lineRule="auto"/>
              <w:ind w:left="318"/>
              <w:rPr>
                <w:rFonts w:eastAsia="Times New Roman" w:cstheme="minorHAnsi"/>
                <w:color w:val="000000"/>
                <w:sz w:val="20"/>
                <w:szCs w:val="20"/>
              </w:rPr>
            </w:pPr>
            <w:r w:rsidRPr="00D663D1">
              <w:rPr>
                <w:rFonts w:eastAsia="Times New Roman" w:cstheme="minorHAnsi"/>
                <w:color w:val="000000"/>
                <w:sz w:val="20"/>
                <w:szCs w:val="20"/>
              </w:rPr>
              <w:t>Conduct of consultation workshop with project stakeholders on e-Module Development</w:t>
            </w:r>
          </w:p>
        </w:tc>
        <w:tc>
          <w:tcPr>
            <w:tcW w:w="1985" w:type="dxa"/>
            <w:tcBorders>
              <w:top w:val="single" w:color="000000" w:themeColor="text1" w:sz="8" w:space="0"/>
              <w:left w:val="single" w:color="auto" w:sz="4" w:space="0"/>
              <w:bottom w:val="single" w:color="auto" w:sz="4" w:space="0"/>
              <w:right w:val="single" w:color="auto" w:sz="4" w:space="0"/>
            </w:tcBorders>
            <w:shd w:val="clear" w:color="auto" w:fill="auto"/>
            <w:hideMark/>
          </w:tcPr>
          <w:p w:rsidR="00A21D0A" w:rsidP="005A4DAB" w:rsidRDefault="00A21D0A" w14:paraId="045EB282" w14:textId="513BF763">
            <w:pPr>
              <w:pStyle w:val="ListParagraph"/>
              <w:numPr>
                <w:ilvl w:val="0"/>
                <w:numId w:val="18"/>
              </w:numPr>
              <w:spacing w:after="0" w:line="240" w:lineRule="auto"/>
              <w:ind w:left="330"/>
              <w:rPr>
                <w:rFonts w:eastAsia="Times New Roman" w:cstheme="minorHAnsi"/>
                <w:color w:val="000000"/>
                <w:sz w:val="20"/>
                <w:szCs w:val="20"/>
              </w:rPr>
            </w:pPr>
            <w:r w:rsidRPr="001E6BE9">
              <w:rPr>
                <w:rFonts w:eastAsia="Times New Roman" w:cstheme="minorHAnsi"/>
                <w:color w:val="000000"/>
                <w:sz w:val="20"/>
                <w:szCs w:val="20"/>
              </w:rPr>
              <w:t xml:space="preserve">Review of 141 available </w:t>
            </w:r>
            <w:r>
              <w:rPr>
                <w:rFonts w:eastAsia="Times New Roman" w:cstheme="minorHAnsi"/>
                <w:color w:val="000000"/>
                <w:sz w:val="20"/>
                <w:szCs w:val="20"/>
              </w:rPr>
              <w:t xml:space="preserve">online </w:t>
            </w:r>
            <w:r w:rsidRPr="001E6BE9">
              <w:rPr>
                <w:rFonts w:eastAsia="Times New Roman" w:cstheme="minorHAnsi"/>
                <w:color w:val="000000"/>
                <w:sz w:val="20"/>
                <w:szCs w:val="20"/>
              </w:rPr>
              <w:t>modules and sub-modules under the DICT Free Wi-Fi For All Program, DICT Tech4ED, and digitallearn.org.  completed. The</w:t>
            </w:r>
            <w:r>
              <w:rPr>
                <w:rFonts w:eastAsia="Times New Roman" w:cstheme="minorHAnsi"/>
                <w:color w:val="000000"/>
                <w:sz w:val="20"/>
                <w:szCs w:val="20"/>
              </w:rPr>
              <w:t xml:space="preserve"> o</w:t>
            </w:r>
            <w:r w:rsidRPr="00FE5E4A">
              <w:rPr>
                <w:rFonts w:eastAsia="Times New Roman" w:cstheme="minorHAnsi"/>
                <w:color w:val="000000"/>
                <w:sz w:val="20"/>
                <w:szCs w:val="20"/>
              </w:rPr>
              <w:t>utput is a shortlist of possible references for training module and landing page development.</w:t>
            </w:r>
          </w:p>
          <w:p w:rsidRPr="000930BA" w:rsidR="009F0E58" w:rsidP="005A4DAB" w:rsidRDefault="00A21D0A" w14:paraId="182C232A" w14:textId="1F3F410F">
            <w:pPr>
              <w:pStyle w:val="ListParagraph"/>
              <w:numPr>
                <w:ilvl w:val="0"/>
                <w:numId w:val="18"/>
              </w:numPr>
              <w:spacing w:after="0" w:line="240" w:lineRule="auto"/>
              <w:ind w:left="330"/>
              <w:rPr>
                <w:rFonts w:eastAsia="Times New Roman" w:cstheme="minorHAnsi"/>
                <w:color w:val="000000"/>
                <w:sz w:val="20"/>
                <w:szCs w:val="20"/>
              </w:rPr>
            </w:pPr>
            <w:r w:rsidRPr="000D7FD0">
              <w:rPr>
                <w:rFonts w:eastAsia="Times New Roman" w:cstheme="minorHAnsi"/>
                <w:color w:val="000000"/>
                <w:sz w:val="20"/>
                <w:szCs w:val="20"/>
              </w:rPr>
              <w:t>Met with the UNDP Peace team and PLGU Lanao del Sur to initiate discussion on contents about violent extremism and other cyber threats in BARMM.</w:t>
            </w:r>
          </w:p>
        </w:tc>
        <w:tc>
          <w:tcPr>
            <w:tcW w:w="992" w:type="dxa"/>
            <w:tcBorders>
              <w:top w:val="single" w:color="auto" w:sz="4" w:space="0"/>
              <w:left w:val="single" w:color="auto" w:sz="8" w:space="0"/>
              <w:right w:val="single" w:color="auto" w:sz="4" w:space="0"/>
            </w:tcBorders>
            <w:shd w:val="clear" w:color="auto" w:fill="FFFF00"/>
            <w:vAlign w:val="center"/>
          </w:tcPr>
          <w:p w:rsidRPr="00714988" w:rsidR="009F0E58" w:rsidP="006D607F" w:rsidRDefault="009F0E58" w14:paraId="704DC4B7" w14:textId="1AF2A9F3">
            <w:pPr>
              <w:spacing w:after="0" w:line="240" w:lineRule="auto"/>
              <w:jc w:val="center"/>
              <w:rPr>
                <w:rFonts w:eastAsia="Times New Roman" w:cstheme="minorHAnsi"/>
                <w:color w:val="000000"/>
                <w:sz w:val="24"/>
                <w:szCs w:val="20"/>
              </w:rPr>
            </w:pPr>
          </w:p>
        </w:tc>
        <w:tc>
          <w:tcPr>
            <w:tcW w:w="1276" w:type="dxa"/>
            <w:tcBorders>
              <w:top w:val="single" w:color="auto" w:sz="4" w:space="0"/>
              <w:left w:val="single" w:color="auto" w:sz="4" w:space="0"/>
              <w:right w:val="single" w:color="000000" w:themeColor="text1" w:sz="8" w:space="0"/>
            </w:tcBorders>
            <w:shd w:val="clear" w:color="auto" w:fill="FFFFFF" w:themeFill="background1"/>
            <w:vAlign w:val="center"/>
            <w:hideMark/>
          </w:tcPr>
          <w:p w:rsidRPr="00CC42D5" w:rsidR="009F0E58" w:rsidP="00CC42D5" w:rsidRDefault="00EA5673" w14:paraId="4C4AC3C4" w14:textId="462677C6">
            <w:pPr>
              <w:spacing w:after="0" w:line="240" w:lineRule="auto"/>
              <w:jc w:val="center"/>
              <w:rPr>
                <w:rFonts w:eastAsia="Times New Roman" w:cstheme="minorHAnsi"/>
                <w:b/>
                <w:i/>
                <w:color w:val="000000"/>
                <w:sz w:val="20"/>
                <w:szCs w:val="20"/>
              </w:rPr>
            </w:pPr>
            <w:r w:rsidRPr="00EA5673">
              <w:rPr>
                <w:rFonts w:eastAsia="Times New Roman" w:cstheme="minorHAnsi"/>
                <w:color w:val="000000"/>
                <w:sz w:val="20"/>
                <w:szCs w:val="20"/>
              </w:rPr>
              <w:t>$</w:t>
            </w:r>
            <w:r>
              <w:rPr>
                <w:rFonts w:eastAsia="Times New Roman" w:cstheme="minorHAnsi"/>
                <w:color w:val="000000"/>
                <w:sz w:val="20"/>
                <w:szCs w:val="20"/>
              </w:rPr>
              <w:t xml:space="preserve"> </w:t>
            </w:r>
            <w:r w:rsidRPr="00EA5673">
              <w:rPr>
                <w:rFonts w:eastAsia="Times New Roman" w:cstheme="minorHAnsi"/>
                <w:color w:val="000000"/>
                <w:sz w:val="20"/>
                <w:szCs w:val="20"/>
              </w:rPr>
              <w:t>223,908.26</w:t>
            </w:r>
          </w:p>
        </w:tc>
        <w:tc>
          <w:tcPr>
            <w:tcW w:w="1134" w:type="dxa"/>
            <w:tcBorders>
              <w:top w:val="single" w:color="000000" w:themeColor="text1" w:sz="8" w:space="0"/>
              <w:left w:val="nil"/>
              <w:right w:val="single" w:color="auto" w:sz="4" w:space="0"/>
            </w:tcBorders>
            <w:vAlign w:val="center"/>
          </w:tcPr>
          <w:p w:rsidRPr="003A3E28" w:rsidR="009F0E58" w:rsidP="00CC42D5" w:rsidRDefault="00CC42D5" w14:paraId="6B4510A4" w14:textId="4D0ABB43">
            <w:pPr>
              <w:spacing w:after="0" w:line="240" w:lineRule="auto"/>
              <w:jc w:val="center"/>
              <w:rPr>
                <w:rFonts w:eastAsia="Times New Roman" w:cstheme="minorHAnsi"/>
                <w:color w:val="000000"/>
                <w:sz w:val="20"/>
                <w:szCs w:val="20"/>
              </w:rPr>
            </w:pPr>
            <w:r w:rsidRPr="004F2D34">
              <w:rPr>
                <w:rFonts w:cstheme="minorHAnsi"/>
                <w:sz w:val="20"/>
                <w:szCs w:val="20"/>
              </w:rPr>
              <w:t>00195</w:t>
            </w:r>
          </w:p>
        </w:tc>
        <w:tc>
          <w:tcPr>
            <w:tcW w:w="1275" w:type="dxa"/>
            <w:tcBorders>
              <w:top w:val="single" w:color="000000" w:themeColor="text1" w:sz="8" w:space="0"/>
              <w:left w:val="single" w:color="auto" w:sz="4" w:space="0"/>
              <w:right w:val="single" w:color="auto" w:sz="4" w:space="0"/>
            </w:tcBorders>
            <w:vAlign w:val="center"/>
          </w:tcPr>
          <w:p w:rsidRPr="003A3E28" w:rsidR="009F0E58" w:rsidP="00CC42D5" w:rsidRDefault="00CC42D5" w14:paraId="539C46A2" w14:textId="4FA7D04E">
            <w:pPr>
              <w:spacing w:after="0" w:line="240" w:lineRule="auto"/>
              <w:jc w:val="center"/>
              <w:rPr>
                <w:rFonts w:eastAsia="Times New Roman" w:cstheme="minorHAnsi"/>
                <w:color w:val="000000"/>
                <w:sz w:val="20"/>
                <w:szCs w:val="20"/>
              </w:rPr>
            </w:pPr>
            <w:r w:rsidRPr="00CC42D5">
              <w:rPr>
                <w:rFonts w:eastAsia="Times New Roman" w:cstheme="minorHAnsi"/>
                <w:color w:val="000000"/>
                <w:sz w:val="20"/>
                <w:szCs w:val="20"/>
              </w:rPr>
              <w:t>$12,</w:t>
            </w:r>
            <w:r w:rsidR="00946E97">
              <w:rPr>
                <w:rFonts w:eastAsia="Times New Roman" w:cstheme="minorHAnsi"/>
                <w:color w:val="000000"/>
                <w:sz w:val="20"/>
                <w:szCs w:val="20"/>
              </w:rPr>
              <w:t>767</w:t>
            </w:r>
            <w:r w:rsidRPr="00CC42D5">
              <w:rPr>
                <w:rFonts w:eastAsia="Times New Roman" w:cstheme="minorHAnsi"/>
                <w:color w:val="000000"/>
                <w:sz w:val="20"/>
                <w:szCs w:val="20"/>
              </w:rPr>
              <w:t>.</w:t>
            </w:r>
            <w:r w:rsidR="00946E97">
              <w:rPr>
                <w:rFonts w:eastAsia="Times New Roman" w:cstheme="minorHAnsi"/>
                <w:color w:val="000000"/>
                <w:sz w:val="20"/>
                <w:szCs w:val="20"/>
              </w:rPr>
              <w:t>18</w:t>
            </w:r>
          </w:p>
        </w:tc>
        <w:tc>
          <w:tcPr>
            <w:tcW w:w="993" w:type="dxa"/>
            <w:tcBorders>
              <w:top w:val="single" w:color="000000" w:themeColor="text1" w:sz="8" w:space="0"/>
              <w:left w:val="single" w:color="auto" w:sz="4" w:space="0"/>
              <w:right w:val="single" w:color="auto" w:sz="4" w:space="0"/>
            </w:tcBorders>
            <w:vAlign w:val="center"/>
          </w:tcPr>
          <w:p w:rsidRPr="003A3E28" w:rsidR="009F0E58" w:rsidP="00CC42D5" w:rsidRDefault="00CC42D5" w14:paraId="2D4E93CA" w14:textId="73EF2350">
            <w:pPr>
              <w:spacing w:after="0" w:line="240" w:lineRule="auto"/>
              <w:jc w:val="center"/>
              <w:rPr>
                <w:rFonts w:eastAsia="Times New Roman" w:cstheme="minorHAnsi"/>
                <w:color w:val="000000"/>
                <w:sz w:val="20"/>
                <w:szCs w:val="20"/>
              </w:rPr>
            </w:pPr>
            <w:r w:rsidRPr="00CC42D5">
              <w:rPr>
                <w:rFonts w:eastAsia="Times New Roman" w:cstheme="minorHAnsi"/>
                <w:color w:val="000000"/>
                <w:sz w:val="20"/>
                <w:szCs w:val="20"/>
              </w:rPr>
              <w:t>5.</w:t>
            </w:r>
            <w:r w:rsidR="001D5DDE">
              <w:rPr>
                <w:rFonts w:eastAsia="Times New Roman" w:cstheme="minorHAnsi"/>
                <w:color w:val="000000"/>
                <w:sz w:val="20"/>
                <w:szCs w:val="20"/>
              </w:rPr>
              <w:t>70</w:t>
            </w:r>
            <w:r w:rsidRPr="00CC42D5">
              <w:rPr>
                <w:rFonts w:eastAsia="Times New Roman" w:cstheme="minorHAnsi"/>
                <w:color w:val="000000"/>
                <w:sz w:val="20"/>
                <w:szCs w:val="20"/>
              </w:rPr>
              <w:t>%</w:t>
            </w:r>
          </w:p>
        </w:tc>
        <w:tc>
          <w:tcPr>
            <w:tcW w:w="5682" w:type="dxa"/>
            <w:tcBorders>
              <w:top w:val="single" w:color="000000" w:themeColor="text1" w:sz="8" w:space="0"/>
              <w:left w:val="single" w:color="auto" w:sz="4" w:space="0"/>
              <w:right w:val="single" w:color="auto" w:sz="8" w:space="0"/>
            </w:tcBorders>
          </w:tcPr>
          <w:p w:rsidRPr="00AF4CAF" w:rsidR="009F0E58" w:rsidP="1E5BB165" w:rsidRDefault="009F0E58" w14:paraId="3A88652E" w14:textId="521604FD">
            <w:pPr>
              <w:pStyle w:val="ListParagraph"/>
              <w:numPr>
                <w:ilvl w:val="0"/>
                <w:numId w:val="23"/>
              </w:numPr>
            </w:pPr>
          </w:p>
        </w:tc>
      </w:tr>
      <w:tr w:rsidRPr="003A3E28" w:rsidR="00E220D4" w:rsidTr="005C0E0B" w14:paraId="5518976B"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hideMark/>
          </w:tcPr>
          <w:p w:rsidRPr="009D51DF" w:rsidR="009F0E58" w:rsidP="006D607F" w:rsidRDefault="009F0E58" w14:paraId="60589AD8" w14:textId="405F565D">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 xml:space="preserve">y </w:t>
            </w:r>
            <w:r w:rsidR="009046D8">
              <w:rPr>
                <w:rFonts w:eastAsia="Times New Roman" w:cstheme="minorHAnsi"/>
                <w:b/>
                <w:bCs/>
                <w:color w:val="000000"/>
                <w:sz w:val="20"/>
                <w:szCs w:val="20"/>
              </w:rPr>
              <w:t>2</w:t>
            </w:r>
            <w:r>
              <w:rPr>
                <w:rFonts w:eastAsia="Times New Roman" w:cstheme="minorHAnsi"/>
                <w:b/>
                <w:bCs/>
                <w:color w:val="000000"/>
                <w:sz w:val="20"/>
                <w:szCs w:val="20"/>
              </w:rPr>
              <w:t>.</w:t>
            </w:r>
          </w:p>
          <w:p w:rsidRPr="009D51DF" w:rsidR="009F0E58" w:rsidP="006D607F" w:rsidRDefault="001B6DF1" w14:paraId="4239394B" w14:textId="0BE4AA0C">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61538416"/>
                <w:placeholder>
                  <w:docPart w:val="DBCA819778FF4622888214B9DAE884D9"/>
                </w:placeholder>
              </w:sdtPr>
              <w:sdtEndPr/>
              <w:sdtContent>
                <w:r w:rsidRPr="12B86DF4" w:rsidR="00EF3A09">
                  <w:rPr>
                    <w:sz w:val="20"/>
                    <w:szCs w:val="20"/>
                  </w:rPr>
                  <w:t>Partnership with CSOs for Capacity Development</w:t>
                </w:r>
              </w:sdtContent>
            </w:sdt>
          </w:p>
        </w:tc>
        <w:tc>
          <w:tcPr>
            <w:tcW w:w="1843" w:type="dxa"/>
            <w:tcBorders>
              <w:top w:val="single" w:color="auto" w:sz="4" w:space="0"/>
              <w:left w:val="single" w:color="auto" w:sz="8" w:space="0"/>
              <w:bottom w:val="single" w:color="auto" w:sz="4" w:space="0"/>
              <w:right w:val="single" w:color="auto" w:sz="8" w:space="0"/>
            </w:tcBorders>
          </w:tcPr>
          <w:p w:rsidR="00D663D1" w:rsidP="00A72B52" w:rsidRDefault="00A72B52" w14:paraId="654BB9A4" w14:textId="77777777">
            <w:pPr>
              <w:pStyle w:val="ListParagraph"/>
              <w:numPr>
                <w:ilvl w:val="1"/>
                <w:numId w:val="36"/>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 xml:space="preserve">CSO Mapping / CPAG performance assessment tentatively </w:t>
            </w:r>
            <w:r w:rsidR="00D663D1">
              <w:rPr>
                <w:rFonts w:eastAsia="Times New Roman" w:cstheme="minorHAnsi"/>
                <w:color w:val="000000"/>
                <w:sz w:val="20"/>
                <w:szCs w:val="20"/>
              </w:rPr>
              <w:t>i</w:t>
            </w:r>
            <w:r w:rsidRPr="00D663D1">
              <w:rPr>
                <w:rFonts w:eastAsia="Times New Roman" w:cstheme="minorHAnsi"/>
                <w:color w:val="000000"/>
                <w:sz w:val="20"/>
                <w:szCs w:val="20"/>
              </w:rPr>
              <w:t>n Feb-Mar</w:t>
            </w:r>
          </w:p>
          <w:p w:rsidR="00D663D1" w:rsidP="00D663D1" w:rsidRDefault="00A72B52" w14:paraId="04002D90" w14:textId="15E09F4B">
            <w:pPr>
              <w:pStyle w:val="ListParagraph"/>
              <w:spacing w:after="0" w:line="240" w:lineRule="auto"/>
              <w:ind w:left="360"/>
              <w:rPr>
                <w:rFonts w:eastAsia="Times New Roman" w:cstheme="minorHAnsi"/>
                <w:color w:val="000000"/>
                <w:sz w:val="20"/>
                <w:szCs w:val="20"/>
              </w:rPr>
            </w:pPr>
            <w:r w:rsidRPr="00D663D1">
              <w:rPr>
                <w:rFonts w:eastAsia="Times New Roman" w:cstheme="minorHAnsi"/>
                <w:color w:val="000000"/>
                <w:sz w:val="20"/>
                <w:szCs w:val="20"/>
              </w:rPr>
              <w:t xml:space="preserve"> </w:t>
            </w:r>
          </w:p>
          <w:p w:rsidR="00D663D1" w:rsidP="00A72B52" w:rsidRDefault="00A72B52" w14:paraId="392CB022" w14:textId="77777777">
            <w:pPr>
              <w:pStyle w:val="ListParagraph"/>
              <w:numPr>
                <w:ilvl w:val="1"/>
                <w:numId w:val="36"/>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Issue ITB/RFI for CSO partnership/ capacity building</w:t>
            </w:r>
          </w:p>
          <w:p w:rsidRPr="00D663D1" w:rsidR="00D663D1" w:rsidP="00D663D1" w:rsidRDefault="00D663D1" w14:paraId="026DD0E3" w14:textId="77777777">
            <w:pPr>
              <w:pStyle w:val="ListParagraph"/>
              <w:rPr>
                <w:rFonts w:eastAsia="Times New Roman" w:cstheme="minorHAnsi"/>
                <w:color w:val="000000"/>
                <w:sz w:val="20"/>
                <w:szCs w:val="20"/>
              </w:rPr>
            </w:pPr>
          </w:p>
          <w:p w:rsidR="00D663D1" w:rsidP="00A72B52" w:rsidRDefault="00A72B52" w14:paraId="16956D57" w14:textId="77777777">
            <w:pPr>
              <w:pStyle w:val="ListParagraph"/>
              <w:numPr>
                <w:ilvl w:val="1"/>
                <w:numId w:val="36"/>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Conduct consultation meeting with interested partners</w:t>
            </w:r>
          </w:p>
          <w:p w:rsidRPr="00D663D1" w:rsidR="00D663D1" w:rsidP="00D663D1" w:rsidRDefault="00D663D1" w14:paraId="7D905D0C" w14:textId="77777777">
            <w:pPr>
              <w:pStyle w:val="ListParagraph"/>
              <w:rPr>
                <w:rFonts w:eastAsia="Times New Roman" w:cstheme="minorHAnsi"/>
                <w:color w:val="000000"/>
                <w:sz w:val="20"/>
                <w:szCs w:val="20"/>
              </w:rPr>
            </w:pPr>
          </w:p>
          <w:p w:rsidRPr="00D663D1" w:rsidR="009F0E58" w:rsidP="00A72B52" w:rsidRDefault="00A72B52" w14:paraId="4DB48966" w14:textId="2FC0E81D">
            <w:pPr>
              <w:pStyle w:val="ListParagraph"/>
              <w:numPr>
                <w:ilvl w:val="1"/>
                <w:numId w:val="36"/>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Review, approval, and acceptance of CSOs information/ workplan/timeline/ proposal</w:t>
            </w:r>
          </w:p>
        </w:tc>
        <w:tc>
          <w:tcPr>
            <w:tcW w:w="1985" w:type="dxa"/>
            <w:tcBorders>
              <w:top w:val="single" w:color="auto" w:sz="4" w:space="0"/>
              <w:left w:val="single" w:color="auto" w:sz="8" w:space="0"/>
              <w:bottom w:val="single" w:color="auto" w:sz="4" w:space="0"/>
              <w:right w:val="single" w:color="auto" w:sz="8" w:space="0"/>
            </w:tcBorders>
            <w:shd w:val="clear" w:color="auto" w:fill="auto"/>
            <w:hideMark/>
          </w:tcPr>
          <w:p w:rsidR="000930BA" w:rsidP="005A4DAB" w:rsidRDefault="000930BA" w14:paraId="3382458A" w14:textId="1D6C7CAF">
            <w:pPr>
              <w:pStyle w:val="ListParagraph"/>
              <w:numPr>
                <w:ilvl w:val="0"/>
                <w:numId w:val="18"/>
              </w:numPr>
              <w:spacing w:after="0" w:line="240" w:lineRule="auto"/>
              <w:ind w:left="330"/>
              <w:rPr>
                <w:rFonts w:eastAsia="Times New Roman" w:cstheme="minorHAnsi"/>
                <w:color w:val="000000"/>
                <w:sz w:val="20"/>
                <w:szCs w:val="20"/>
              </w:rPr>
            </w:pPr>
            <w:r>
              <w:rPr>
                <w:rFonts w:eastAsia="Times New Roman" w:cstheme="minorHAnsi"/>
                <w:color w:val="000000"/>
                <w:sz w:val="20"/>
                <w:szCs w:val="20"/>
              </w:rPr>
              <w:t>Procurement of CSO to be engaged in capacitating selected sites is ongoing</w:t>
            </w:r>
          </w:p>
          <w:p w:rsidR="000930BA" w:rsidP="005A4DAB" w:rsidRDefault="000930BA" w14:paraId="2716E8D7" w14:textId="77777777">
            <w:pPr>
              <w:pStyle w:val="ListParagraph"/>
              <w:numPr>
                <w:ilvl w:val="0"/>
                <w:numId w:val="18"/>
              </w:numPr>
              <w:spacing w:after="0" w:line="240" w:lineRule="auto"/>
              <w:ind w:left="330"/>
              <w:rPr>
                <w:rFonts w:eastAsia="Times New Roman" w:cstheme="minorHAnsi"/>
                <w:color w:val="000000"/>
                <w:sz w:val="20"/>
                <w:szCs w:val="20"/>
              </w:rPr>
            </w:pPr>
            <w:r w:rsidRPr="000930BA">
              <w:rPr>
                <w:rFonts w:eastAsia="Times New Roman" w:cstheme="minorHAnsi"/>
                <w:color w:val="000000"/>
                <w:sz w:val="20"/>
                <w:szCs w:val="20"/>
              </w:rPr>
              <w:t>Reviewed performance evaluation of the CSOs that were previously part of the DCP and Roads2SDGs</w:t>
            </w:r>
          </w:p>
          <w:p w:rsidR="000930BA" w:rsidP="005A4DAB" w:rsidRDefault="000930BA" w14:paraId="2411743F" w14:textId="77777777">
            <w:pPr>
              <w:pStyle w:val="ListParagraph"/>
              <w:numPr>
                <w:ilvl w:val="0"/>
                <w:numId w:val="18"/>
              </w:numPr>
              <w:spacing w:after="0" w:line="240" w:lineRule="auto"/>
              <w:ind w:left="330"/>
              <w:rPr>
                <w:rFonts w:eastAsia="Times New Roman" w:cstheme="minorHAnsi"/>
                <w:color w:val="000000"/>
                <w:sz w:val="20"/>
                <w:szCs w:val="20"/>
              </w:rPr>
            </w:pPr>
            <w:r w:rsidRPr="000930BA">
              <w:rPr>
                <w:rFonts w:eastAsia="Times New Roman" w:cstheme="minorHAnsi"/>
                <w:color w:val="000000"/>
                <w:sz w:val="20"/>
                <w:szCs w:val="20"/>
              </w:rPr>
              <w:t>Conducted risk analysis and capacity evaluation of the 14 CSOs</w:t>
            </w:r>
          </w:p>
          <w:p w:rsidR="000930BA" w:rsidP="005A4DAB" w:rsidRDefault="000930BA" w14:paraId="0240E468" w14:textId="7D4558B5">
            <w:pPr>
              <w:pStyle w:val="ListParagraph"/>
              <w:numPr>
                <w:ilvl w:val="0"/>
                <w:numId w:val="18"/>
              </w:numPr>
              <w:spacing w:after="0" w:line="240" w:lineRule="auto"/>
              <w:ind w:left="330"/>
              <w:rPr>
                <w:rFonts w:eastAsia="Times New Roman" w:cstheme="minorHAnsi"/>
                <w:color w:val="000000"/>
                <w:sz w:val="20"/>
                <w:szCs w:val="20"/>
              </w:rPr>
            </w:pPr>
            <w:r w:rsidRPr="000930BA">
              <w:rPr>
                <w:rFonts w:eastAsia="Times New Roman" w:cstheme="minorHAnsi"/>
                <w:color w:val="000000"/>
                <w:sz w:val="20"/>
                <w:szCs w:val="20"/>
              </w:rPr>
              <w:t>Enhanced the draft Terms of Reference and Call for Proposal from the interested CSOs</w:t>
            </w:r>
          </w:p>
          <w:p w:rsidRPr="000930BA" w:rsidR="00FF49CD" w:rsidP="005A4DAB" w:rsidRDefault="00FF49CD" w14:paraId="68690B11" w14:textId="32635B8A">
            <w:pPr>
              <w:pStyle w:val="ListParagraph"/>
              <w:numPr>
                <w:ilvl w:val="0"/>
                <w:numId w:val="18"/>
              </w:numPr>
              <w:spacing w:after="0" w:line="240" w:lineRule="auto"/>
              <w:ind w:left="330"/>
              <w:rPr>
                <w:rFonts w:eastAsia="Times New Roman" w:cstheme="minorHAnsi"/>
                <w:color w:val="000000"/>
                <w:sz w:val="20"/>
                <w:szCs w:val="20"/>
              </w:rPr>
            </w:pPr>
            <w:r>
              <w:rPr>
                <w:rFonts w:eastAsia="Times New Roman" w:cstheme="minorHAnsi"/>
                <w:color w:val="000000"/>
                <w:sz w:val="20"/>
                <w:szCs w:val="20"/>
              </w:rPr>
              <w:t xml:space="preserve">Issued CFP and </w:t>
            </w:r>
            <w:r w:rsidR="00274A51">
              <w:rPr>
                <w:rFonts w:eastAsia="Times New Roman" w:cstheme="minorHAnsi"/>
                <w:color w:val="000000"/>
                <w:sz w:val="20"/>
                <w:szCs w:val="20"/>
              </w:rPr>
              <w:t>TOR on 04 December 2020</w:t>
            </w:r>
            <w:r>
              <w:rPr>
                <w:rFonts w:eastAsia="Times New Roman" w:cstheme="minorHAnsi"/>
                <w:color w:val="000000"/>
                <w:sz w:val="20"/>
                <w:szCs w:val="20"/>
              </w:rPr>
              <w:t>.</w:t>
            </w:r>
          </w:p>
          <w:p w:rsidRPr="003A3E28" w:rsidR="009F0E58" w:rsidP="000930BA" w:rsidRDefault="009F0E58" w14:paraId="2207DFE1" w14:textId="607E0120">
            <w:pPr>
              <w:spacing w:after="0" w:line="240" w:lineRule="auto"/>
              <w:rPr>
                <w:rFonts w:eastAsia="Times New Roman" w:cstheme="minorHAnsi"/>
                <w:color w:val="000000"/>
                <w:sz w:val="20"/>
                <w:szCs w:val="20"/>
              </w:rPr>
            </w:pPr>
          </w:p>
        </w:tc>
        <w:tc>
          <w:tcPr>
            <w:tcW w:w="992" w:type="dxa"/>
            <w:tcBorders>
              <w:left w:val="single" w:color="auto" w:sz="8" w:space="0"/>
              <w:right w:val="single" w:color="auto" w:sz="4" w:space="0"/>
            </w:tcBorders>
            <w:shd w:val="clear" w:color="auto" w:fill="FFFF00"/>
            <w:vAlign w:val="center"/>
          </w:tcPr>
          <w:p w:rsidRPr="009D51DF" w:rsidR="009F0E58" w:rsidP="006D607F" w:rsidRDefault="009F0E58" w14:paraId="23247BB4" w14:textId="22F71C6C">
            <w:pPr>
              <w:spacing w:after="0" w:line="240" w:lineRule="auto"/>
              <w:jc w:val="center"/>
              <w:rPr>
                <w:rFonts w:eastAsia="Times New Roman" w:cstheme="minorHAns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9D51DF" w:rsidR="009F0E58" w:rsidP="006D607F" w:rsidRDefault="009F0E58" w14:paraId="49AA6E60"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9F0E58" w:rsidP="006D607F" w:rsidRDefault="009F0E58" w14:paraId="2A592561"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9F0E58" w:rsidP="006D607F" w:rsidRDefault="009F0E58" w14:paraId="38FBBF2C"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9F0E58" w:rsidP="006D607F" w:rsidRDefault="009F0E58" w14:paraId="2CE1D905" w14:textId="77777777">
            <w:pPr>
              <w:spacing w:after="0" w:line="240" w:lineRule="auto"/>
              <w:rPr>
                <w:rFonts w:eastAsia="Times New Roman" w:cstheme="minorHAnsi"/>
                <w:color w:val="000000"/>
                <w:sz w:val="20"/>
                <w:szCs w:val="20"/>
              </w:rPr>
            </w:pPr>
          </w:p>
        </w:tc>
        <w:tc>
          <w:tcPr>
            <w:tcW w:w="5682" w:type="dxa"/>
            <w:tcBorders>
              <w:left w:val="single" w:color="auto" w:sz="4" w:space="0"/>
              <w:bottom w:val="single" w:color="auto" w:sz="4" w:space="0"/>
              <w:right w:val="single" w:color="auto" w:sz="8" w:space="0"/>
            </w:tcBorders>
          </w:tcPr>
          <w:p w:rsidRPr="00696F0F" w:rsidR="005C0E0B" w:rsidP="005C0E0B" w:rsidRDefault="005C0E0B" w14:paraId="7D42912D" w14:textId="16286A72">
            <w:pPr>
              <w:pStyle w:val="ListParagraph"/>
              <w:numPr>
                <w:ilvl w:val="0"/>
                <w:numId w:val="23"/>
              </w:numPr>
              <w:rPr>
                <w:rFonts w:eastAsiaTheme="minorEastAsia"/>
              </w:rPr>
            </w:pPr>
            <w:r>
              <w:t>The number of capacitated individuals is very low since procurement with potential CSO partner/s underwent clarification from ACP. This is due to a new UNDP process implemented to engage CSOs hence, the need for obtain the opinion of the BRH. Further, CSOs requested for additional time to comply with the additional requirements needed with the new CSO engagement process. The contract was originally targeted to be issued in April 2020. Currently, the contract is expected to be finalized before the year ends.</w:t>
            </w:r>
          </w:p>
          <w:p w:rsidRPr="00871870" w:rsidR="000027B5" w:rsidP="005C0E0B" w:rsidRDefault="000027B5" w14:paraId="27886677" w14:textId="462DAC66">
            <w:pPr>
              <w:pStyle w:val="ListParagraph"/>
              <w:numPr>
                <w:ilvl w:val="0"/>
                <w:numId w:val="23"/>
              </w:numPr>
              <w:rPr>
                <w:rFonts w:eastAsiaTheme="minorEastAsia"/>
              </w:rPr>
            </w:pPr>
            <w:r>
              <w:t>Procurement is ongoing and the contracts for the CSOs are expected to be awarded in January 2021.</w:t>
            </w:r>
          </w:p>
          <w:p w:rsidRPr="003A3E28" w:rsidR="009F0E58" w:rsidP="006D607F" w:rsidRDefault="009F0E58" w14:paraId="6F4F6D14" w14:textId="77777777">
            <w:pPr>
              <w:spacing w:after="0" w:line="240" w:lineRule="auto"/>
              <w:rPr>
                <w:rFonts w:eastAsia="Times New Roman" w:cstheme="minorHAnsi"/>
                <w:color w:val="000000"/>
                <w:sz w:val="20"/>
                <w:szCs w:val="20"/>
              </w:rPr>
            </w:pPr>
          </w:p>
        </w:tc>
      </w:tr>
      <w:tr w:rsidRPr="003A3E28" w:rsidR="00E220D4" w:rsidTr="005C0E0B" w14:paraId="43099ECE" w14:textId="77777777">
        <w:trPr>
          <w:trHeight w:val="821"/>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9F0E58" w:rsidP="006D607F" w:rsidRDefault="009F0E58" w14:paraId="2B75C727" w14:textId="0438DB85">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3</w:t>
            </w:r>
            <w:r w:rsidR="00EF3A09">
              <w:rPr>
                <w:rFonts w:eastAsia="Times New Roman" w:cstheme="minorHAnsi"/>
                <w:b/>
                <w:bCs/>
                <w:color w:val="000000"/>
                <w:sz w:val="20"/>
                <w:szCs w:val="20"/>
              </w:rPr>
              <w:t>.</w:t>
            </w:r>
          </w:p>
          <w:p w:rsidRPr="009D51DF" w:rsidR="009F0E58" w:rsidP="006D607F" w:rsidRDefault="001B6DF1" w14:paraId="6065F07E" w14:textId="4976F34F">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367417555"/>
                <w:placeholder>
                  <w:docPart w:val="B5F45B2FAF914E6B8304D83BE79F3AC7"/>
                </w:placeholder>
              </w:sdtPr>
              <w:sdtEndPr/>
              <w:sdtContent>
                <w:proofErr w:type="spellStart"/>
                <w:r w:rsidRPr="006B3FA1" w:rsidR="00EF3A09">
                  <w:rPr>
                    <w:rFonts w:cstheme="minorHAnsi"/>
                    <w:iCs/>
                    <w:sz w:val="20"/>
                    <w:szCs w:val="20"/>
                  </w:rPr>
                  <w:t>DevL</w:t>
                </w:r>
                <w:r w:rsidR="00EF3A09">
                  <w:rPr>
                    <w:rFonts w:cstheme="minorHAnsi"/>
                    <w:iCs/>
                    <w:sz w:val="20"/>
                    <w:szCs w:val="20"/>
                  </w:rPr>
                  <w:t>IVE</w:t>
                </w:r>
                <w:proofErr w:type="spellEnd"/>
                <w:r w:rsidRPr="006B3FA1" w:rsidR="00EF3A09">
                  <w:rPr>
                    <w:rFonts w:cstheme="minorHAnsi"/>
                    <w:iCs/>
                    <w:sz w:val="20"/>
                    <w:szCs w:val="20"/>
                  </w:rPr>
                  <w:t xml:space="preserve"> Training Roll-out</w:t>
                </w:r>
              </w:sdtContent>
            </w:sdt>
          </w:p>
        </w:tc>
        <w:tc>
          <w:tcPr>
            <w:tcW w:w="1843" w:type="dxa"/>
            <w:tcBorders>
              <w:top w:val="single" w:color="auto" w:sz="4" w:space="0"/>
              <w:left w:val="single" w:color="auto" w:sz="8" w:space="0"/>
              <w:bottom w:val="single" w:color="auto" w:sz="4" w:space="0"/>
              <w:right w:val="single" w:color="auto" w:sz="8" w:space="0"/>
            </w:tcBorders>
          </w:tcPr>
          <w:p w:rsidRPr="00D663D1" w:rsidR="009F0E58" w:rsidP="00D663D1" w:rsidRDefault="00EF3A09" w14:paraId="5FB26AC7" w14:textId="3B162848">
            <w:pPr>
              <w:pStyle w:val="ListParagraph"/>
              <w:numPr>
                <w:ilvl w:val="1"/>
                <w:numId w:val="38"/>
              </w:numPr>
              <w:spacing w:after="0" w:line="240" w:lineRule="auto"/>
              <w:rPr>
                <w:rFonts w:cstheme="minorHAnsi"/>
                <w:color w:val="000000"/>
              </w:rPr>
            </w:pPr>
            <w:r w:rsidRPr="00D663D1">
              <w:rPr>
                <w:rFonts w:eastAsia="Times New Roman" w:cstheme="minorHAnsi"/>
                <w:color w:val="000000"/>
                <w:sz w:val="20"/>
                <w:szCs w:val="20"/>
              </w:rPr>
              <w:t>Monitoring of training activities</w:t>
            </w:r>
          </w:p>
        </w:tc>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Pr="00B02423" w:rsidR="000930BA" w:rsidP="005A4DAB" w:rsidRDefault="000930BA" w14:paraId="401D1B49" w14:textId="58AF90E6">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 xml:space="preserve">Prepared the script and materials for the production of the project’s overview and </w:t>
            </w:r>
            <w:proofErr w:type="spellStart"/>
            <w:r w:rsidRPr="00B02423">
              <w:rPr>
                <w:rFonts w:eastAsia="Times New Roman" w:cstheme="minorHAnsi"/>
                <w:color w:val="000000"/>
                <w:sz w:val="20"/>
                <w:szCs w:val="20"/>
              </w:rPr>
              <w:t>DevLIVE</w:t>
            </w:r>
            <w:proofErr w:type="spellEnd"/>
            <w:r w:rsidRPr="00B02423">
              <w:rPr>
                <w:rFonts w:eastAsia="Times New Roman" w:cstheme="minorHAnsi"/>
                <w:color w:val="000000"/>
                <w:sz w:val="20"/>
                <w:szCs w:val="20"/>
              </w:rPr>
              <w:t xml:space="preserve"> explainer videos.</w:t>
            </w:r>
          </w:p>
          <w:p w:rsidRPr="00B02423" w:rsidR="00AD79AD" w:rsidP="005A4DAB" w:rsidRDefault="00AD79AD" w14:paraId="03917534" w14:textId="22E94CC2">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Conducted orientation and pre-testing conference with the PLGUs and DICT staff</w:t>
            </w:r>
            <w:r w:rsidR="00FF49CD">
              <w:rPr>
                <w:rFonts w:eastAsia="Times New Roman" w:cstheme="minorHAnsi"/>
                <w:color w:val="000000"/>
                <w:sz w:val="20"/>
                <w:szCs w:val="20"/>
              </w:rPr>
              <w:t xml:space="preserve"> on </w:t>
            </w:r>
            <w:r w:rsidR="00960A90">
              <w:rPr>
                <w:rFonts w:eastAsia="Times New Roman" w:cstheme="minorHAnsi"/>
                <w:color w:val="000000"/>
                <w:sz w:val="20"/>
                <w:szCs w:val="20"/>
              </w:rPr>
              <w:t xml:space="preserve">12 </w:t>
            </w:r>
            <w:r w:rsidR="00FF49CD">
              <w:rPr>
                <w:rFonts w:eastAsia="Times New Roman" w:cstheme="minorHAnsi"/>
                <w:color w:val="000000"/>
                <w:sz w:val="20"/>
                <w:szCs w:val="20"/>
              </w:rPr>
              <w:t>August 2020</w:t>
            </w:r>
            <w:r w:rsidR="00960A90">
              <w:rPr>
                <w:rFonts w:eastAsia="Times New Roman" w:cstheme="minorHAnsi"/>
                <w:color w:val="000000"/>
                <w:sz w:val="20"/>
                <w:szCs w:val="20"/>
              </w:rPr>
              <w:t>.</w:t>
            </w:r>
          </w:p>
          <w:p w:rsidRPr="00B02423" w:rsidR="00AD79AD" w:rsidP="005A4DAB" w:rsidRDefault="00AD79AD" w14:paraId="7E4A03A2" w14:textId="77777777">
            <w:pPr>
              <w:pStyle w:val="ListParagraph"/>
              <w:numPr>
                <w:ilvl w:val="0"/>
                <w:numId w:val="18"/>
              </w:numPr>
              <w:spacing w:after="0" w:line="240" w:lineRule="auto"/>
              <w:ind w:left="312"/>
              <w:rPr>
                <w:rFonts w:eastAsia="Times New Roman"/>
                <w:color w:val="000000"/>
                <w:sz w:val="20"/>
                <w:szCs w:val="20"/>
              </w:rPr>
            </w:pPr>
            <w:r w:rsidRPr="00B02423">
              <w:rPr>
                <w:rFonts w:eastAsia="Times New Roman"/>
                <w:color w:val="000000" w:themeColor="text1"/>
                <w:sz w:val="20"/>
                <w:szCs w:val="20"/>
              </w:rPr>
              <w:t xml:space="preserve">Cascading of </w:t>
            </w:r>
            <w:proofErr w:type="spellStart"/>
            <w:r w:rsidRPr="00B02423">
              <w:rPr>
                <w:rFonts w:eastAsia="Times New Roman"/>
                <w:color w:val="000000" w:themeColor="text1"/>
                <w:sz w:val="20"/>
                <w:szCs w:val="20"/>
              </w:rPr>
              <w:t>DevLIVE</w:t>
            </w:r>
            <w:proofErr w:type="spellEnd"/>
            <w:r w:rsidRPr="00B02423">
              <w:rPr>
                <w:rFonts w:eastAsia="Times New Roman"/>
                <w:color w:val="000000" w:themeColor="text1"/>
                <w:sz w:val="20"/>
                <w:szCs w:val="20"/>
              </w:rPr>
              <w:t xml:space="preserve"> app training to beneficiaries of the four (4) PLGUs (Albay, Cagayan, Isabela and Quezon)</w:t>
            </w:r>
          </w:p>
          <w:p w:rsidRPr="00B02423" w:rsidR="00AD79AD" w:rsidP="005A4DAB" w:rsidRDefault="00AD79AD" w14:paraId="4ABB5D3F" w14:textId="77777777">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Encoded and consolidated pre-testing results of the 50 participants who attended/participated in the pre-testing activity</w:t>
            </w:r>
          </w:p>
          <w:p w:rsidRPr="00100B55" w:rsidR="009F0E58" w:rsidP="00100B55" w:rsidRDefault="00AD79AD" w14:paraId="5AB72CB5" w14:textId="62C7945E">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Verification and feedback submission of trainees’ user experience with the app</w:t>
            </w:r>
          </w:p>
        </w:tc>
        <w:tc>
          <w:tcPr>
            <w:tcW w:w="992" w:type="dxa"/>
            <w:tcBorders>
              <w:left w:val="single" w:color="auto" w:sz="8" w:space="0"/>
              <w:right w:val="single" w:color="auto" w:sz="4" w:space="0"/>
            </w:tcBorders>
            <w:shd w:val="clear" w:color="auto" w:fill="FFFF00"/>
            <w:vAlign w:val="center"/>
          </w:tcPr>
          <w:p w:rsidRPr="00771602" w:rsidR="009F0E58" w:rsidP="006D607F" w:rsidRDefault="009F0E58" w14:paraId="403B027B" w14:textId="75320DBE">
            <w:pPr>
              <w:spacing w:after="0" w:line="240" w:lineRule="auto"/>
              <w:jc w:val="center"/>
              <w:rPr>
                <w:rFonts w:eastAsia="Times New Roman" w:cstheme="minorHAns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9D51DF" w:rsidR="009F0E58" w:rsidP="006D607F" w:rsidRDefault="009F0E58" w14:paraId="32DB03A6"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9F0E58" w:rsidP="006D607F" w:rsidRDefault="009F0E58" w14:paraId="1727BE6A"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9F0E58" w:rsidP="006D607F" w:rsidRDefault="009F0E58" w14:paraId="6AC0AA71"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9F0E58" w:rsidP="006D607F" w:rsidRDefault="009F0E58" w14:paraId="7C57AB41"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005C0E0B" w:rsidP="005C0E0B" w:rsidRDefault="005C0E0B" w14:paraId="0BF57C02" w14:textId="2A4431C2">
            <w:pPr>
              <w:pStyle w:val="ListParagraph"/>
              <w:numPr>
                <w:ilvl w:val="0"/>
                <w:numId w:val="23"/>
              </w:numPr>
            </w:pPr>
            <w:r>
              <w:t xml:space="preserve">The project has started engaging and training selected PLGUs on how to use the </w:t>
            </w:r>
            <w:proofErr w:type="spellStart"/>
            <w:r>
              <w:t>DevLIVE</w:t>
            </w:r>
            <w:proofErr w:type="spellEnd"/>
            <w:r>
              <w:t xml:space="preserve"> App so they can also train the user-beneficiaries of the project. The programming of the monitoring app is finished and operational. However, its production (the period when users will be allowed to download it in Google Play Store) is contingent to the internal guidelines to be released by UNDP HQ. The project is expecting that the users can start downloading app on the first quarter of 2021.</w:t>
            </w:r>
          </w:p>
          <w:p w:rsidR="005C0E0B" w:rsidP="005C0E0B" w:rsidRDefault="005C0E0B" w14:paraId="1535BB6B" w14:textId="4963A67A">
            <w:pPr>
              <w:pStyle w:val="ListParagraph"/>
              <w:numPr>
                <w:ilvl w:val="0"/>
                <w:numId w:val="23"/>
              </w:numPr>
            </w:pPr>
            <w:r>
              <w:t xml:space="preserve">Roll-out of the </w:t>
            </w:r>
            <w:proofErr w:type="spellStart"/>
            <w:r>
              <w:t>DevLIVE</w:t>
            </w:r>
            <w:proofErr w:type="spellEnd"/>
            <w:r>
              <w:t xml:space="preserve"> app training activities is targeted starting February 2021 and a deadline was set for the completion of the customized app before end of January 2021.</w:t>
            </w:r>
          </w:p>
          <w:p w:rsidRPr="00AF4CAF" w:rsidR="005C0E0B" w:rsidP="00564816" w:rsidRDefault="005C0E0B" w14:paraId="2F84F1C3" w14:textId="32F7BF29">
            <w:pPr>
              <w:pStyle w:val="ListParagraph"/>
              <w:rPr>
                <w:rFonts w:eastAsiaTheme="minorEastAsia"/>
              </w:rPr>
            </w:pPr>
          </w:p>
          <w:p w:rsidR="005C0E0B" w:rsidP="005C0E0B" w:rsidRDefault="005C0E0B" w14:paraId="5AD81AB1" w14:textId="77777777">
            <w:pPr>
              <w:ind w:left="360"/>
            </w:pPr>
          </w:p>
          <w:p w:rsidRPr="003A3E28" w:rsidR="009F0E58" w:rsidP="006D607F" w:rsidRDefault="009F0E58" w14:paraId="4A51E6A2" w14:textId="77777777">
            <w:pPr>
              <w:spacing w:after="0" w:line="240" w:lineRule="auto"/>
              <w:rPr>
                <w:rFonts w:eastAsia="Times New Roman" w:cstheme="minorHAnsi"/>
                <w:color w:val="000000"/>
                <w:sz w:val="20"/>
                <w:szCs w:val="20"/>
              </w:rPr>
            </w:pPr>
          </w:p>
        </w:tc>
      </w:tr>
      <w:tr w:rsidRPr="003A3E28" w:rsidR="00E220D4" w:rsidTr="005C0E0B" w14:paraId="6282CEAC" w14:textId="77777777">
        <w:trPr>
          <w:trHeight w:val="537"/>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9F0E58" w:rsidP="006D607F" w:rsidRDefault="009F0E58" w14:paraId="631E2963" w14:textId="6D24E73F">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4</w:t>
            </w:r>
            <w:r w:rsidR="00FB5522">
              <w:rPr>
                <w:rFonts w:eastAsia="Times New Roman" w:cstheme="minorHAnsi"/>
                <w:b/>
                <w:bCs/>
                <w:color w:val="000000"/>
                <w:sz w:val="20"/>
                <w:szCs w:val="20"/>
              </w:rPr>
              <w:t>.</w:t>
            </w:r>
          </w:p>
          <w:p w:rsidRPr="009D51DF" w:rsidR="009F0E58" w:rsidP="006D607F" w:rsidRDefault="001B6DF1" w14:paraId="1726B207" w14:textId="6FF9DB6E">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563954876"/>
                <w:placeholder>
                  <w:docPart w:val="6132CA56092942E682726E63F89554BE"/>
                </w:placeholder>
              </w:sdtPr>
              <w:sdtEndPr/>
              <w:sdtContent>
                <w:r w:rsidRPr="00DF3841" w:rsidR="00B907AC">
                  <w:rPr>
                    <w:rFonts w:cstheme="minorHAnsi"/>
                    <w:iCs/>
                    <w:sz w:val="20"/>
                    <w:szCs w:val="20"/>
                  </w:rPr>
                  <w:t>Coaching and Mentoring</w:t>
                </w:r>
              </w:sdtContent>
            </w:sdt>
          </w:p>
        </w:tc>
        <w:tc>
          <w:tcPr>
            <w:tcW w:w="1843" w:type="dxa"/>
            <w:tcBorders>
              <w:top w:val="single" w:color="auto" w:sz="4" w:space="0"/>
              <w:left w:val="single" w:color="auto" w:sz="8" w:space="0"/>
              <w:bottom w:val="single" w:color="auto" w:sz="4" w:space="0"/>
              <w:right w:val="single" w:color="auto" w:sz="8" w:space="0"/>
            </w:tcBorders>
          </w:tcPr>
          <w:p w:rsidRPr="00D663D1" w:rsidR="00D663D1" w:rsidP="00D663D1" w:rsidRDefault="00B907AC" w14:paraId="295F5DE7" w14:textId="589224A4">
            <w:pPr>
              <w:pStyle w:val="ListParagraph"/>
              <w:numPr>
                <w:ilvl w:val="1"/>
                <w:numId w:val="39"/>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 xml:space="preserve">Prepare mentoring and coaching guidelines (i.e., e-modules, </w:t>
            </w:r>
            <w:proofErr w:type="spellStart"/>
            <w:r w:rsidRPr="00D663D1">
              <w:rPr>
                <w:rFonts w:eastAsia="Times New Roman" w:cstheme="minorHAnsi"/>
                <w:color w:val="000000"/>
                <w:sz w:val="20"/>
                <w:szCs w:val="20"/>
              </w:rPr>
              <w:t>DevLIVE</w:t>
            </w:r>
            <w:proofErr w:type="spellEnd"/>
            <w:r w:rsidRPr="00D663D1">
              <w:rPr>
                <w:rFonts w:eastAsia="Times New Roman" w:cstheme="minorHAnsi"/>
                <w:color w:val="000000"/>
                <w:sz w:val="20"/>
                <w:szCs w:val="20"/>
              </w:rPr>
              <w:t>, etc.)</w:t>
            </w:r>
          </w:p>
          <w:p w:rsidR="00D663D1" w:rsidP="00B907AC" w:rsidRDefault="00B907AC" w14:paraId="798EFECD" w14:textId="7DD206B0">
            <w:pPr>
              <w:pStyle w:val="ListParagraph"/>
              <w:numPr>
                <w:ilvl w:val="1"/>
                <w:numId w:val="39"/>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 xml:space="preserve">Conduct coaching and mentoring activities (i.e., e-modules, </w:t>
            </w:r>
            <w:proofErr w:type="spellStart"/>
            <w:r w:rsidRPr="00D663D1">
              <w:rPr>
                <w:rFonts w:eastAsia="Times New Roman" w:cstheme="minorHAnsi"/>
                <w:color w:val="000000"/>
                <w:sz w:val="20"/>
                <w:szCs w:val="20"/>
              </w:rPr>
              <w:t>DevLIVE</w:t>
            </w:r>
            <w:proofErr w:type="spellEnd"/>
            <w:r w:rsidRPr="00D663D1">
              <w:rPr>
                <w:rFonts w:eastAsia="Times New Roman" w:cstheme="minorHAnsi"/>
                <w:color w:val="000000"/>
                <w:sz w:val="20"/>
                <w:szCs w:val="20"/>
              </w:rPr>
              <w:t>, etc.)</w:t>
            </w:r>
          </w:p>
          <w:p w:rsidR="00D663D1" w:rsidP="00D663D1" w:rsidRDefault="00D663D1" w14:paraId="7D5796D4" w14:textId="77777777">
            <w:pPr>
              <w:pStyle w:val="ListParagraph"/>
              <w:spacing w:after="0" w:line="240" w:lineRule="auto"/>
              <w:ind w:left="360"/>
              <w:rPr>
                <w:rFonts w:eastAsia="Times New Roman" w:cstheme="minorHAnsi"/>
                <w:color w:val="000000"/>
                <w:sz w:val="20"/>
                <w:szCs w:val="20"/>
              </w:rPr>
            </w:pPr>
          </w:p>
          <w:p w:rsidRPr="00D663D1" w:rsidR="009F0E58" w:rsidP="00B907AC" w:rsidRDefault="00B907AC" w14:paraId="42888212" w14:textId="09F0E507">
            <w:pPr>
              <w:pStyle w:val="ListParagraph"/>
              <w:numPr>
                <w:ilvl w:val="1"/>
                <w:numId w:val="39"/>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 xml:space="preserve">Review and approve monitoring report (i.e., e-modules, </w:t>
            </w:r>
            <w:proofErr w:type="spellStart"/>
            <w:r w:rsidRPr="00D663D1">
              <w:rPr>
                <w:rFonts w:eastAsia="Times New Roman" w:cstheme="minorHAnsi"/>
                <w:color w:val="000000"/>
                <w:sz w:val="20"/>
                <w:szCs w:val="20"/>
              </w:rPr>
              <w:t>DevLIVE</w:t>
            </w:r>
            <w:proofErr w:type="spellEnd"/>
            <w:r w:rsidRPr="00D663D1">
              <w:rPr>
                <w:rFonts w:eastAsia="Times New Roman" w:cstheme="minorHAnsi"/>
                <w:color w:val="000000"/>
                <w:sz w:val="20"/>
                <w:szCs w:val="20"/>
              </w:rPr>
              <w:t>, etc.)</w:t>
            </w:r>
          </w:p>
        </w:tc>
        <w:tc>
          <w:tcPr>
            <w:tcW w:w="1985" w:type="dxa"/>
            <w:tcBorders>
              <w:top w:val="single" w:color="auto" w:sz="4" w:space="0"/>
              <w:left w:val="single" w:color="auto" w:sz="8" w:space="0"/>
              <w:bottom w:val="single" w:color="auto" w:sz="4" w:space="0"/>
              <w:right w:val="single" w:color="auto" w:sz="8" w:space="0"/>
            </w:tcBorders>
            <w:shd w:val="clear" w:color="auto" w:fill="auto"/>
          </w:tcPr>
          <w:p w:rsidRPr="00B02423" w:rsidR="00584BC9" w:rsidP="005A4DAB" w:rsidRDefault="00584BC9" w14:paraId="21C5311E" w14:textId="77777777">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 xml:space="preserve">Developed pre-testing guidelines and manuals for the participants of the </w:t>
            </w:r>
            <w:proofErr w:type="spellStart"/>
            <w:r w:rsidRPr="00B02423">
              <w:rPr>
                <w:rFonts w:eastAsia="Times New Roman" w:cstheme="minorHAnsi"/>
                <w:color w:val="000000"/>
                <w:sz w:val="20"/>
                <w:szCs w:val="20"/>
              </w:rPr>
              <w:t>DevLIVE</w:t>
            </w:r>
            <w:proofErr w:type="spellEnd"/>
            <w:r w:rsidRPr="00B02423">
              <w:rPr>
                <w:rFonts w:eastAsia="Times New Roman" w:cstheme="minorHAnsi"/>
                <w:color w:val="000000"/>
                <w:sz w:val="20"/>
                <w:szCs w:val="20"/>
              </w:rPr>
              <w:t xml:space="preserve"> training activity</w:t>
            </w:r>
          </w:p>
          <w:p w:rsidRPr="00B02423" w:rsidR="00584BC9" w:rsidP="005A4DAB" w:rsidRDefault="00584BC9" w14:paraId="67F23F70" w14:textId="77777777">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Developed a testing tool to measure the mobile app’s functionality and usability</w:t>
            </w:r>
          </w:p>
          <w:p w:rsidRPr="00B02423" w:rsidR="009F0E58" w:rsidP="005A4DAB" w:rsidRDefault="00584BC9" w14:paraId="09F2C9FA" w14:textId="22A67C10">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Conducted a series of technical assistance and coaching/mentoring sessions with the trainers for their cascading activity</w:t>
            </w:r>
          </w:p>
        </w:tc>
        <w:tc>
          <w:tcPr>
            <w:tcW w:w="992" w:type="dxa"/>
            <w:tcBorders>
              <w:left w:val="single" w:color="auto" w:sz="8" w:space="0"/>
              <w:right w:val="single" w:color="auto" w:sz="4" w:space="0"/>
            </w:tcBorders>
            <w:shd w:val="clear" w:color="auto" w:fill="FFFF00"/>
            <w:vAlign w:val="center"/>
          </w:tcPr>
          <w:p w:rsidRPr="009D51DF" w:rsidR="009F0E58" w:rsidP="006D607F" w:rsidRDefault="009F0E58" w14:paraId="423B42B4" w14:textId="77777777">
            <w:pPr>
              <w:spacing w:after="0" w:line="240" w:lineRule="auto"/>
              <w:jc w:val="center"/>
              <w:rPr>
                <w:rFonts w:eastAsia="Times New Roman" w:cstheme="minorHAnsi"/>
                <w:b/>
                <w: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9D51DF" w:rsidR="009F0E58" w:rsidP="006D607F" w:rsidRDefault="009F0E58" w14:paraId="767AC6C8"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9F0E58" w:rsidP="006D607F" w:rsidRDefault="009F0E58" w14:paraId="5F28ED3A"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9F0E58" w:rsidP="006D607F" w:rsidRDefault="009F0E58" w14:paraId="4021AC9A"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9F0E58" w:rsidP="006D607F" w:rsidRDefault="009F0E58" w14:paraId="66E76450"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Pr="003A3E28" w:rsidR="009F0E58" w:rsidP="006D607F" w:rsidRDefault="009F0E58" w14:paraId="56003F22" w14:textId="77777777">
            <w:pPr>
              <w:spacing w:after="0" w:line="240" w:lineRule="auto"/>
              <w:rPr>
                <w:rFonts w:eastAsia="Times New Roman" w:cstheme="minorHAnsi"/>
                <w:color w:val="000000"/>
                <w:sz w:val="20"/>
                <w:szCs w:val="20"/>
              </w:rPr>
            </w:pPr>
          </w:p>
        </w:tc>
      </w:tr>
      <w:tr w:rsidRPr="003A3E28" w:rsidR="00E220D4" w:rsidTr="005C0E0B" w14:paraId="7893626F"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A567E2" w:rsidP="00A567E2" w:rsidRDefault="00A567E2" w14:paraId="5F2FA0F9" w14:textId="4FE5124F">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 xml:space="preserve">y 5. </w:t>
            </w:r>
          </w:p>
          <w:p w:rsidRPr="009D51DF" w:rsidR="00A567E2" w:rsidP="00A567E2" w:rsidRDefault="001B6DF1" w14:paraId="413F5743" w14:textId="6F3E8CB0">
            <w:pPr>
              <w:spacing w:after="0" w:line="240" w:lineRule="auto"/>
              <w:rPr>
                <w:rFonts w:eastAsia="Times New Roman" w:cstheme="minorHAnsi"/>
                <w:b/>
                <w:bCs/>
                <w:color w:val="000000"/>
                <w:sz w:val="20"/>
                <w:szCs w:val="20"/>
              </w:rPr>
            </w:pPr>
            <w:sdt>
              <w:sdtPr>
                <w:rPr>
                  <w:rFonts w:eastAsia="Times New Roman" w:cstheme="minorHAnsi"/>
                  <w:b/>
                  <w:bCs/>
                  <w:color w:val="000000"/>
                  <w:sz w:val="20"/>
                  <w:szCs w:val="20"/>
                  <w:shd w:val="clear" w:color="auto" w:fill="E6E6E6"/>
                </w:rPr>
                <w:id w:val="110480714"/>
                <w:placeholder>
                  <w:docPart w:val="91560F3E73984CB9B11CDCCB56078FBB"/>
                </w:placeholder>
              </w:sdtPr>
              <w:sdtEndPr/>
              <w:sdtContent>
                <w:sdt>
                  <w:sdtPr>
                    <w:rPr>
                      <w:rFonts w:eastAsia="Times New Roman" w:cstheme="minorHAnsi"/>
                      <w:b/>
                      <w:bCs/>
                      <w:color w:val="000000"/>
                      <w:sz w:val="20"/>
                      <w:szCs w:val="20"/>
                      <w:shd w:val="clear" w:color="auto" w:fill="E6E6E6"/>
                    </w:rPr>
                    <w:id w:val="-252894737"/>
                    <w:placeholder>
                      <w:docPart w:val="D6EED347093A4E7B9E3D7E92330EF0E9"/>
                    </w:placeholder>
                  </w:sdtPr>
                  <w:sdtEndPr/>
                  <w:sdtContent>
                    <w:r w:rsidRPr="006B3FA1" w:rsidR="00A567E2">
                      <w:rPr>
                        <w:rFonts w:cstheme="minorHAnsi"/>
                        <w:iCs/>
                        <w:sz w:val="20"/>
                        <w:szCs w:val="20"/>
                      </w:rPr>
                      <w:t>Citizen’s Engagement Platform Development</w:t>
                    </w:r>
                  </w:sdtContent>
                </w:sdt>
              </w:sdtContent>
            </w:sdt>
            <w:r w:rsidR="00A567E2">
              <w:rPr>
                <w:rFonts w:eastAsia="Times New Roman" w:cstheme="minorHAnsi"/>
                <w:b/>
                <w:bCs/>
                <w:color w:val="000000"/>
                <w:sz w:val="20"/>
                <w:szCs w:val="20"/>
              </w:rPr>
              <w:tab/>
            </w:r>
          </w:p>
        </w:tc>
        <w:tc>
          <w:tcPr>
            <w:tcW w:w="1843" w:type="dxa"/>
            <w:tcBorders>
              <w:top w:val="single" w:color="auto" w:sz="4" w:space="0"/>
              <w:left w:val="single" w:color="auto" w:sz="8" w:space="0"/>
              <w:bottom w:val="single" w:color="auto" w:sz="4" w:space="0"/>
              <w:right w:val="single" w:color="auto" w:sz="8" w:space="0"/>
            </w:tcBorders>
          </w:tcPr>
          <w:p w:rsidR="00D663D1" w:rsidP="00A567E2" w:rsidRDefault="00A567E2" w14:paraId="0FBDE0C6" w14:textId="0264BE36">
            <w:pPr>
              <w:pStyle w:val="ListParagraph"/>
              <w:numPr>
                <w:ilvl w:val="1"/>
                <w:numId w:val="41"/>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Hiring of systems developer/ consultant</w:t>
            </w:r>
          </w:p>
          <w:p w:rsidR="00D663D1" w:rsidP="00D663D1" w:rsidRDefault="00D663D1" w14:paraId="6DE1CC85" w14:textId="77777777">
            <w:pPr>
              <w:pStyle w:val="ListParagraph"/>
              <w:spacing w:after="0" w:line="240" w:lineRule="auto"/>
              <w:ind w:left="360"/>
              <w:rPr>
                <w:rFonts w:eastAsia="Times New Roman" w:cstheme="minorHAnsi"/>
                <w:color w:val="000000"/>
                <w:sz w:val="20"/>
                <w:szCs w:val="20"/>
              </w:rPr>
            </w:pPr>
          </w:p>
          <w:p w:rsidR="00D663D1" w:rsidP="00A567E2" w:rsidRDefault="00A567E2" w14:paraId="39067F05" w14:textId="77777777">
            <w:pPr>
              <w:pStyle w:val="ListParagraph"/>
              <w:numPr>
                <w:ilvl w:val="1"/>
                <w:numId w:val="41"/>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Enhancement of survey forms</w:t>
            </w:r>
          </w:p>
          <w:p w:rsidRPr="00D663D1" w:rsidR="00D663D1" w:rsidP="00D663D1" w:rsidRDefault="00D663D1" w14:paraId="4943B1CA" w14:textId="77777777">
            <w:pPr>
              <w:pStyle w:val="ListParagraph"/>
              <w:rPr>
                <w:rFonts w:eastAsia="Times New Roman" w:cstheme="minorHAnsi"/>
                <w:color w:val="000000"/>
                <w:sz w:val="20"/>
                <w:szCs w:val="20"/>
              </w:rPr>
            </w:pPr>
          </w:p>
          <w:p w:rsidR="00D663D1" w:rsidP="00A567E2" w:rsidRDefault="00A567E2" w14:paraId="218C0148" w14:textId="77777777">
            <w:pPr>
              <w:pStyle w:val="ListParagraph"/>
              <w:numPr>
                <w:ilvl w:val="1"/>
                <w:numId w:val="41"/>
              </w:numPr>
              <w:spacing w:after="0" w:line="240" w:lineRule="auto"/>
              <w:rPr>
                <w:rFonts w:eastAsia="Times New Roman" w:cstheme="minorHAnsi"/>
                <w:color w:val="000000"/>
                <w:sz w:val="20"/>
                <w:szCs w:val="20"/>
              </w:rPr>
            </w:pPr>
            <w:r w:rsidRPr="00D663D1">
              <w:rPr>
                <w:rFonts w:eastAsia="Times New Roman" w:cstheme="minorHAnsi"/>
                <w:color w:val="000000"/>
                <w:sz w:val="20"/>
                <w:szCs w:val="20"/>
              </w:rPr>
              <w:t xml:space="preserve">Pilot Testing of </w:t>
            </w:r>
            <w:proofErr w:type="spellStart"/>
            <w:r w:rsidRPr="00D663D1">
              <w:rPr>
                <w:rFonts w:eastAsia="Times New Roman" w:cstheme="minorHAnsi"/>
                <w:color w:val="000000"/>
                <w:sz w:val="20"/>
                <w:szCs w:val="20"/>
              </w:rPr>
              <w:t>DevLIVE</w:t>
            </w:r>
            <w:proofErr w:type="spellEnd"/>
            <w:r w:rsidRPr="00D663D1">
              <w:rPr>
                <w:rFonts w:eastAsia="Times New Roman" w:cstheme="minorHAnsi"/>
                <w:color w:val="000000"/>
                <w:sz w:val="20"/>
                <w:szCs w:val="20"/>
              </w:rPr>
              <w:t xml:space="preserve"> App in one of the target sites</w:t>
            </w:r>
          </w:p>
          <w:p w:rsidRPr="00D663D1" w:rsidR="00D663D1" w:rsidP="00D663D1" w:rsidRDefault="00D663D1" w14:paraId="1319F17D" w14:textId="77777777">
            <w:pPr>
              <w:pStyle w:val="ListParagraph"/>
              <w:rPr>
                <w:rFonts w:eastAsia="Times New Roman" w:cstheme="minorHAnsi"/>
                <w:color w:val="000000"/>
                <w:sz w:val="20"/>
                <w:szCs w:val="20"/>
              </w:rPr>
            </w:pPr>
          </w:p>
          <w:p w:rsidRPr="00D663D1" w:rsidR="00A567E2" w:rsidP="00A567E2" w:rsidRDefault="00A567E2" w14:paraId="559DE7DB" w14:textId="540010A9">
            <w:pPr>
              <w:pStyle w:val="ListParagraph"/>
              <w:numPr>
                <w:ilvl w:val="1"/>
                <w:numId w:val="41"/>
              </w:numPr>
              <w:spacing w:after="0" w:line="240" w:lineRule="auto"/>
              <w:rPr>
                <w:rFonts w:eastAsia="Times New Roman" w:cstheme="minorHAnsi"/>
                <w:color w:val="000000"/>
                <w:sz w:val="20"/>
                <w:szCs w:val="20"/>
              </w:rPr>
            </w:pPr>
            <w:proofErr w:type="spellStart"/>
            <w:r w:rsidRPr="00D663D1">
              <w:rPr>
                <w:rFonts w:eastAsia="Times New Roman" w:cstheme="minorHAnsi"/>
                <w:color w:val="000000"/>
                <w:sz w:val="20"/>
                <w:szCs w:val="20"/>
              </w:rPr>
              <w:t>DevLIVE</w:t>
            </w:r>
            <w:proofErr w:type="spellEnd"/>
            <w:r w:rsidRPr="00D663D1">
              <w:rPr>
                <w:rFonts w:eastAsia="Times New Roman" w:cstheme="minorHAnsi"/>
                <w:color w:val="000000"/>
                <w:sz w:val="20"/>
                <w:szCs w:val="20"/>
              </w:rPr>
              <w:t xml:space="preserve"> data management</w:t>
            </w:r>
          </w:p>
        </w:tc>
        <w:tc>
          <w:tcPr>
            <w:tcW w:w="1985" w:type="dxa"/>
            <w:tcBorders>
              <w:top w:val="single" w:color="auto" w:sz="4" w:space="0"/>
              <w:left w:val="single" w:color="auto" w:sz="8" w:space="0"/>
              <w:bottom w:val="single" w:color="auto" w:sz="4" w:space="0"/>
              <w:right w:val="single" w:color="auto" w:sz="8" w:space="0"/>
            </w:tcBorders>
            <w:shd w:val="clear" w:color="auto" w:fill="auto"/>
          </w:tcPr>
          <w:p w:rsidRPr="00B02423" w:rsidR="00B02423" w:rsidP="005A4DAB" w:rsidRDefault="00B02423" w14:paraId="57CA4FE5" w14:textId="04E8079A">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Discussed customization of dashboard</w:t>
            </w:r>
            <w:r w:rsidR="00417961">
              <w:rPr>
                <w:rFonts w:eastAsia="Times New Roman" w:cstheme="minorHAnsi"/>
                <w:color w:val="000000"/>
                <w:sz w:val="20"/>
                <w:szCs w:val="20"/>
              </w:rPr>
              <w:t xml:space="preserve"> for </w:t>
            </w:r>
            <w:proofErr w:type="spellStart"/>
            <w:r w:rsidR="00417961">
              <w:rPr>
                <w:rFonts w:eastAsia="Times New Roman" w:cstheme="minorHAnsi"/>
                <w:color w:val="000000"/>
                <w:sz w:val="20"/>
                <w:szCs w:val="20"/>
              </w:rPr>
              <w:t>DevLIVE</w:t>
            </w:r>
            <w:proofErr w:type="spellEnd"/>
            <w:r w:rsidR="00417961">
              <w:rPr>
                <w:rFonts w:eastAsia="Times New Roman" w:cstheme="minorHAnsi"/>
                <w:color w:val="000000"/>
                <w:sz w:val="20"/>
                <w:szCs w:val="20"/>
              </w:rPr>
              <w:t xml:space="preserve"> app and web app.</w:t>
            </w:r>
          </w:p>
          <w:p w:rsidR="00B02423" w:rsidP="005A4DAB" w:rsidRDefault="00B02423" w14:paraId="0767F3EA" w14:textId="0AD00D7D">
            <w:pPr>
              <w:pStyle w:val="ListParagraph"/>
              <w:numPr>
                <w:ilvl w:val="0"/>
                <w:numId w:val="18"/>
              </w:numPr>
              <w:spacing w:after="0" w:line="240" w:lineRule="auto"/>
              <w:ind w:left="312"/>
              <w:rPr>
                <w:rFonts w:eastAsia="Times New Roman" w:cstheme="minorHAnsi"/>
                <w:color w:val="000000"/>
                <w:sz w:val="20"/>
                <w:szCs w:val="20"/>
              </w:rPr>
            </w:pPr>
            <w:r w:rsidRPr="00B02423">
              <w:rPr>
                <w:rFonts w:eastAsia="Times New Roman" w:cstheme="minorHAnsi"/>
                <w:color w:val="000000"/>
                <w:sz w:val="20"/>
                <w:szCs w:val="20"/>
              </w:rPr>
              <w:t>Translated impact question</w:t>
            </w:r>
            <w:r w:rsidR="00A1155E">
              <w:rPr>
                <w:rFonts w:eastAsia="Times New Roman" w:cstheme="minorHAnsi"/>
                <w:color w:val="000000"/>
                <w:sz w:val="20"/>
                <w:szCs w:val="20"/>
              </w:rPr>
              <w:t>s</w:t>
            </w:r>
            <w:r w:rsidRPr="00B02423">
              <w:rPr>
                <w:rFonts w:eastAsia="Times New Roman" w:cstheme="minorHAnsi"/>
                <w:color w:val="000000"/>
                <w:sz w:val="20"/>
                <w:szCs w:val="20"/>
              </w:rPr>
              <w:t xml:space="preserve"> </w:t>
            </w:r>
            <w:r w:rsidR="0008244A">
              <w:rPr>
                <w:rFonts w:eastAsia="Times New Roman" w:cstheme="minorHAnsi"/>
                <w:color w:val="000000"/>
                <w:sz w:val="20"/>
                <w:szCs w:val="20"/>
              </w:rPr>
              <w:t>in</w:t>
            </w:r>
            <w:r w:rsidRPr="00B02423">
              <w:rPr>
                <w:rFonts w:eastAsia="Times New Roman" w:cstheme="minorHAnsi"/>
                <w:color w:val="000000"/>
                <w:sz w:val="20"/>
                <w:szCs w:val="20"/>
              </w:rPr>
              <w:t xml:space="preserve"> two common dialects</w:t>
            </w:r>
            <w:r w:rsidR="00A1155E">
              <w:rPr>
                <w:rFonts w:eastAsia="Times New Roman" w:cstheme="minorHAnsi"/>
                <w:color w:val="000000"/>
                <w:sz w:val="20"/>
                <w:szCs w:val="20"/>
              </w:rPr>
              <w:t xml:space="preserve">: </w:t>
            </w:r>
            <w:r w:rsidRPr="00B02423">
              <w:rPr>
                <w:rFonts w:eastAsia="Times New Roman" w:cstheme="minorHAnsi"/>
                <w:color w:val="000000"/>
                <w:sz w:val="20"/>
                <w:szCs w:val="20"/>
              </w:rPr>
              <w:t>Tagalog and Bisaya</w:t>
            </w:r>
            <w:r w:rsidR="00A1155E">
              <w:rPr>
                <w:rFonts w:eastAsia="Times New Roman" w:cstheme="minorHAnsi"/>
                <w:color w:val="000000"/>
                <w:sz w:val="20"/>
                <w:szCs w:val="20"/>
              </w:rPr>
              <w:t xml:space="preserve"> (refer to </w:t>
            </w:r>
            <w:hyperlink w:history="1" r:id="rId27">
              <w:r w:rsidRPr="005E138B" w:rsidR="00A1155E">
                <w:rPr>
                  <w:rStyle w:val="Hyperlink"/>
                  <w:rFonts w:eastAsia="Times New Roman" w:cstheme="minorHAnsi"/>
                  <w:sz w:val="20"/>
                  <w:szCs w:val="20"/>
                </w:rPr>
                <w:t xml:space="preserve">Annex </w:t>
              </w:r>
              <w:r w:rsidRPr="005E138B" w:rsidR="0002735C">
                <w:rPr>
                  <w:rStyle w:val="Hyperlink"/>
                  <w:rFonts w:eastAsia="Times New Roman" w:cstheme="minorHAnsi"/>
                  <w:sz w:val="20"/>
                  <w:szCs w:val="20"/>
                </w:rPr>
                <w:t>10</w:t>
              </w:r>
            </w:hyperlink>
            <w:r w:rsidRPr="00B02423">
              <w:rPr>
                <w:rFonts w:eastAsia="Times New Roman" w:cstheme="minorHAnsi"/>
                <w:color w:val="000000"/>
                <w:sz w:val="20"/>
                <w:szCs w:val="20"/>
              </w:rPr>
              <w:t>)</w:t>
            </w:r>
          </w:p>
          <w:p w:rsidRPr="00B02423" w:rsidR="00B33AB4" w:rsidP="005A4DAB" w:rsidRDefault="00B33AB4" w14:paraId="2F905842" w14:textId="5E289C74">
            <w:pPr>
              <w:pStyle w:val="ListParagraph"/>
              <w:numPr>
                <w:ilvl w:val="0"/>
                <w:numId w:val="18"/>
              </w:numPr>
              <w:spacing w:after="0" w:line="240" w:lineRule="auto"/>
              <w:ind w:left="312"/>
              <w:rPr>
                <w:rFonts w:eastAsia="Times New Roman" w:cstheme="minorHAnsi"/>
                <w:color w:val="000000"/>
                <w:sz w:val="20"/>
                <w:szCs w:val="20"/>
              </w:rPr>
            </w:pPr>
            <w:r>
              <w:rPr>
                <w:rFonts w:eastAsia="Times New Roman" w:cstheme="minorHAnsi"/>
                <w:color w:val="000000"/>
                <w:sz w:val="20"/>
                <w:szCs w:val="20"/>
              </w:rPr>
              <w:t xml:space="preserve">Initiate transfer of the mobile app to UNDP </w:t>
            </w:r>
            <w:r w:rsidR="00F118A8">
              <w:rPr>
                <w:rFonts w:eastAsia="Times New Roman" w:cstheme="minorHAnsi"/>
                <w:color w:val="000000"/>
                <w:sz w:val="20"/>
                <w:szCs w:val="20"/>
              </w:rPr>
              <w:t>and requested the Contractor to provide the source code.</w:t>
            </w:r>
          </w:p>
          <w:p w:rsidRPr="00B02423" w:rsidR="00A567E2" w:rsidP="005A4DAB" w:rsidRDefault="00A567E2" w14:paraId="27AE7065" w14:textId="280553DE">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Enhanced user interface design discussed with the Contractor</w:t>
            </w:r>
          </w:p>
          <w:p w:rsidRPr="00B02423" w:rsidR="00A567E2" w:rsidP="005A4DAB" w:rsidRDefault="00A567E2" w14:paraId="0E4CC972" w14:textId="7AD3BAB3">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 xml:space="preserve">Improvement of geotagging feature of the </w:t>
            </w:r>
            <w:proofErr w:type="spellStart"/>
            <w:r w:rsidRPr="00B02423">
              <w:rPr>
                <w:rFonts w:eastAsia="Times New Roman" w:cstheme="minorHAnsi"/>
                <w:color w:val="000000"/>
                <w:sz w:val="20"/>
                <w:szCs w:val="20"/>
              </w:rPr>
              <w:t>DevLIVE</w:t>
            </w:r>
            <w:proofErr w:type="spellEnd"/>
            <w:r w:rsidRPr="00B02423">
              <w:rPr>
                <w:rFonts w:eastAsia="Times New Roman" w:cstheme="minorHAnsi"/>
                <w:color w:val="000000"/>
                <w:sz w:val="20"/>
                <w:szCs w:val="20"/>
              </w:rPr>
              <w:t xml:space="preserve"> app</w:t>
            </w:r>
          </w:p>
          <w:p w:rsidRPr="00B02423" w:rsidR="00A567E2" w:rsidP="005A4DAB" w:rsidRDefault="00A567E2" w14:paraId="249C159C" w14:textId="77777777">
            <w:pPr>
              <w:pStyle w:val="ListParagraph"/>
              <w:numPr>
                <w:ilvl w:val="0"/>
                <w:numId w:val="21"/>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Improvement of Impact Monitoring and Quality of Service questions on the app; inclusion of COVID-19-related questions in the survey form</w:t>
            </w:r>
          </w:p>
          <w:p w:rsidRPr="00B02423" w:rsidR="00A567E2" w:rsidP="005A4DAB" w:rsidRDefault="00A567E2" w14:paraId="25D4943A" w14:textId="7D8EF913">
            <w:pPr>
              <w:pStyle w:val="ListParagraph"/>
              <w:numPr>
                <w:ilvl w:val="0"/>
                <w:numId w:val="21"/>
              </w:numPr>
              <w:spacing w:after="0" w:line="240" w:lineRule="auto"/>
              <w:ind w:left="330"/>
              <w:rPr>
                <w:rFonts w:eastAsia="Times New Roman" w:cstheme="minorHAnsi"/>
                <w:color w:val="000000"/>
                <w:sz w:val="20"/>
                <w:szCs w:val="20"/>
              </w:rPr>
            </w:pPr>
            <w:r w:rsidRPr="00B02423">
              <w:rPr>
                <w:rFonts w:cstheme="minorHAnsi"/>
                <w:color w:val="000000"/>
                <w:sz w:val="20"/>
                <w:szCs w:val="20"/>
              </w:rPr>
              <w:t xml:space="preserve">Enhancement of </w:t>
            </w:r>
            <w:proofErr w:type="spellStart"/>
            <w:r w:rsidRPr="00B02423">
              <w:rPr>
                <w:rFonts w:cstheme="minorHAnsi"/>
                <w:color w:val="000000"/>
                <w:sz w:val="20"/>
                <w:szCs w:val="20"/>
              </w:rPr>
              <w:t>DevLIVE</w:t>
            </w:r>
            <w:proofErr w:type="spellEnd"/>
            <w:r w:rsidRPr="00B02423">
              <w:rPr>
                <w:rFonts w:cstheme="minorHAnsi"/>
                <w:color w:val="000000"/>
                <w:sz w:val="20"/>
                <w:szCs w:val="20"/>
              </w:rPr>
              <w:t xml:space="preserve"> data management interface/ feature </w:t>
            </w:r>
          </w:p>
        </w:tc>
        <w:tc>
          <w:tcPr>
            <w:tcW w:w="992" w:type="dxa"/>
            <w:tcBorders>
              <w:left w:val="single" w:color="auto" w:sz="8" w:space="0"/>
              <w:right w:val="single" w:color="auto" w:sz="4" w:space="0"/>
            </w:tcBorders>
            <w:shd w:val="clear" w:color="auto" w:fill="FFFF00"/>
            <w:vAlign w:val="center"/>
          </w:tcPr>
          <w:p w:rsidRPr="00083237" w:rsidR="00A567E2" w:rsidP="00A567E2" w:rsidRDefault="00A567E2" w14:paraId="67473C7A" w14:textId="10324FF4">
            <w:pPr>
              <w:spacing w:after="0" w:line="240" w:lineRule="auto"/>
              <w:jc w:val="center"/>
              <w:rPr>
                <w:rFonts w:eastAsia="Times New Roman" w:cstheme="minorHAnsi"/>
                <w:b/>
                <w: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083237" w:rsidR="00A567E2" w:rsidP="00A567E2" w:rsidRDefault="00A567E2" w14:paraId="32E7F222" w14:textId="77777777">
            <w:pPr>
              <w:spacing w:after="0" w:line="240" w:lineRule="auto"/>
              <w:rPr>
                <w:rFonts w:eastAsia="Times New Roman" w:cstheme="minorHAnsi"/>
                <w:color w:val="000000"/>
                <w:sz w:val="20"/>
                <w:szCs w:val="20"/>
              </w:rPr>
            </w:pPr>
          </w:p>
          <w:p w:rsidRPr="009D51DF" w:rsidR="00A567E2" w:rsidP="00A567E2" w:rsidRDefault="00A567E2" w14:paraId="0740C5B7" w14:textId="77777777">
            <w:pPr>
              <w:spacing w:after="0" w:line="240" w:lineRule="auto"/>
              <w:rPr>
                <w:rFonts w:eastAsia="Times New Roman" w:cstheme="minorHAnsi"/>
                <w:color w:val="000000"/>
                <w:sz w:val="20"/>
                <w:szCs w:val="20"/>
              </w:rPr>
            </w:pPr>
            <w:r w:rsidRPr="009D51DF">
              <w:rPr>
                <w:rFonts w:eastAsia="Times New Roman" w:cstheme="minorHAnsi"/>
                <w:color w:val="000000"/>
                <w:sz w:val="20"/>
                <w:szCs w:val="20"/>
              </w:rPr>
              <w:t> </w:t>
            </w:r>
          </w:p>
        </w:tc>
        <w:tc>
          <w:tcPr>
            <w:tcW w:w="1134" w:type="dxa"/>
            <w:tcBorders>
              <w:left w:val="single" w:color="000000" w:themeColor="text1" w:sz="8" w:space="0"/>
              <w:right w:val="single" w:color="auto" w:sz="4" w:space="0"/>
            </w:tcBorders>
          </w:tcPr>
          <w:p w:rsidRPr="003A3E28" w:rsidR="00A567E2" w:rsidP="00A567E2" w:rsidRDefault="00A567E2" w14:paraId="5AEDBC45"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A567E2" w:rsidP="00A567E2" w:rsidRDefault="00A567E2" w14:paraId="6D5C8525"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A567E2" w:rsidP="00A567E2" w:rsidRDefault="00A567E2" w14:paraId="116CD3BB"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005C0E0B" w:rsidP="005C0E0B" w:rsidRDefault="005C0E0B" w14:paraId="7D6DCC1B" w14:textId="77777777">
            <w:pPr>
              <w:pStyle w:val="ListParagraph"/>
              <w:numPr>
                <w:ilvl w:val="0"/>
                <w:numId w:val="23"/>
              </w:numPr>
            </w:pPr>
            <w:r>
              <w:t xml:space="preserve">Google Play Store also changed their policy regarding updates in the App (this takes one to two weeks for them to review and accept the updates) including requiring confirmation from government. This affected the availability of the </w:t>
            </w:r>
            <w:proofErr w:type="spellStart"/>
            <w:r>
              <w:t>DevLIVE</w:t>
            </w:r>
            <w:proofErr w:type="spellEnd"/>
            <w:r>
              <w:t xml:space="preserve"> app for the training. Thus, an Android Package (APK) of </w:t>
            </w:r>
            <w:proofErr w:type="spellStart"/>
            <w:r>
              <w:t>DevLIVE</w:t>
            </w:r>
            <w:proofErr w:type="spellEnd"/>
            <w:r>
              <w:t xml:space="preserve"> was temporarily used for the activity.</w:t>
            </w:r>
          </w:p>
          <w:p w:rsidR="005C0E0B" w:rsidP="005C0E0B" w:rsidRDefault="005C0E0B" w14:paraId="4CDB1626" w14:textId="474A034F">
            <w:pPr>
              <w:pStyle w:val="ListParagraph"/>
              <w:numPr>
                <w:ilvl w:val="0"/>
                <w:numId w:val="23"/>
              </w:numPr>
            </w:pPr>
            <w:r>
              <w:t xml:space="preserve">The </w:t>
            </w:r>
            <w:proofErr w:type="spellStart"/>
            <w:r>
              <w:t>DevLIVE</w:t>
            </w:r>
            <w:proofErr w:type="spellEnd"/>
            <w:r>
              <w:t xml:space="preserve"> App geotagging capability sometimes malfunctioned prohibiting the user/trainee to send feedbacks. The geotagging system underwent a series of testing so it will be fully functional with different types of smartphones to address the problem. </w:t>
            </w:r>
          </w:p>
          <w:p w:rsidRPr="005C0E0B" w:rsidR="00A567E2" w:rsidP="005C0E0B" w:rsidRDefault="00A567E2" w14:paraId="17036701" w14:textId="7F82CAB4">
            <w:pPr>
              <w:ind w:left="360"/>
            </w:pPr>
          </w:p>
        </w:tc>
      </w:tr>
      <w:tr w:rsidRPr="003A3E28" w:rsidR="00E220D4" w:rsidTr="005C0E0B" w14:paraId="3AB5AB15"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083237" w:rsidP="006D607F" w:rsidRDefault="00083237" w14:paraId="49342AB2" w14:textId="2AB0A078">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6</w:t>
            </w:r>
            <w:r w:rsidR="00210285">
              <w:rPr>
                <w:rFonts w:eastAsia="Times New Roman" w:cstheme="minorHAnsi"/>
                <w:b/>
                <w:bCs/>
                <w:color w:val="000000"/>
                <w:sz w:val="20"/>
                <w:szCs w:val="20"/>
              </w:rPr>
              <w:t>.</w:t>
            </w:r>
          </w:p>
          <w:p w:rsidRPr="009D51DF" w:rsidR="00083237" w:rsidP="006D607F" w:rsidRDefault="001B6DF1" w14:paraId="7156B791" w14:textId="2FD6C90E">
            <w:pPr>
              <w:spacing w:after="0" w:line="240" w:lineRule="auto"/>
              <w:rPr>
                <w:rFonts w:eastAsia="Times New Roman" w:cstheme="minorHAnsi"/>
                <w:b/>
                <w:bCs/>
                <w:color w:val="000000"/>
                <w:sz w:val="20"/>
                <w:szCs w:val="20"/>
              </w:rPr>
            </w:pPr>
            <w:sdt>
              <w:sdtPr>
                <w:rPr>
                  <w:rFonts w:eastAsia="Times New Roman" w:cstheme="minorHAnsi"/>
                  <w:b/>
                  <w:bCs/>
                  <w:color w:val="000000"/>
                  <w:sz w:val="20"/>
                  <w:szCs w:val="20"/>
                  <w:shd w:val="clear" w:color="auto" w:fill="E6E6E6"/>
                </w:rPr>
                <w:id w:val="246940897"/>
                <w:placeholder>
                  <w:docPart w:val="435E3362C8A4449F95D1F3CE49157D50"/>
                </w:placeholder>
              </w:sdtPr>
              <w:sdtEndPr/>
              <w:sdtContent>
                <w:r w:rsidRPr="006B3FA1" w:rsidR="00210285">
                  <w:rPr>
                    <w:rFonts w:cstheme="minorHAnsi"/>
                    <w:iCs/>
                    <w:sz w:val="20"/>
                    <w:szCs w:val="20"/>
                  </w:rPr>
                  <w:t>Partnership with LGUs</w:t>
                </w:r>
              </w:sdtContent>
            </w:sdt>
          </w:p>
        </w:tc>
        <w:tc>
          <w:tcPr>
            <w:tcW w:w="1843" w:type="dxa"/>
            <w:tcBorders>
              <w:top w:val="single" w:color="auto" w:sz="4" w:space="0"/>
              <w:left w:val="single" w:color="auto" w:sz="8" w:space="0"/>
              <w:bottom w:val="single" w:color="auto" w:sz="4" w:space="0"/>
              <w:right w:val="single" w:color="auto" w:sz="8" w:space="0"/>
            </w:tcBorders>
          </w:tcPr>
          <w:p w:rsidRPr="00927DB6" w:rsidR="00083237" w:rsidP="00927DB6" w:rsidRDefault="00210285" w14:paraId="1397C65F" w14:textId="3ADE397F">
            <w:pPr>
              <w:pStyle w:val="ListParagraph"/>
              <w:numPr>
                <w:ilvl w:val="1"/>
                <w:numId w:val="43"/>
              </w:numPr>
              <w:spacing w:after="0" w:line="240" w:lineRule="auto"/>
              <w:rPr>
                <w:rFonts w:eastAsia="Times New Roman" w:cstheme="minorHAnsi"/>
                <w:color w:val="000000"/>
                <w:sz w:val="20"/>
                <w:szCs w:val="20"/>
              </w:rPr>
            </w:pPr>
            <w:r w:rsidRPr="00927DB6">
              <w:rPr>
                <w:rFonts w:cstheme="minorHAnsi"/>
                <w:iCs/>
                <w:sz w:val="20"/>
                <w:szCs w:val="20"/>
              </w:rPr>
              <w:t xml:space="preserve">Project orientation, initiating partnership, </w:t>
            </w:r>
            <w:proofErr w:type="spellStart"/>
            <w:r w:rsidRPr="00927DB6">
              <w:rPr>
                <w:rFonts w:cstheme="minorHAnsi"/>
                <w:iCs/>
                <w:sz w:val="20"/>
                <w:szCs w:val="20"/>
              </w:rPr>
              <w:t>DevLIVE</w:t>
            </w:r>
            <w:proofErr w:type="spellEnd"/>
            <w:r w:rsidRPr="00927DB6">
              <w:rPr>
                <w:rFonts w:cstheme="minorHAnsi"/>
                <w:iCs/>
                <w:sz w:val="20"/>
                <w:szCs w:val="20"/>
              </w:rPr>
              <w:t xml:space="preserve"> training for site validation and impact monitoring under Phase II</w:t>
            </w:r>
          </w:p>
        </w:tc>
        <w:tc>
          <w:tcPr>
            <w:tcW w:w="1985" w:type="dxa"/>
            <w:tcBorders>
              <w:top w:val="single" w:color="auto" w:sz="4" w:space="0"/>
              <w:left w:val="single" w:color="auto" w:sz="8" w:space="0"/>
              <w:bottom w:val="single" w:color="auto" w:sz="4" w:space="0"/>
              <w:right w:val="single" w:color="auto" w:sz="8" w:space="0"/>
            </w:tcBorders>
            <w:shd w:val="clear" w:color="auto" w:fill="auto"/>
            <w:vAlign w:val="center"/>
          </w:tcPr>
          <w:p w:rsidR="00B03F5A" w:rsidP="005A4DAB" w:rsidRDefault="00B03F5A" w14:paraId="5703C4B3" w14:textId="11C7FFE8">
            <w:pPr>
              <w:pStyle w:val="ListParagraph"/>
              <w:numPr>
                <w:ilvl w:val="0"/>
                <w:numId w:val="22"/>
              </w:numPr>
              <w:spacing w:after="0" w:line="240" w:lineRule="auto"/>
              <w:ind w:left="312"/>
              <w:rPr>
                <w:rFonts w:eastAsia="Times New Roman" w:cstheme="minorHAnsi"/>
                <w:color w:val="000000"/>
                <w:sz w:val="20"/>
                <w:szCs w:val="20"/>
              </w:rPr>
            </w:pPr>
            <w:r>
              <w:rPr>
                <w:rFonts w:eastAsia="Times New Roman" w:cstheme="minorHAnsi"/>
                <w:color w:val="000000"/>
                <w:sz w:val="20"/>
                <w:szCs w:val="20"/>
              </w:rPr>
              <w:t>Two (2) batches of pre-deployment conference conducted in October 2020</w:t>
            </w:r>
            <w:r w:rsidR="0017231B">
              <w:rPr>
                <w:rFonts w:eastAsia="Times New Roman" w:cstheme="minorHAnsi"/>
                <w:color w:val="000000"/>
                <w:sz w:val="20"/>
                <w:szCs w:val="20"/>
              </w:rPr>
              <w:t xml:space="preserve"> for Phase 2</w:t>
            </w:r>
          </w:p>
          <w:p w:rsidRPr="00B02423" w:rsidR="007E7731" w:rsidP="005A4DAB" w:rsidRDefault="007E7731" w14:paraId="54E02455" w14:textId="261E734B">
            <w:pPr>
              <w:pStyle w:val="ListParagraph"/>
              <w:numPr>
                <w:ilvl w:val="0"/>
                <w:numId w:val="18"/>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 xml:space="preserve">27 PLGUs </w:t>
            </w:r>
            <w:r w:rsidR="0017231B">
              <w:rPr>
                <w:rFonts w:eastAsia="Times New Roman" w:cstheme="minorHAnsi"/>
                <w:color w:val="000000"/>
                <w:sz w:val="20"/>
                <w:szCs w:val="20"/>
              </w:rPr>
              <w:t xml:space="preserve">under Phase 1 and Phase 2 </w:t>
            </w:r>
            <w:r w:rsidRPr="00B02423">
              <w:rPr>
                <w:rFonts w:eastAsia="Times New Roman" w:cstheme="minorHAnsi"/>
                <w:color w:val="000000"/>
                <w:sz w:val="20"/>
                <w:szCs w:val="20"/>
              </w:rPr>
              <w:t>have already formalized their support to the project by signing the Exchange of Letters (EOL).</w:t>
            </w:r>
          </w:p>
          <w:p w:rsidRPr="001B4C73" w:rsidR="00083237" w:rsidP="005A4DAB" w:rsidRDefault="007E7731" w14:paraId="40A1D73F" w14:textId="67D918D4">
            <w:pPr>
              <w:pStyle w:val="ListParagraph"/>
              <w:numPr>
                <w:ilvl w:val="0"/>
                <w:numId w:val="18"/>
              </w:numPr>
              <w:spacing w:after="0" w:line="240" w:lineRule="auto"/>
              <w:ind w:left="330"/>
              <w:rPr>
                <w:rFonts w:eastAsia="Times New Roman" w:cstheme="minorHAnsi"/>
                <w:color w:val="000000"/>
                <w:sz w:val="20"/>
                <w:szCs w:val="20"/>
              </w:rPr>
            </w:pPr>
            <w:r w:rsidRPr="00B02423">
              <w:rPr>
                <w:rFonts w:eastAsia="Times New Roman" w:cstheme="minorHAnsi"/>
                <w:color w:val="000000"/>
                <w:sz w:val="20"/>
                <w:szCs w:val="20"/>
              </w:rPr>
              <w:t>Nine (9) PLGUs have released Executive Issuances to stimulate cooperation among the host MLGUs</w:t>
            </w:r>
          </w:p>
        </w:tc>
        <w:tc>
          <w:tcPr>
            <w:tcW w:w="992" w:type="dxa"/>
            <w:tcBorders>
              <w:left w:val="single" w:color="auto" w:sz="8" w:space="0"/>
              <w:right w:val="single" w:color="auto" w:sz="4" w:space="0"/>
            </w:tcBorders>
            <w:shd w:val="clear" w:color="auto" w:fill="FFFF00"/>
            <w:vAlign w:val="center"/>
          </w:tcPr>
          <w:p w:rsidRPr="00083237" w:rsidR="00083237" w:rsidP="006D607F" w:rsidRDefault="00083237" w14:paraId="1BCB5039" w14:textId="541A24FA">
            <w:pPr>
              <w:spacing w:after="0" w:line="240" w:lineRule="auto"/>
              <w:jc w:val="center"/>
              <w:rPr>
                <w:rFonts w:eastAsia="Times New Roman" w:cstheme="minorHAnsi"/>
                <w:b/>
                <w: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9D51DF" w:rsidR="00083237" w:rsidP="006D607F" w:rsidRDefault="00083237" w14:paraId="61D1675B"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083237" w:rsidP="006D607F" w:rsidRDefault="00083237" w14:paraId="3977074B"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083237" w:rsidP="006D607F" w:rsidRDefault="00083237" w14:paraId="265F9E0A"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083237" w:rsidP="006D607F" w:rsidRDefault="00083237" w14:paraId="3D3EBEA6"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Pr="003A3E28" w:rsidR="00083237" w:rsidP="006D607F" w:rsidRDefault="00083237" w14:paraId="2B24B80E" w14:textId="77777777">
            <w:pPr>
              <w:spacing w:after="0" w:line="240" w:lineRule="auto"/>
              <w:rPr>
                <w:rFonts w:eastAsia="Times New Roman" w:cstheme="minorHAnsi"/>
                <w:color w:val="000000"/>
                <w:sz w:val="20"/>
                <w:szCs w:val="20"/>
              </w:rPr>
            </w:pPr>
          </w:p>
        </w:tc>
      </w:tr>
      <w:tr w:rsidRPr="003A3E28" w:rsidR="00E220D4" w:rsidTr="005C0E0B" w14:paraId="5A316C7F"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083237" w:rsidP="006D607F" w:rsidRDefault="00083237" w14:paraId="66710EBB" w14:textId="16CE486D">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7</w:t>
            </w:r>
            <w:r w:rsidR="007B0A3A">
              <w:rPr>
                <w:rFonts w:eastAsia="Times New Roman" w:cstheme="minorHAnsi"/>
                <w:b/>
                <w:bCs/>
                <w:color w:val="000000"/>
                <w:sz w:val="20"/>
                <w:szCs w:val="20"/>
              </w:rPr>
              <w:t>.</w:t>
            </w:r>
          </w:p>
          <w:sdt>
            <w:sdtPr>
              <w:rPr>
                <w:rFonts w:eastAsia="Times New Roman" w:cstheme="minorHAnsi"/>
                <w:b/>
                <w:bCs/>
                <w:color w:val="000000"/>
                <w:sz w:val="20"/>
                <w:szCs w:val="20"/>
                <w:shd w:val="clear" w:color="auto" w:fill="E6E6E6"/>
              </w:rPr>
              <w:id w:val="2023740446"/>
              <w:placeholder>
                <w:docPart w:val="4065B9BC89E94FD38B0D1A36C6538969"/>
              </w:placeholder>
            </w:sdtPr>
            <w:sdtEndPr/>
            <w:sdtContent>
              <w:p w:rsidRPr="009D51DF" w:rsidR="00083237" w:rsidP="007E7731" w:rsidRDefault="007E7731" w14:paraId="1A4F0E6D" w14:textId="4EF40E20">
                <w:pPr>
                  <w:spacing w:after="0" w:line="240" w:lineRule="auto"/>
                  <w:rPr>
                    <w:rFonts w:eastAsia="Times New Roman" w:cstheme="minorHAnsi"/>
                    <w:b/>
                    <w:bCs/>
                    <w:color w:val="000000"/>
                    <w:sz w:val="20"/>
                    <w:szCs w:val="20"/>
                  </w:rPr>
                </w:pPr>
                <w:r>
                  <w:rPr>
                    <w:sz w:val="20"/>
                    <w:szCs w:val="20"/>
                  </w:rPr>
                  <w:t>Partnership with School Beneficiaries</w:t>
                </w:r>
              </w:p>
            </w:sdtContent>
          </w:sdt>
        </w:tc>
        <w:tc>
          <w:tcPr>
            <w:tcW w:w="1843" w:type="dxa"/>
            <w:tcBorders>
              <w:top w:val="single" w:color="auto" w:sz="4" w:space="0"/>
              <w:left w:val="single" w:color="auto" w:sz="8" w:space="0"/>
              <w:bottom w:val="single" w:color="auto" w:sz="4" w:space="0"/>
              <w:right w:val="single" w:color="auto" w:sz="8" w:space="0"/>
            </w:tcBorders>
          </w:tcPr>
          <w:p w:rsidRPr="00927DB6" w:rsidR="00083237" w:rsidP="00927DB6" w:rsidRDefault="007B0A3A" w14:paraId="20FFCB2E" w14:textId="1EA7E2DA">
            <w:pPr>
              <w:pStyle w:val="ListParagraph"/>
              <w:numPr>
                <w:ilvl w:val="1"/>
                <w:numId w:val="44"/>
              </w:numPr>
              <w:spacing w:after="0" w:line="240" w:lineRule="auto"/>
              <w:rPr>
                <w:rFonts w:eastAsia="Times New Roman" w:cstheme="minorHAnsi"/>
                <w:color w:val="000000"/>
                <w:sz w:val="20"/>
                <w:szCs w:val="20"/>
              </w:rPr>
            </w:pPr>
            <w:r w:rsidRPr="00927DB6">
              <w:rPr>
                <w:rFonts w:cstheme="minorHAnsi"/>
                <w:iCs/>
                <w:sz w:val="20"/>
                <w:szCs w:val="20"/>
              </w:rPr>
              <w:t>Project orientation with DCP School Heads (3 conferences: face-to-face and online)</w:t>
            </w:r>
          </w:p>
        </w:tc>
        <w:tc>
          <w:tcPr>
            <w:tcW w:w="1985" w:type="dxa"/>
            <w:tcBorders>
              <w:top w:val="single" w:color="auto" w:sz="4" w:space="0"/>
              <w:left w:val="single" w:color="auto" w:sz="8" w:space="0"/>
              <w:bottom w:val="single" w:color="auto" w:sz="4" w:space="0"/>
              <w:right w:val="single" w:color="auto" w:sz="8" w:space="0"/>
            </w:tcBorders>
            <w:shd w:val="clear" w:color="auto" w:fill="auto"/>
          </w:tcPr>
          <w:p w:rsidRPr="006D2268" w:rsidR="00083237" w:rsidP="005A4DAB" w:rsidRDefault="00D454B4" w14:paraId="102267C0" w14:textId="1F723237">
            <w:pPr>
              <w:pStyle w:val="ListParagraph"/>
              <w:numPr>
                <w:ilvl w:val="0"/>
                <w:numId w:val="22"/>
              </w:numPr>
              <w:spacing w:after="0" w:line="240" w:lineRule="auto"/>
              <w:ind w:left="312"/>
              <w:rPr>
                <w:rFonts w:eastAsia="Times New Roman" w:cstheme="minorHAnsi"/>
                <w:color w:val="000000"/>
                <w:sz w:val="20"/>
                <w:szCs w:val="20"/>
              </w:rPr>
            </w:pPr>
            <w:r w:rsidRPr="006D2268">
              <w:rPr>
                <w:rFonts w:eastAsia="Times New Roman" w:cstheme="minorHAnsi"/>
                <w:color w:val="000000"/>
                <w:sz w:val="20"/>
                <w:szCs w:val="20"/>
              </w:rPr>
              <w:t>Conducted two (2) project orientation in the Last-Mile Conference: on-site on 5-8 February, 2020, and through a webinar last 18 June 2020</w:t>
            </w:r>
          </w:p>
        </w:tc>
        <w:tc>
          <w:tcPr>
            <w:tcW w:w="992" w:type="dxa"/>
            <w:tcBorders>
              <w:left w:val="single" w:color="auto" w:sz="8" w:space="0"/>
              <w:right w:val="single" w:color="auto" w:sz="4" w:space="0"/>
            </w:tcBorders>
            <w:shd w:val="clear" w:color="auto" w:fill="FFFF00"/>
            <w:vAlign w:val="center"/>
          </w:tcPr>
          <w:p w:rsidRPr="00083237" w:rsidR="00083237" w:rsidP="006D607F" w:rsidRDefault="00083237" w14:paraId="12F2E188" w14:textId="4AC20478">
            <w:pPr>
              <w:spacing w:after="0" w:line="240" w:lineRule="auto"/>
              <w:jc w:val="center"/>
              <w:rPr>
                <w:rFonts w:eastAsia="Times New Roman" w:cstheme="minorHAnsi"/>
                <w:b/>
                <w:i/>
                <w:color w:val="000000"/>
                <w:sz w:val="20"/>
                <w:szCs w:val="20"/>
              </w:rPr>
            </w:pPr>
          </w:p>
        </w:tc>
        <w:tc>
          <w:tcPr>
            <w:tcW w:w="1276" w:type="dxa"/>
            <w:tcBorders>
              <w:left w:val="single" w:color="auto" w:sz="4" w:space="0"/>
              <w:right w:val="single" w:color="000000" w:themeColor="text1" w:sz="8" w:space="0"/>
            </w:tcBorders>
            <w:shd w:val="clear" w:color="auto" w:fill="FFFFFF" w:themeFill="background1"/>
            <w:vAlign w:val="center"/>
          </w:tcPr>
          <w:p w:rsidRPr="009D51DF" w:rsidR="00083237" w:rsidP="006D607F" w:rsidRDefault="00083237" w14:paraId="0AC2DB67"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right w:val="single" w:color="auto" w:sz="4" w:space="0"/>
            </w:tcBorders>
          </w:tcPr>
          <w:p w:rsidRPr="003A3E28" w:rsidR="00083237" w:rsidP="006D607F" w:rsidRDefault="00083237" w14:paraId="7067AC59" w14:textId="77777777">
            <w:pPr>
              <w:spacing w:after="0" w:line="240" w:lineRule="auto"/>
              <w:rPr>
                <w:rFonts w:eastAsia="Times New Roman" w:cstheme="minorHAnsi"/>
                <w:color w:val="000000"/>
                <w:sz w:val="20"/>
                <w:szCs w:val="20"/>
              </w:rPr>
            </w:pPr>
          </w:p>
        </w:tc>
        <w:tc>
          <w:tcPr>
            <w:tcW w:w="1275" w:type="dxa"/>
            <w:tcBorders>
              <w:left w:val="single" w:color="auto" w:sz="4" w:space="0"/>
              <w:right w:val="single" w:color="auto" w:sz="4" w:space="0"/>
            </w:tcBorders>
          </w:tcPr>
          <w:p w:rsidRPr="003A3E28" w:rsidR="00083237" w:rsidP="006D607F" w:rsidRDefault="00083237" w14:paraId="544BB96F" w14:textId="77777777">
            <w:pPr>
              <w:spacing w:after="0" w:line="240" w:lineRule="auto"/>
              <w:rPr>
                <w:rFonts w:eastAsia="Times New Roman" w:cstheme="minorHAnsi"/>
                <w:color w:val="000000"/>
                <w:sz w:val="20"/>
                <w:szCs w:val="20"/>
              </w:rPr>
            </w:pPr>
          </w:p>
        </w:tc>
        <w:tc>
          <w:tcPr>
            <w:tcW w:w="993" w:type="dxa"/>
            <w:tcBorders>
              <w:left w:val="single" w:color="auto" w:sz="4" w:space="0"/>
              <w:right w:val="single" w:color="auto" w:sz="4" w:space="0"/>
            </w:tcBorders>
          </w:tcPr>
          <w:p w:rsidRPr="003A3E28" w:rsidR="00083237" w:rsidP="006D607F" w:rsidRDefault="00083237" w14:paraId="7815AEC3"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Pr="003A3E28" w:rsidR="00083237" w:rsidP="006D607F" w:rsidRDefault="00083237" w14:paraId="72DE6E11" w14:textId="77777777">
            <w:pPr>
              <w:spacing w:after="0" w:line="240" w:lineRule="auto"/>
              <w:rPr>
                <w:rFonts w:eastAsia="Times New Roman" w:cstheme="minorHAnsi"/>
                <w:color w:val="000000"/>
                <w:sz w:val="20"/>
                <w:szCs w:val="20"/>
              </w:rPr>
            </w:pPr>
          </w:p>
        </w:tc>
      </w:tr>
      <w:tr w:rsidRPr="003A3E28" w:rsidR="00C6277A" w:rsidTr="005C0E0B" w14:paraId="25157233"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tcPr>
          <w:p w:rsidRPr="009D51DF" w:rsidR="00083237" w:rsidP="006D607F" w:rsidRDefault="00083237" w14:paraId="351C3AC0" w14:textId="260B8741">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8</w:t>
            </w:r>
            <w:r w:rsidR="00201A19">
              <w:rPr>
                <w:rFonts w:eastAsia="Times New Roman" w:cstheme="minorHAnsi"/>
                <w:b/>
                <w:bCs/>
                <w:color w:val="000000"/>
                <w:sz w:val="20"/>
                <w:szCs w:val="20"/>
              </w:rPr>
              <w:t>.</w:t>
            </w:r>
          </w:p>
          <w:p w:rsidRPr="009D51DF" w:rsidR="00083237" w:rsidP="006D607F" w:rsidRDefault="001B6DF1" w14:paraId="17069FD5" w14:textId="6195E1B0">
            <w:pPr>
              <w:spacing w:after="0" w:line="240" w:lineRule="auto"/>
              <w:rPr>
                <w:rFonts w:eastAsia="Times New Roman" w:cstheme="minorHAnsi"/>
                <w:b/>
                <w:bCs/>
                <w:color w:val="000000"/>
                <w:sz w:val="20"/>
                <w:szCs w:val="20"/>
              </w:rPr>
            </w:pPr>
            <w:sdt>
              <w:sdtPr>
                <w:rPr>
                  <w:rFonts w:eastAsia="Times New Roman" w:cstheme="minorHAnsi"/>
                  <w:b/>
                  <w:bCs/>
                  <w:color w:val="000000"/>
                  <w:sz w:val="20"/>
                  <w:szCs w:val="20"/>
                  <w:shd w:val="clear" w:color="auto" w:fill="E6E6E6"/>
                </w:rPr>
                <w:id w:val="-251657076"/>
                <w:placeholder>
                  <w:docPart w:val="9DE5D731FE944323B38BB6C1866AAF35"/>
                </w:placeholder>
              </w:sdtPr>
              <w:sdtEndPr/>
              <w:sdtContent>
                <w:r w:rsidRPr="006B3FA1" w:rsidR="00201A19">
                  <w:rPr>
                    <w:rFonts w:cstheme="minorHAnsi"/>
                    <w:iCs/>
                    <w:sz w:val="20"/>
                    <w:szCs w:val="20"/>
                  </w:rPr>
                  <w:t>Partnership with NGAs</w:t>
                </w:r>
              </w:sdtContent>
            </w:sdt>
          </w:p>
        </w:tc>
        <w:tc>
          <w:tcPr>
            <w:tcW w:w="1843" w:type="dxa"/>
            <w:tcBorders>
              <w:top w:val="single" w:color="auto" w:sz="4" w:space="0"/>
              <w:left w:val="single" w:color="auto" w:sz="8" w:space="0"/>
              <w:bottom w:val="single" w:color="auto" w:sz="4" w:space="0"/>
              <w:right w:val="single" w:color="auto" w:sz="8" w:space="0"/>
            </w:tcBorders>
          </w:tcPr>
          <w:p w:rsidRPr="00927DB6" w:rsidR="00083237" w:rsidP="00927DB6" w:rsidRDefault="00201A19" w14:paraId="742E7E2D" w14:textId="215DA755">
            <w:pPr>
              <w:pStyle w:val="ListParagraph"/>
              <w:numPr>
                <w:ilvl w:val="1"/>
                <w:numId w:val="45"/>
              </w:numPr>
              <w:spacing w:after="0" w:line="240" w:lineRule="auto"/>
              <w:rPr>
                <w:rFonts w:eastAsia="Times New Roman" w:cstheme="minorHAnsi"/>
                <w:color w:val="000000"/>
                <w:sz w:val="20"/>
                <w:szCs w:val="20"/>
              </w:rPr>
            </w:pPr>
            <w:r w:rsidRPr="00927DB6">
              <w:rPr>
                <w:rFonts w:cstheme="minorHAnsi"/>
                <w:iCs/>
                <w:sz w:val="20"/>
                <w:szCs w:val="20"/>
              </w:rPr>
              <w:t>Meetings with NGAs (DICT, DILG, DepEd, FOI, among others)</w:t>
            </w:r>
          </w:p>
        </w:tc>
        <w:tc>
          <w:tcPr>
            <w:tcW w:w="1985" w:type="dxa"/>
            <w:tcBorders>
              <w:top w:val="single" w:color="auto" w:sz="4" w:space="0"/>
              <w:left w:val="single" w:color="auto" w:sz="8" w:space="0"/>
              <w:bottom w:val="single" w:color="auto" w:sz="4" w:space="0"/>
              <w:right w:val="single" w:color="auto" w:sz="8" w:space="0"/>
            </w:tcBorders>
            <w:shd w:val="clear" w:color="auto" w:fill="auto"/>
          </w:tcPr>
          <w:p w:rsidR="00B03F5A" w:rsidP="005A4DAB" w:rsidRDefault="00B03F5A" w14:paraId="4E101100" w14:textId="02A5B0E6">
            <w:pPr>
              <w:pStyle w:val="ListParagraph"/>
              <w:numPr>
                <w:ilvl w:val="0"/>
                <w:numId w:val="22"/>
              </w:numPr>
              <w:spacing w:after="0" w:line="240" w:lineRule="auto"/>
              <w:ind w:left="312"/>
              <w:rPr>
                <w:rFonts w:eastAsia="Times New Roman" w:cstheme="minorHAnsi"/>
                <w:color w:val="000000"/>
                <w:sz w:val="20"/>
                <w:szCs w:val="20"/>
              </w:rPr>
            </w:pPr>
            <w:r>
              <w:rPr>
                <w:rFonts w:eastAsia="Times New Roman" w:cstheme="minorHAnsi"/>
                <w:color w:val="000000"/>
                <w:sz w:val="20"/>
                <w:szCs w:val="20"/>
              </w:rPr>
              <w:t>Series</w:t>
            </w:r>
            <w:r w:rsidR="004C3A0F">
              <w:rPr>
                <w:rFonts w:eastAsia="Times New Roman" w:cstheme="minorHAnsi"/>
                <w:color w:val="000000"/>
                <w:sz w:val="20"/>
                <w:szCs w:val="20"/>
              </w:rPr>
              <w:t xml:space="preserve"> of</w:t>
            </w:r>
            <w:r>
              <w:rPr>
                <w:rFonts w:eastAsia="Times New Roman" w:cstheme="minorHAnsi"/>
                <w:color w:val="000000"/>
                <w:sz w:val="20"/>
                <w:szCs w:val="20"/>
              </w:rPr>
              <w:t xml:space="preserve"> </w:t>
            </w:r>
            <w:r w:rsidR="001B3CEB">
              <w:rPr>
                <w:rFonts w:eastAsia="Times New Roman" w:cstheme="minorHAnsi"/>
                <w:color w:val="000000"/>
                <w:sz w:val="20"/>
                <w:szCs w:val="20"/>
              </w:rPr>
              <w:t>meetings conducted between DICT FOI for the soft launch and OER conference with DepE</w:t>
            </w:r>
            <w:r w:rsidR="001907FE">
              <w:rPr>
                <w:rFonts w:eastAsia="Times New Roman" w:cstheme="minorHAnsi"/>
                <w:color w:val="000000"/>
                <w:sz w:val="20"/>
                <w:szCs w:val="20"/>
              </w:rPr>
              <w:t>d</w:t>
            </w:r>
          </w:p>
          <w:p w:rsidR="001B4C73" w:rsidP="005A4DAB" w:rsidRDefault="001B4C73" w14:paraId="7BE03410" w14:textId="77777777">
            <w:pPr>
              <w:pStyle w:val="ListParagraph"/>
              <w:numPr>
                <w:ilvl w:val="0"/>
                <w:numId w:val="22"/>
              </w:numPr>
              <w:spacing w:after="0" w:line="240" w:lineRule="auto"/>
              <w:ind w:left="312"/>
              <w:rPr>
                <w:rFonts w:eastAsia="Times New Roman" w:cstheme="minorHAnsi"/>
                <w:color w:val="000000"/>
                <w:sz w:val="20"/>
                <w:szCs w:val="20"/>
              </w:rPr>
            </w:pPr>
            <w:r>
              <w:rPr>
                <w:rFonts w:eastAsia="Times New Roman" w:cstheme="minorHAnsi"/>
                <w:color w:val="000000"/>
                <w:sz w:val="20"/>
                <w:szCs w:val="20"/>
              </w:rPr>
              <w:t>Exploratory meetings with DILG and WHO for potential partnership</w:t>
            </w:r>
            <w:r w:rsidRPr="006D6941">
              <w:rPr>
                <w:rFonts w:eastAsia="Times New Roman" w:cstheme="minorHAnsi"/>
                <w:color w:val="000000"/>
                <w:sz w:val="20"/>
                <w:szCs w:val="20"/>
              </w:rPr>
              <w:t>.</w:t>
            </w:r>
          </w:p>
          <w:p w:rsidRPr="001B4C73" w:rsidR="001B4C73" w:rsidP="005A4DAB" w:rsidRDefault="001B4C73" w14:paraId="1DE124AB" w14:textId="77777777">
            <w:pPr>
              <w:pStyle w:val="ListParagraph"/>
              <w:numPr>
                <w:ilvl w:val="0"/>
                <w:numId w:val="21"/>
              </w:numPr>
              <w:spacing w:after="0" w:line="240" w:lineRule="auto"/>
              <w:ind w:left="329" w:hanging="357"/>
              <w:rPr>
                <w:color w:val="000000" w:themeColor="text1"/>
                <w:sz w:val="20"/>
                <w:szCs w:val="20"/>
              </w:rPr>
            </w:pPr>
            <w:r w:rsidRPr="001B4C73">
              <w:rPr>
                <w:rFonts w:eastAsia="Times New Roman"/>
                <w:color w:val="000000" w:themeColor="text1"/>
                <w:sz w:val="20"/>
                <w:szCs w:val="20"/>
              </w:rPr>
              <w:t>Drafted baseline online survey form for DepEd to profile the school beneficiaries</w:t>
            </w:r>
          </w:p>
          <w:p w:rsidRPr="001B4C73" w:rsidR="001B4C73" w:rsidP="005A4DAB" w:rsidRDefault="001B4C73" w14:paraId="614869EB" w14:textId="77777777">
            <w:pPr>
              <w:pStyle w:val="ListParagraph"/>
              <w:numPr>
                <w:ilvl w:val="0"/>
                <w:numId w:val="21"/>
              </w:numPr>
              <w:spacing w:after="0" w:line="240" w:lineRule="auto"/>
              <w:ind w:left="329" w:hanging="357"/>
              <w:rPr>
                <w:color w:val="000000" w:themeColor="text1"/>
                <w:sz w:val="20"/>
                <w:szCs w:val="20"/>
              </w:rPr>
            </w:pPr>
            <w:r w:rsidRPr="001B4C73">
              <w:rPr>
                <w:rFonts w:eastAsia="Times New Roman"/>
                <w:color w:val="000000" w:themeColor="text1"/>
                <w:sz w:val="20"/>
                <w:szCs w:val="20"/>
              </w:rPr>
              <w:t>Provided list of non-DCP schools to avoid duplication of their future implementation</w:t>
            </w:r>
          </w:p>
          <w:p w:rsidRPr="001B4C73" w:rsidR="001B4C73" w:rsidP="005A4DAB" w:rsidRDefault="001B4C73" w14:paraId="3214463F" w14:textId="77777777">
            <w:pPr>
              <w:pStyle w:val="ListParagraph"/>
              <w:numPr>
                <w:ilvl w:val="0"/>
                <w:numId w:val="21"/>
              </w:numPr>
              <w:spacing w:after="0" w:line="240" w:lineRule="auto"/>
              <w:ind w:left="329" w:hanging="357"/>
              <w:rPr>
                <w:color w:val="000000" w:themeColor="text1"/>
                <w:sz w:val="20"/>
                <w:szCs w:val="20"/>
              </w:rPr>
            </w:pPr>
            <w:r w:rsidRPr="001B4C73">
              <w:rPr>
                <w:rFonts w:eastAsia="Times New Roman"/>
                <w:color w:val="000000" w:themeColor="text1"/>
                <w:sz w:val="20"/>
                <w:szCs w:val="20"/>
              </w:rPr>
              <w:t>More open communication between UNDP and DICT to address COA and Senate queries regarding project progress</w:t>
            </w:r>
          </w:p>
          <w:p w:rsidRPr="001B4C73" w:rsidR="001B4C73" w:rsidP="005A4DAB" w:rsidRDefault="001B4C73" w14:paraId="148F8103" w14:textId="77777777">
            <w:pPr>
              <w:pStyle w:val="ListParagraph"/>
              <w:numPr>
                <w:ilvl w:val="0"/>
                <w:numId w:val="21"/>
              </w:numPr>
              <w:spacing w:after="0" w:line="240" w:lineRule="auto"/>
              <w:ind w:left="329" w:hanging="357"/>
              <w:rPr>
                <w:rFonts w:eastAsia="Times New Roman"/>
                <w:color w:val="000000"/>
                <w:sz w:val="20"/>
                <w:szCs w:val="20"/>
              </w:rPr>
            </w:pPr>
            <w:r w:rsidRPr="001B4C73">
              <w:rPr>
                <w:rFonts w:eastAsia="Times New Roman"/>
                <w:color w:val="000000" w:themeColor="text1"/>
                <w:sz w:val="20"/>
                <w:szCs w:val="20"/>
              </w:rPr>
              <w:t>Stronger ties and more open communication between UNDP and DICT Clusters in coordinating deployment activities</w:t>
            </w:r>
          </w:p>
          <w:p w:rsidRPr="001B4C73" w:rsidR="001B4C73" w:rsidP="005A4DAB" w:rsidRDefault="001B4C73" w14:paraId="36AB6F59" w14:textId="6508902A">
            <w:pPr>
              <w:pStyle w:val="ListParagraph"/>
              <w:numPr>
                <w:ilvl w:val="0"/>
                <w:numId w:val="21"/>
              </w:numPr>
              <w:spacing w:after="0" w:line="240" w:lineRule="auto"/>
              <w:ind w:left="329" w:hanging="357"/>
              <w:rPr>
                <w:rFonts w:eastAsia="Times New Roman"/>
                <w:color w:val="000000"/>
              </w:rPr>
            </w:pPr>
            <w:r w:rsidRPr="001B4C73">
              <w:rPr>
                <w:rFonts w:eastAsia="Times New Roman"/>
                <w:color w:val="000000" w:themeColor="text1"/>
                <w:sz w:val="20"/>
                <w:szCs w:val="20"/>
              </w:rPr>
              <w:t>FOI informed the PMO that they are conducting a webinar series about budgeting and procurement which can be utilized in future capacity training activities for DICT</w:t>
            </w:r>
          </w:p>
        </w:tc>
        <w:tc>
          <w:tcPr>
            <w:tcW w:w="992" w:type="dxa"/>
            <w:tcBorders>
              <w:left w:val="single" w:color="auto" w:sz="8" w:space="0"/>
              <w:bottom w:val="single" w:color="auto" w:sz="4" w:space="0"/>
              <w:right w:val="single" w:color="auto" w:sz="4" w:space="0"/>
            </w:tcBorders>
            <w:shd w:val="clear" w:color="auto" w:fill="FFFF00"/>
            <w:vAlign w:val="center"/>
          </w:tcPr>
          <w:p w:rsidRPr="009D51DF" w:rsidR="00083237" w:rsidP="006D607F" w:rsidRDefault="00083237" w14:paraId="69DB6B7E" w14:textId="77777777">
            <w:pPr>
              <w:spacing w:after="0" w:line="240" w:lineRule="auto"/>
              <w:jc w:val="center"/>
              <w:rPr>
                <w:rFonts w:eastAsia="Times New Roman" w:cstheme="minorHAnsi"/>
                <w:b/>
                <w:i/>
                <w:color w:val="000000"/>
                <w:sz w:val="20"/>
                <w:szCs w:val="20"/>
              </w:rPr>
            </w:pPr>
          </w:p>
        </w:tc>
        <w:tc>
          <w:tcPr>
            <w:tcW w:w="1276" w:type="dxa"/>
            <w:tcBorders>
              <w:left w:val="single" w:color="auto" w:sz="4" w:space="0"/>
              <w:bottom w:val="single" w:color="auto" w:sz="4" w:space="0"/>
              <w:right w:val="single" w:color="000000" w:themeColor="text1" w:sz="8" w:space="0"/>
            </w:tcBorders>
            <w:shd w:val="clear" w:color="auto" w:fill="FFFFFF" w:themeFill="background1"/>
            <w:vAlign w:val="center"/>
          </w:tcPr>
          <w:p w:rsidRPr="009D51DF" w:rsidR="00083237" w:rsidP="006D607F" w:rsidRDefault="00083237" w14:paraId="21B7A986"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bottom w:val="single" w:color="auto" w:sz="4" w:space="0"/>
              <w:right w:val="single" w:color="auto" w:sz="4" w:space="0"/>
            </w:tcBorders>
          </w:tcPr>
          <w:p w:rsidRPr="003A3E28" w:rsidR="00083237" w:rsidP="006D607F" w:rsidRDefault="00083237" w14:paraId="1DEF50F9" w14:textId="77777777">
            <w:pPr>
              <w:spacing w:after="0" w:line="240" w:lineRule="auto"/>
              <w:rPr>
                <w:rFonts w:eastAsia="Times New Roman" w:cstheme="minorHAnsi"/>
                <w:color w:val="000000"/>
                <w:sz w:val="20"/>
                <w:szCs w:val="20"/>
              </w:rPr>
            </w:pPr>
          </w:p>
        </w:tc>
        <w:tc>
          <w:tcPr>
            <w:tcW w:w="1275" w:type="dxa"/>
            <w:tcBorders>
              <w:left w:val="single" w:color="auto" w:sz="4" w:space="0"/>
              <w:bottom w:val="single" w:color="auto" w:sz="4" w:space="0"/>
              <w:right w:val="single" w:color="auto" w:sz="4" w:space="0"/>
            </w:tcBorders>
          </w:tcPr>
          <w:p w:rsidRPr="003A3E28" w:rsidR="00083237" w:rsidP="006D607F" w:rsidRDefault="00083237" w14:paraId="01022B64" w14:textId="77777777">
            <w:pPr>
              <w:spacing w:after="0" w:line="240" w:lineRule="auto"/>
              <w:rPr>
                <w:rFonts w:eastAsia="Times New Roman" w:cstheme="minorHAnsi"/>
                <w:color w:val="000000"/>
                <w:sz w:val="20"/>
                <w:szCs w:val="20"/>
              </w:rPr>
            </w:pPr>
          </w:p>
        </w:tc>
        <w:tc>
          <w:tcPr>
            <w:tcW w:w="993" w:type="dxa"/>
            <w:tcBorders>
              <w:left w:val="single" w:color="auto" w:sz="4" w:space="0"/>
              <w:bottom w:val="single" w:color="auto" w:sz="4" w:space="0"/>
              <w:right w:val="single" w:color="auto" w:sz="4" w:space="0"/>
            </w:tcBorders>
          </w:tcPr>
          <w:p w:rsidRPr="003A3E28" w:rsidR="00083237" w:rsidP="006D607F" w:rsidRDefault="00083237" w14:paraId="4B474104" w14:textId="77777777">
            <w:pPr>
              <w:spacing w:after="0" w:line="240" w:lineRule="auto"/>
              <w:rPr>
                <w:rFonts w:eastAsia="Times New Roman" w:cstheme="minorHAnsi"/>
                <w:color w:val="000000"/>
                <w:sz w:val="20"/>
                <w:szCs w:val="20"/>
              </w:rPr>
            </w:pPr>
          </w:p>
        </w:tc>
        <w:tc>
          <w:tcPr>
            <w:tcW w:w="5682" w:type="dxa"/>
            <w:tcBorders>
              <w:top w:val="single" w:color="auto" w:sz="4" w:space="0"/>
              <w:left w:val="single" w:color="auto" w:sz="4" w:space="0"/>
              <w:bottom w:val="single" w:color="auto" w:sz="4" w:space="0"/>
              <w:right w:val="single" w:color="auto" w:sz="8" w:space="0"/>
            </w:tcBorders>
          </w:tcPr>
          <w:p w:rsidRPr="003A3E28" w:rsidR="00083237" w:rsidP="006D607F" w:rsidRDefault="00083237" w14:paraId="07961E4F" w14:textId="77777777">
            <w:pPr>
              <w:spacing w:after="0" w:line="240" w:lineRule="auto"/>
              <w:rPr>
                <w:rFonts w:eastAsia="Times New Roman" w:cstheme="minorHAnsi"/>
                <w:color w:val="000000"/>
                <w:sz w:val="20"/>
                <w:szCs w:val="20"/>
              </w:rPr>
            </w:pPr>
          </w:p>
        </w:tc>
      </w:tr>
    </w:tbl>
    <w:p w:rsidR="00A95D30" w:rsidP="006A5E4C" w:rsidRDefault="00A95D30" w14:paraId="61D3328A" w14:textId="6A9C5D88">
      <w:pPr>
        <w:rPr>
          <w:rFonts w:cstheme="minorHAnsi"/>
          <w:b/>
        </w:rPr>
      </w:pP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Pr="00771602" w:rsidR="00F14D60" w:rsidTr="26FDEC56" w14:paraId="169289D2" w14:textId="77777777">
        <w:trPr>
          <w:trHeight w:val="518"/>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00D447D5" w:rsidP="006D607F" w:rsidRDefault="00D447D5" w14:paraId="406A53CF" w14:textId="77777777">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EXPECTED OUTPUTS</w:t>
            </w:r>
          </w:p>
          <w:p w:rsidR="00D447D5" w:rsidP="006D607F" w:rsidRDefault="00D447D5" w14:paraId="4A1E054A" w14:textId="2C4D7DAD">
            <w:pPr>
              <w:spacing w:after="0" w:line="240" w:lineRule="auto"/>
              <w:rPr>
                <w:rFonts w:cstheme="minorHAnsi"/>
                <w:i/>
                <w:color w:val="808080" w:themeColor="background1" w:themeShade="80"/>
              </w:rPr>
            </w:pPr>
            <w:r w:rsidRPr="70BE1A0C">
              <w:rPr>
                <w:rFonts w:eastAsia="Times New Roman"/>
                <w:b/>
                <w:bCs/>
                <w:color w:val="000000"/>
                <w:sz w:val="20"/>
                <w:szCs w:val="20"/>
              </w:rPr>
              <w:t xml:space="preserve">Output </w:t>
            </w:r>
            <w:r>
              <w:rPr>
                <w:rFonts w:eastAsia="Times New Roman"/>
                <w:b/>
                <w:bCs/>
                <w:color w:val="000000"/>
                <w:sz w:val="20"/>
                <w:szCs w:val="20"/>
              </w:rPr>
              <w:t>3</w:t>
            </w:r>
            <w:r w:rsidRPr="70BE1A0C">
              <w:rPr>
                <w:rFonts w:eastAsia="Times New Roman"/>
                <w:b/>
                <w:bCs/>
                <w:color w:val="000000"/>
                <w:sz w:val="20"/>
                <w:szCs w:val="20"/>
              </w:rPr>
              <w:t xml:space="preserve">. </w:t>
            </w:r>
            <w:sdt>
              <w:sdtPr>
                <w:rPr>
                  <w:rFonts w:cstheme="minorHAnsi"/>
                  <w:i/>
                  <w:color w:val="808080" w:themeColor="background1" w:themeShade="80"/>
                  <w:shd w:val="clear" w:color="auto" w:fill="E6E6E6"/>
                </w:rPr>
                <w:id w:val="1946418155"/>
                <w:placeholder>
                  <w:docPart w:val="39EC427332794239BDEAFD10679217B5"/>
                </w:placeholder>
              </w:sdtPr>
              <w:sdtEndPr>
                <w:rPr>
                  <w:rFonts w:eastAsia="Times New Roman"/>
                  <w:b/>
                  <w:bCs/>
                  <w:i w:val="0"/>
                  <w:color w:val="000000"/>
                  <w:sz w:val="20"/>
                  <w:szCs w:val="20"/>
                </w:rPr>
              </w:sdtEndPr>
              <w:sdtContent>
                <w:r w:rsidRPr="00342B41">
                  <w:rPr>
                    <w:rFonts w:cs="Arial"/>
                    <w:b/>
                    <w:bCs/>
                    <w:sz w:val="20"/>
                    <w:szCs w:val="20"/>
                  </w:rPr>
                  <w:t>Capacity Development of DICT to contract and oversee the performance of internet service providers.</w:t>
                </w:r>
              </w:sdtContent>
            </w:sdt>
          </w:p>
          <w:p w:rsidRPr="00771602" w:rsidR="00D447D5" w:rsidP="006D607F" w:rsidRDefault="00D447D5" w14:paraId="7CBDC098" w14:textId="77777777">
            <w:pPr>
              <w:spacing w:after="0" w:line="240" w:lineRule="auto"/>
              <w:rPr>
                <w:rFonts w:eastAsia="Times New Roman" w:cstheme="minorHAnsi"/>
                <w:b/>
                <w:bCs/>
                <w:color w:val="000000"/>
                <w:sz w:val="20"/>
                <w:szCs w:val="20"/>
              </w:rPr>
            </w:pPr>
          </w:p>
        </w:tc>
      </w:tr>
      <w:tr w:rsidRPr="00771602" w:rsidR="00F14D60" w:rsidTr="26FDEC56" w14:paraId="1D588DE2" w14:textId="77777777">
        <w:trPr>
          <w:trHeight w:val="315"/>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6A5E4C" w:rsidR="00D447D5" w:rsidP="006D607F" w:rsidRDefault="00D447D5" w14:paraId="0EBE07D9" w14:textId="77777777">
            <w:pPr>
              <w:spacing w:after="0" w:line="240" w:lineRule="auto"/>
              <w:rPr>
                <w:rFonts w:eastAsia="Times New Roman" w:cstheme="minorHAnsi"/>
                <w:b/>
                <w:bCs/>
                <w:color w:val="000000"/>
                <w:sz w:val="20"/>
                <w:szCs w:val="20"/>
              </w:rPr>
            </w:pPr>
            <w:r w:rsidRPr="00C61644">
              <w:rPr>
                <w:rFonts w:eastAsia="Times New Roman" w:cstheme="minorHAnsi"/>
                <w:b/>
                <w:bCs/>
                <w:color w:val="000000"/>
                <w:sz w:val="20"/>
                <w:szCs w:val="20"/>
              </w:rPr>
              <w:t>OUTPUT NARRATIVE</w:t>
            </w:r>
          </w:p>
          <w:p w:rsidRPr="00A159BD" w:rsidR="00D447D5" w:rsidP="006D607F" w:rsidRDefault="00D447D5" w14:paraId="2B3FB90B"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6A5E4C">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6A5E4C" w:rsidDel="008F0D86">
              <w:rPr>
                <w:rFonts w:asciiTheme="minorHAnsi" w:hAnsiTheme="minorHAnsi" w:eastAsiaTheme="minorHAnsi" w:cstheme="minorBidi"/>
                <w:i/>
                <w:color w:val="808080"/>
                <w:sz w:val="22"/>
                <w:szCs w:val="22"/>
                <w:lang w:eastAsia="en-US" w:bidi="sa-IN"/>
              </w:rPr>
              <w:t xml:space="preserve"> </w:t>
            </w:r>
            <w:r w:rsidRPr="006A5E4C">
              <w:rPr>
                <w:rFonts w:asciiTheme="minorHAnsi" w:hAnsiTheme="minorHAnsi" w:eastAsiaTheme="minorHAnsi" w:cstheme="minorBidi"/>
                <w:i/>
                <w:color w:val="808080"/>
                <w:sz w:val="22"/>
                <w:szCs w:val="22"/>
                <w:lang w:eastAsia="en-US" w:bidi="sa-IN"/>
              </w:rPr>
              <w:t xml:space="preserve"> [1,500 characters]</w:t>
            </w:r>
          </w:p>
          <w:p w:rsidRPr="00C61644" w:rsidR="00C61644" w:rsidP="00C61644" w:rsidRDefault="00C61644" w14:paraId="1E3D23AF" w14:textId="1FE64F41">
            <w:pPr>
              <w:pStyle w:val="NormalWeb"/>
              <w:numPr>
                <w:ilvl w:val="0"/>
                <w:numId w:val="15"/>
              </w:numPr>
              <w:spacing w:after="0"/>
              <w:jc w:val="both"/>
              <w:rPr>
                <w:rFonts w:asciiTheme="minorHAnsi" w:hAnsiTheme="minorHAnsi" w:cstheme="minorHAnsi"/>
                <w:sz w:val="20"/>
                <w:szCs w:val="20"/>
              </w:rPr>
            </w:pPr>
            <w:r>
              <w:rPr>
                <w:rFonts w:asciiTheme="minorHAnsi" w:hAnsiTheme="minorHAnsi" w:cstheme="minorHAnsi"/>
                <w:sz w:val="20"/>
                <w:szCs w:val="20"/>
              </w:rPr>
              <w:t xml:space="preserve">Training Needs Assessment (TNA) was undertaken with Free Wi-Fi for All staff composed of personnel from the DICT Central Office. A framework was developed which focused on the interaction between the major duties and responsibilities of the Free Wi-Fi for All staff, their knowledge and skills relative to the performance of their duties, their frequent challenges, and proposed interventions. An online survey tool was also developed to expedite data collection. </w:t>
            </w:r>
            <w:r w:rsidRPr="00C61644">
              <w:rPr>
                <w:rFonts w:asciiTheme="minorHAnsi" w:hAnsiTheme="minorHAnsi" w:cstheme="minorHAnsi"/>
                <w:sz w:val="20"/>
                <w:szCs w:val="20"/>
              </w:rPr>
              <w:t>Based on the workshop and survey results, UNDP is currently looking for partners which can deliver the training needed by the DICT staff.</w:t>
            </w:r>
          </w:p>
          <w:p w:rsidR="007A3858" w:rsidP="26FDEC56" w:rsidRDefault="552376EC" w14:paraId="0C471C41" w14:textId="79F3EFA2">
            <w:pPr>
              <w:pStyle w:val="NormalWeb"/>
              <w:numPr>
                <w:ilvl w:val="0"/>
                <w:numId w:val="15"/>
              </w:numPr>
              <w:spacing w:after="0"/>
              <w:jc w:val="both"/>
              <w:rPr>
                <w:rFonts w:asciiTheme="minorHAnsi" w:hAnsiTheme="minorHAnsi" w:cstheme="minorBidi"/>
                <w:sz w:val="22"/>
                <w:szCs w:val="22"/>
              </w:rPr>
            </w:pPr>
            <w:r w:rsidRPr="26FDEC56">
              <w:rPr>
                <w:rFonts w:asciiTheme="minorHAnsi" w:hAnsiTheme="minorHAnsi" w:cstheme="minorBidi"/>
                <w:sz w:val="22"/>
                <w:szCs w:val="22"/>
              </w:rPr>
              <w:t xml:space="preserve">Enhance monitoring of the DICT Central Office, Cluster and Provincial offices in monitoring the progress of the project in their respective jurisdiction by conducting orientation on the use of the </w:t>
            </w:r>
            <w:proofErr w:type="spellStart"/>
            <w:r w:rsidRPr="26FDEC56">
              <w:rPr>
                <w:rFonts w:asciiTheme="minorHAnsi" w:hAnsiTheme="minorHAnsi" w:cstheme="minorBidi"/>
                <w:sz w:val="22"/>
                <w:szCs w:val="22"/>
              </w:rPr>
              <w:t>Netgain</w:t>
            </w:r>
            <w:proofErr w:type="spellEnd"/>
            <w:r w:rsidRPr="26FDEC56">
              <w:rPr>
                <w:rFonts w:asciiTheme="minorHAnsi" w:hAnsiTheme="minorHAnsi" w:cstheme="minorBidi"/>
                <w:sz w:val="22"/>
                <w:szCs w:val="22"/>
              </w:rPr>
              <w:t xml:space="preserve"> Dashboard and </w:t>
            </w:r>
            <w:proofErr w:type="spellStart"/>
            <w:r w:rsidRPr="26FDEC56">
              <w:rPr>
                <w:rFonts w:asciiTheme="minorHAnsi" w:hAnsiTheme="minorHAnsi" w:cstheme="minorBidi"/>
                <w:sz w:val="22"/>
                <w:szCs w:val="22"/>
              </w:rPr>
              <w:t>Grandstream</w:t>
            </w:r>
            <w:proofErr w:type="spellEnd"/>
            <w:r w:rsidRPr="26FDEC56">
              <w:rPr>
                <w:rFonts w:asciiTheme="minorHAnsi" w:hAnsiTheme="minorHAnsi" w:cstheme="minorBidi"/>
                <w:sz w:val="22"/>
                <w:szCs w:val="22"/>
              </w:rPr>
              <w:t xml:space="preserve"> Controller (GWN). </w:t>
            </w:r>
          </w:p>
          <w:p w:rsidRPr="007A3858" w:rsidR="007A3858" w:rsidP="005A4DAB" w:rsidRDefault="007A3858" w14:paraId="46AAB117" w14:textId="48269C4D">
            <w:pPr>
              <w:pStyle w:val="NormalWeb"/>
              <w:numPr>
                <w:ilvl w:val="0"/>
                <w:numId w:val="15"/>
              </w:numPr>
              <w:spacing w:after="0"/>
              <w:jc w:val="both"/>
              <w:rPr>
                <w:rFonts w:asciiTheme="minorHAnsi" w:hAnsiTheme="minorHAnsi" w:cstheme="minorHAnsi"/>
                <w:sz w:val="22"/>
                <w:szCs w:val="22"/>
              </w:rPr>
            </w:pPr>
            <w:r w:rsidRPr="007A3858">
              <w:rPr>
                <w:rFonts w:asciiTheme="minorHAnsi" w:hAnsiTheme="minorHAnsi" w:cstheme="minorHAnsi"/>
                <w:sz w:val="22"/>
                <w:szCs w:val="22"/>
              </w:rPr>
              <w:t xml:space="preserve">Several DICT staff participated in the </w:t>
            </w:r>
            <w:proofErr w:type="spellStart"/>
            <w:r w:rsidRPr="007A3858">
              <w:rPr>
                <w:rFonts w:asciiTheme="minorHAnsi" w:hAnsiTheme="minorHAnsi" w:cstheme="minorHAnsi"/>
                <w:sz w:val="22"/>
                <w:szCs w:val="22"/>
              </w:rPr>
              <w:t>DevLIVE</w:t>
            </w:r>
            <w:proofErr w:type="spellEnd"/>
            <w:r w:rsidRPr="007A3858">
              <w:rPr>
                <w:rFonts w:asciiTheme="minorHAnsi" w:hAnsiTheme="minorHAnsi" w:cstheme="minorHAnsi"/>
                <w:sz w:val="22"/>
                <w:szCs w:val="22"/>
              </w:rPr>
              <w:t xml:space="preserve"> Orientation and Pre-testing Activity last 12 August 2020. Twenty-eight (28) staff from the Cluster and Provincial Offices submitted mobile app test results and provided significant inputs to improve the app’s functionality and usability.</w:t>
            </w:r>
          </w:p>
        </w:tc>
      </w:tr>
      <w:tr w:rsidRPr="00771602" w:rsidR="00C6277A" w:rsidTr="26FDEC56" w14:paraId="130D5AC2"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C65E11" w:rsidR="00D447D5" w:rsidP="006D607F" w:rsidRDefault="00D447D5" w14:paraId="6947D85D"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Project Output Indicator/s</w:t>
            </w:r>
            <w:r>
              <w:rPr>
                <w:rStyle w:val="FootnoteReference"/>
                <w:rFonts w:eastAsia="Times New Roman" w:cstheme="minorHAnsi"/>
                <w:b/>
                <w:bCs/>
                <w:color w:val="000000"/>
                <w:sz w:val="20"/>
                <w:szCs w:val="20"/>
              </w:rPr>
              <w:footnoteReference w:id="11"/>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00D447D5" w:rsidP="006D607F" w:rsidRDefault="00D447D5" w14:paraId="044449A5"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801DA7" w:rsidR="00D447D5" w:rsidP="006D607F" w:rsidRDefault="00D447D5" w14:paraId="4AC9FAF5"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D447D5" w:rsidP="006D607F" w:rsidRDefault="00D447D5" w14:paraId="41AD75CD"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Result</w:t>
            </w:r>
            <w:r w:rsidRPr="00801DA7">
              <w:rPr>
                <w:rStyle w:val="FootnoteReference"/>
                <w:rFonts w:eastAsia="Times New Roman" w:cstheme="minorHAnsi"/>
                <w:b/>
                <w:bCs/>
                <w:color w:val="000000" w:themeColor="text1"/>
                <w:sz w:val="20"/>
                <w:szCs w:val="20"/>
              </w:rPr>
              <w:footnoteReference w:id="12"/>
            </w:r>
          </w:p>
          <w:p w:rsidRPr="00801DA7" w:rsidR="00D447D5" w:rsidP="006D607F" w:rsidRDefault="00D447D5" w14:paraId="368D096C" w14:textId="77777777">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801DA7" w:rsidR="00D447D5" w:rsidP="006D607F" w:rsidRDefault="00D447D5" w14:paraId="5BAF46CE"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D447D5" w:rsidP="006D607F" w:rsidRDefault="00D447D5" w14:paraId="6E3C2D1E"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Target</w:t>
            </w:r>
          </w:p>
          <w:p w:rsidRPr="00801DA7" w:rsidR="00D447D5" w:rsidP="006D607F" w:rsidRDefault="00D447D5" w14:paraId="159BC166"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00D447D5" w:rsidP="006D607F" w:rsidRDefault="00D447D5" w14:paraId="1357364E"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Cumulative</w:t>
            </w:r>
            <w:r w:rsidRPr="00801DA7">
              <w:rPr>
                <w:rFonts w:eastAsia="Times New Roman" w:cstheme="minorHAnsi"/>
                <w:b/>
                <w:bCs/>
                <w:color w:val="000000" w:themeColor="text1"/>
                <w:sz w:val="20"/>
                <w:szCs w:val="20"/>
              </w:rPr>
              <w:t xml:space="preserve"> Result </w:t>
            </w:r>
          </w:p>
          <w:p w:rsidRPr="00801DA7" w:rsidR="00D447D5" w:rsidP="006D607F" w:rsidRDefault="00D447D5" w14:paraId="13CB166C"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D447D5" w:rsidP="006D607F" w:rsidRDefault="00D447D5" w14:paraId="7127D6AB" w14:textId="77777777">
            <w:pPr>
              <w:spacing w:after="0" w:line="240" w:lineRule="auto"/>
              <w:jc w:val="center"/>
              <w:rPr>
                <w:rFonts w:eastAsia="Times New Roman" w:cstheme="minorHAnsi"/>
                <w:b/>
                <w:bCs/>
                <w:color w:val="000000" w:themeColor="text1"/>
                <w:sz w:val="20"/>
                <w:szCs w:val="20"/>
              </w:rPr>
            </w:pPr>
          </w:p>
          <w:p w:rsidRPr="00801DA7" w:rsidR="00D447D5" w:rsidP="006D607F" w:rsidRDefault="00D447D5" w14:paraId="2063491F"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839782670"/>
                <w:placeholder>
                  <w:docPart w:val="9721949EEEC246E18AED8871153BC4F2"/>
                </w:placeholder>
              </w:sdtPr>
              <w:sdtEndPr/>
              <w:sdtContent>
                <w:r>
                  <w:rPr>
                    <w:rFonts w:eastAsia="Times New Roman" w:cstheme="minorHAnsi"/>
                    <w:b/>
                    <w:bCs/>
                    <w:color w:val="000000" w:themeColor="text1"/>
                    <w:sz w:val="20"/>
                    <w:szCs w:val="20"/>
                  </w:rPr>
                  <w:t>2018</w:t>
                </w:r>
              </w:sdtContent>
            </w:sdt>
          </w:p>
        </w:tc>
        <w:tc>
          <w:tcPr>
            <w:tcW w:w="1618" w:type="dxa"/>
            <w:tcBorders>
              <w:top w:val="single" w:color="000000" w:themeColor="text1" w:sz="8" w:space="0"/>
              <w:left w:val="single" w:color="auto" w:sz="8" w:space="0"/>
              <w:bottom w:val="single" w:color="000000" w:themeColor="text1" w:sz="8" w:space="0"/>
              <w:right w:val="single" w:color="auto" w:sz="8" w:space="0"/>
            </w:tcBorders>
          </w:tcPr>
          <w:p w:rsidR="00D447D5" w:rsidP="006D607F" w:rsidRDefault="00D447D5" w14:paraId="1BF8EC6D"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Cumulative Target </w:t>
            </w:r>
          </w:p>
          <w:p w:rsidRPr="00801DA7" w:rsidR="00D447D5" w:rsidP="006D607F" w:rsidRDefault="00D447D5" w14:paraId="3792D3FC"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D447D5" w:rsidP="006D607F" w:rsidRDefault="00D447D5" w14:paraId="16DB41D7" w14:textId="77777777">
            <w:pPr>
              <w:spacing w:after="0" w:line="240" w:lineRule="auto"/>
              <w:jc w:val="center"/>
              <w:rPr>
                <w:rFonts w:eastAsia="Times New Roman" w:cstheme="minorHAnsi"/>
                <w:b/>
                <w:bCs/>
                <w:color w:val="000000" w:themeColor="text1"/>
                <w:sz w:val="20"/>
                <w:szCs w:val="20"/>
              </w:rPr>
            </w:pPr>
          </w:p>
          <w:p w:rsidRPr="00801DA7" w:rsidR="00D447D5" w:rsidP="006D607F" w:rsidRDefault="00D447D5" w14:paraId="7479A008"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490446178"/>
                <w:placeholder>
                  <w:docPart w:val="2D761B57459E40EE9D8D6E17A352EC24"/>
                </w:placeholder>
              </w:sdtPr>
              <w:sdtEndPr/>
              <w:sdtContent>
                <w:r>
                  <w:rPr>
                    <w:rFonts w:eastAsia="Times New Roman" w:cstheme="minorHAnsi"/>
                    <w:b/>
                    <w:bCs/>
                    <w:color w:val="000000" w:themeColor="text1"/>
                    <w:sz w:val="20"/>
                    <w:szCs w:val="20"/>
                  </w:rPr>
                  <w:t>2018</w:t>
                </w:r>
              </w:sdtContent>
            </w:sdt>
          </w:p>
        </w:tc>
        <w:tc>
          <w:tcPr>
            <w:tcW w:w="1572" w:type="dxa"/>
            <w:tcBorders>
              <w:top w:val="single" w:color="000000" w:themeColor="text1" w:sz="8" w:space="0"/>
              <w:left w:val="single" w:color="auto" w:sz="8" w:space="0"/>
              <w:bottom w:val="single" w:color="000000" w:themeColor="text1" w:sz="8" w:space="0"/>
              <w:right w:val="single" w:color="auto" w:sz="8" w:space="0"/>
            </w:tcBorders>
          </w:tcPr>
          <w:p w:rsidR="00D447D5" w:rsidP="006D607F" w:rsidRDefault="00D447D5" w14:paraId="78FD4552"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End-of-Project Target</w:t>
            </w:r>
          </w:p>
          <w:p w:rsidR="00D447D5" w:rsidP="006D607F" w:rsidRDefault="00D447D5" w14:paraId="275942B7" w14:textId="77777777">
            <w:pPr>
              <w:spacing w:after="0" w:line="240" w:lineRule="auto"/>
              <w:jc w:val="center"/>
              <w:rPr>
                <w:rFonts w:eastAsia="Times New Roman" w:cstheme="minorHAnsi"/>
                <w:b/>
                <w:bCs/>
                <w:color w:val="000000"/>
                <w:sz w:val="20"/>
                <w:szCs w:val="20"/>
              </w:rPr>
            </w:pPr>
          </w:p>
          <w:p w:rsidR="00D447D5" w:rsidP="006D607F" w:rsidRDefault="00D447D5" w14:paraId="26613DEC" w14:textId="77777777">
            <w:pPr>
              <w:spacing w:after="0" w:line="240" w:lineRule="auto"/>
              <w:jc w:val="center"/>
              <w:rPr>
                <w:rFonts w:eastAsia="Times New Roman" w:cstheme="minorHAnsi"/>
                <w:b/>
                <w:bCs/>
                <w:color w:val="000000"/>
                <w:sz w:val="20"/>
                <w:szCs w:val="20"/>
              </w:rPr>
            </w:pPr>
          </w:p>
          <w:p w:rsidRPr="00771602" w:rsidR="00D447D5" w:rsidP="006D607F" w:rsidRDefault="00D447D5" w14:paraId="7B915F99"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End year:  </w:t>
            </w:r>
            <w:sdt>
              <w:sdtPr>
                <w:rPr>
                  <w:rFonts w:eastAsia="Times New Roman" w:cstheme="minorHAnsi"/>
                  <w:b/>
                  <w:bCs/>
                  <w:color w:val="000000"/>
                  <w:sz w:val="20"/>
                  <w:szCs w:val="20"/>
                  <w:shd w:val="clear" w:color="auto" w:fill="E6E6E6"/>
                </w:rPr>
                <w:id w:val="528302684"/>
                <w:placeholder>
                  <w:docPart w:val="81D2BC1345764F56BCDCC2CB7A190C8E"/>
                </w:placeholder>
              </w:sdtPr>
              <w:sdtEndPr/>
              <w:sdtContent>
                <w:r>
                  <w:rPr>
                    <w:rFonts w:eastAsia="Times New Roman" w:cstheme="minorHAnsi"/>
                    <w:b/>
                    <w:bCs/>
                    <w:color w:val="000000"/>
                    <w:sz w:val="20"/>
                    <w:szCs w:val="20"/>
                  </w:rPr>
                  <w:t>2022</w:t>
                </w:r>
              </w:sdtContent>
            </w:sdt>
          </w:p>
        </w:tc>
      </w:tr>
      <w:tr w:rsidRPr="00771602" w:rsidR="00C6277A" w:rsidTr="26FDEC56" w14:paraId="51E17704"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D447D5" w:rsidP="006D607F" w:rsidRDefault="00C50965" w14:paraId="025F86CB" w14:textId="7219D091">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3</w:t>
            </w:r>
            <w:r w:rsidR="00D447D5">
              <w:rPr>
                <w:rFonts w:eastAsia="Times New Roman" w:cstheme="minorHAnsi"/>
                <w:b/>
                <w:bCs/>
                <w:color w:val="000000"/>
                <w:sz w:val="20"/>
                <w:szCs w:val="20"/>
              </w:rPr>
              <w:t xml:space="preserve">.1 </w:t>
            </w:r>
            <w:sdt>
              <w:sdtPr>
                <w:rPr>
                  <w:rFonts w:cstheme="minorHAnsi"/>
                  <w:b/>
                  <w:color w:val="2B579A"/>
                  <w:szCs w:val="20"/>
                  <w:shd w:val="clear" w:color="auto" w:fill="E6E6E6"/>
                </w:rPr>
                <w:id w:val="468717667"/>
                <w:placeholder>
                  <w:docPart w:val="2D5F2D93A9B9441CA3F2521AE8F608B5"/>
                </w:placeholder>
              </w:sdtPr>
              <w:sdtEndPr/>
              <w:sdtContent>
                <w:sdt>
                  <w:sdtPr>
                    <w:rPr>
                      <w:rFonts w:cs="Arial"/>
                      <w:color w:val="2B579A"/>
                      <w:shd w:val="clear" w:color="auto" w:fill="E6E6E6"/>
                    </w:rPr>
                    <w:id w:val="74705952"/>
                    <w:placeholder>
                      <w:docPart w:val="394D5D7833AB4F1D8BAF68815D37ECBA"/>
                    </w:placeholder>
                  </w:sdtPr>
                  <w:sdtEndPr/>
                  <w:sdtContent>
                    <w:sdt>
                      <w:sdtPr>
                        <w:rPr>
                          <w:rFonts w:cstheme="minorHAnsi"/>
                          <w:color w:val="2B579A"/>
                          <w:shd w:val="clear" w:color="auto" w:fill="E6E6E6"/>
                        </w:rPr>
                        <w:id w:val="81961327"/>
                        <w:placeholder>
                          <w:docPart w:val="7B6E70C27DF54309B3C84BB2AC4FA35A"/>
                        </w:placeholder>
                      </w:sdtPr>
                      <w:sdtEndPr/>
                      <w:sdtContent>
                        <w:sdt>
                          <w:sdtPr>
                            <w:rPr>
                              <w:rFonts w:cs="Arial"/>
                              <w:color w:val="2B579A"/>
                              <w:shd w:val="clear" w:color="auto" w:fill="E6E6E6"/>
                            </w:rPr>
                            <w:id w:val="-2030480167"/>
                            <w:placeholder>
                              <w:docPart w:val="B74B6F166E154F909C838D262A03D919"/>
                            </w:placeholder>
                          </w:sdtPr>
                          <w:sdtEndPr>
                            <w:rPr>
                              <w:highlight w:val="yellow"/>
                            </w:rPr>
                          </w:sdtEndPr>
                          <w:sdtContent>
                            <w:r w:rsidRPr="00342B41" w:rsidR="00EC497F">
                              <w:rPr>
                                <w:rFonts w:cs="Arial"/>
                                <w:b/>
                              </w:rPr>
                              <w:t>Number of DICT staff provided with planning, procurement, and project management training through the Project</w:t>
                            </w:r>
                          </w:sdtContent>
                        </w:sdt>
                      </w:sdtContent>
                    </w:sdt>
                  </w:sdtContent>
                </w:sdt>
              </w:sdtContent>
            </w:sdt>
          </w:p>
        </w:tc>
        <w:sdt>
          <w:sdtPr>
            <w:rPr>
              <w:rFonts w:eastAsia="Times New Roman" w:cstheme="minorHAnsi"/>
              <w:b/>
              <w:bCs/>
              <w:color w:val="000000"/>
              <w:sz w:val="20"/>
              <w:szCs w:val="20"/>
              <w:shd w:val="clear" w:color="auto" w:fill="E6E6E6"/>
            </w:rPr>
            <w:id w:val="-2031479905"/>
            <w:placeholder>
              <w:docPart w:val="8914841F18C34BBD979B5DCED6FFE8AD"/>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D447D5" w:rsidP="006D607F" w:rsidRDefault="00D447D5" w14:paraId="25C2C3B5"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163133554"/>
            <w:placeholder>
              <w:docPart w:val="F6FD95158ED245999A101C8BA13AAA0B"/>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D447D5" w:rsidP="006D607F" w:rsidRDefault="00D447D5" w14:paraId="3BDAC5C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033341417"/>
            <w:placeholder>
              <w:docPart w:val="1D79D715A361456B8C92C1D4E4AEFAFE"/>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D447D5" w:rsidP="006D607F" w:rsidRDefault="00D34917" w14:paraId="52E35284" w14:textId="20DAA1F6">
                <w:pPr>
                  <w:spacing w:after="0" w:line="240" w:lineRule="auto"/>
                  <w:jc w:val="center"/>
                  <w:rPr>
                    <w:rFonts w:eastAsia="Times New Roman" w:cstheme="minorHAnsi"/>
                    <w:b/>
                    <w:bCs/>
                    <w:color w:val="000000"/>
                    <w:sz w:val="20"/>
                    <w:szCs w:val="20"/>
                  </w:rPr>
                </w:pPr>
                <w:r w:rsidRPr="00100B55">
                  <w:rPr>
                    <w:rFonts w:eastAsia="Times New Roman" w:cstheme="minorHAnsi"/>
                    <w:b/>
                    <w:bCs/>
                    <w:color w:val="000000"/>
                    <w:sz w:val="20"/>
                    <w:szCs w:val="20"/>
                    <w:shd w:val="clear" w:color="auto" w:fill="FFFF00"/>
                  </w:rPr>
                  <w:t>7</w:t>
                </w:r>
              </w:p>
            </w:tc>
          </w:sdtContent>
        </w:sdt>
        <w:sdt>
          <w:sdtPr>
            <w:rPr>
              <w:rFonts w:eastAsia="Times New Roman" w:cstheme="minorHAnsi"/>
              <w:b/>
              <w:bCs/>
              <w:color w:val="000000"/>
              <w:sz w:val="20"/>
              <w:szCs w:val="20"/>
              <w:shd w:val="clear" w:color="auto" w:fill="E6E6E6"/>
            </w:rPr>
            <w:id w:val="-1147284120"/>
            <w:placeholder>
              <w:docPart w:val="434B40D8372C4DCBB212FC0EA95AD53D"/>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D447D5" w:rsidP="006D607F" w:rsidRDefault="006969FF" w14:paraId="75E17442" w14:textId="0FDDF94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r w:rsidR="00D447D5">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412432200"/>
            <w:placeholder>
              <w:docPart w:val="755C5559F56544A0A1BF2C89FE23CCE0"/>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D447D5" w:rsidP="006D607F" w:rsidRDefault="00D34917" w14:paraId="6535EDCD" w14:textId="7E840BE4">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7</w:t>
                </w:r>
              </w:p>
            </w:tc>
          </w:sdtContent>
        </w:sdt>
        <w:sdt>
          <w:sdtPr>
            <w:rPr>
              <w:rFonts w:eastAsia="Times New Roman" w:cstheme="minorHAnsi"/>
              <w:b/>
              <w:bCs/>
              <w:color w:val="000000"/>
              <w:sz w:val="20"/>
              <w:szCs w:val="20"/>
              <w:shd w:val="clear" w:color="auto" w:fill="E6E6E6"/>
            </w:rPr>
            <w:id w:val="2068292888"/>
            <w:placeholder>
              <w:docPart w:val="E1D92E1DD9684A28A3190C6CA5C86F2C"/>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D447D5" w:rsidP="006D607F" w:rsidRDefault="006969FF" w14:paraId="60F0CBFB" w14:textId="76FD1973">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5</w:t>
                </w:r>
                <w:r w:rsidR="00D447D5">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637257658"/>
            <w:placeholder>
              <w:docPart w:val="04FE97EEE64D48E69A2FCE62BC358A99"/>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D447D5" w:rsidP="006D607F" w:rsidRDefault="006969FF" w14:paraId="10CE355A" w14:textId="4A510E20">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10</w:t>
                </w:r>
                <w:r w:rsidR="00D447D5">
                  <w:rPr>
                    <w:rFonts w:eastAsia="Times New Roman" w:cstheme="minorHAnsi"/>
                    <w:b/>
                    <w:bCs/>
                    <w:color w:val="000000"/>
                    <w:sz w:val="20"/>
                    <w:szCs w:val="20"/>
                  </w:rPr>
                  <w:t>0</w:t>
                </w:r>
              </w:p>
            </w:tc>
          </w:sdtContent>
        </w:sdt>
      </w:tr>
      <w:tr w:rsidRPr="00771602" w:rsidR="00C6277A" w:rsidTr="26FDEC56" w14:paraId="0C0D8A0F" w14:textId="77777777">
        <w:trPr>
          <w:trHeight w:val="313"/>
          <w:tblHeader/>
        </w:trPr>
        <w:tc>
          <w:tcPr>
            <w:tcW w:w="6748" w:type="dxa"/>
            <w:tcBorders>
              <w:top w:val="single" w:color="auto" w:sz="4" w:space="0"/>
              <w:left w:val="single" w:color="auto" w:sz="4" w:space="0"/>
              <w:bottom w:val="single" w:color="auto" w:sz="4" w:space="0"/>
              <w:right w:val="single" w:color="auto" w:sz="4" w:space="0"/>
            </w:tcBorders>
          </w:tcPr>
          <w:p w:rsidRPr="00771602" w:rsidR="00D447D5" w:rsidP="006D607F" w:rsidRDefault="00C50965" w14:paraId="519FAC91" w14:textId="71EC1AB0">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3</w:t>
            </w:r>
            <w:r w:rsidR="00D447D5">
              <w:rPr>
                <w:rFonts w:eastAsia="Times New Roman" w:cstheme="minorHAnsi"/>
                <w:b/>
                <w:bCs/>
                <w:color w:val="000000"/>
                <w:sz w:val="20"/>
                <w:szCs w:val="20"/>
              </w:rPr>
              <w:t xml:space="preserve">.2 </w:t>
            </w:r>
            <w:sdt>
              <w:sdtPr>
                <w:rPr>
                  <w:rFonts w:cstheme="minorHAnsi"/>
                  <w:b/>
                  <w:color w:val="2B579A"/>
                  <w:szCs w:val="20"/>
                  <w:shd w:val="clear" w:color="auto" w:fill="E6E6E6"/>
                </w:rPr>
                <w:id w:val="508406636"/>
                <w:placeholder>
                  <w:docPart w:val="2C7F7128BD3741B6BBFBEA101D28A83F"/>
                </w:placeholder>
              </w:sdtPr>
              <w:sdtEndPr/>
              <w:sdtContent>
                <w:sdt>
                  <w:sdtPr>
                    <w:rPr>
                      <w:rFonts w:cs="Arial"/>
                      <w:b/>
                      <w:color w:val="2B579A"/>
                      <w:shd w:val="clear" w:color="auto" w:fill="E6E6E6"/>
                    </w:rPr>
                    <w:id w:val="-1381245352"/>
                    <w:placeholder>
                      <w:docPart w:val="415A7AF69C5F42E0B07C55083A5F8FDA"/>
                    </w:placeholder>
                  </w:sdtPr>
                  <w:sdtEndPr/>
                  <w:sdtContent>
                    <w:sdt>
                      <w:sdtPr>
                        <w:rPr>
                          <w:rFonts w:cstheme="minorHAnsi"/>
                          <w:color w:val="2B579A"/>
                          <w:shd w:val="clear" w:color="auto" w:fill="E6E6E6"/>
                        </w:rPr>
                        <w:id w:val="1070844318"/>
                        <w:placeholder>
                          <w:docPart w:val="B0FC774964AD4BDAB8C774EE2BECDDEE"/>
                        </w:placeholder>
                      </w:sdtPr>
                      <w:sdtEndPr/>
                      <w:sdtContent>
                        <w:r w:rsidRPr="00342B41" w:rsidR="00EC497F">
                          <w:rPr>
                            <w:rFonts w:cs="Arial"/>
                            <w:b/>
                            <w:bCs/>
                          </w:rPr>
                          <w:t xml:space="preserve">Number of DICT staff provided with technical training on ICT infrastructure and systems </w:t>
                        </w:r>
                        <w:r w:rsidRPr="00342B41" w:rsidR="00EC497F">
                          <w:rPr>
                            <w:rFonts w:cs="Arial"/>
                            <w:b/>
                          </w:rPr>
                          <w:t>through the Project</w:t>
                        </w:r>
                      </w:sdtContent>
                    </w:sdt>
                  </w:sdtContent>
                </w:sdt>
              </w:sdtContent>
            </w:sdt>
          </w:p>
        </w:tc>
        <w:sdt>
          <w:sdtPr>
            <w:rPr>
              <w:rFonts w:eastAsia="Times New Roman" w:cstheme="minorHAnsi"/>
              <w:b/>
              <w:bCs/>
              <w:color w:val="000000"/>
              <w:sz w:val="20"/>
              <w:szCs w:val="20"/>
              <w:shd w:val="clear" w:color="auto" w:fill="E6E6E6"/>
            </w:rPr>
            <w:id w:val="384844953"/>
            <w:placeholder>
              <w:docPart w:val="8EA722A7B7A4466DB7465FFCBAC3A211"/>
            </w:placeholder>
          </w:sdtPr>
          <w:sdtEndPr/>
          <w:sdtContent>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D447D5" w:rsidP="006D607F" w:rsidRDefault="00D447D5" w14:paraId="75AC27E4"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98920580"/>
            <w:placeholder>
              <w:docPart w:val="44ED33F075744193A2A07563B65301A8"/>
            </w:placeholder>
          </w:sdtPr>
          <w:sdtEndPr/>
          <w:sdtContent>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D447D5" w:rsidP="006D607F" w:rsidRDefault="00D447D5" w14:paraId="6883414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86292449"/>
            <w:placeholder>
              <w:docPart w:val="3D75EB2AAD844161964BE13E056C39BC"/>
            </w:placeholde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D447D5" w:rsidP="006D607F" w:rsidRDefault="00D34917" w14:paraId="0E6C068E" w14:textId="6A0A5092">
                <w:pPr>
                  <w:spacing w:after="0" w:line="240" w:lineRule="auto"/>
                  <w:jc w:val="center"/>
                  <w:rPr>
                    <w:rFonts w:eastAsia="Times New Roman" w:cstheme="minorHAnsi"/>
                    <w:b/>
                    <w:bCs/>
                    <w:color w:val="000000"/>
                    <w:sz w:val="20"/>
                    <w:szCs w:val="20"/>
                  </w:rPr>
                </w:pPr>
                <w:r w:rsidRPr="00D34917">
                  <w:rPr>
                    <w:rFonts w:eastAsia="Times New Roman" w:cstheme="minorHAnsi"/>
                    <w:b/>
                    <w:bCs/>
                    <w:color w:val="000000"/>
                    <w:sz w:val="20"/>
                    <w:szCs w:val="20"/>
                  </w:rPr>
                  <w:t>90</w:t>
                </w:r>
              </w:p>
            </w:tc>
          </w:sdtContent>
        </w:sdt>
        <w:sdt>
          <w:sdtPr>
            <w:rPr>
              <w:rFonts w:eastAsia="Times New Roman" w:cstheme="minorHAnsi"/>
              <w:b/>
              <w:bCs/>
              <w:color w:val="000000"/>
              <w:sz w:val="20"/>
              <w:szCs w:val="20"/>
              <w:shd w:val="clear" w:color="auto" w:fill="E6E6E6"/>
            </w:rPr>
            <w:id w:val="1858698629"/>
            <w:placeholder>
              <w:docPart w:val="E4A33F2A5DEC41B8A674DB1E8D2DD107"/>
            </w:placeholde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D447D5" w:rsidP="006D607F" w:rsidRDefault="006969FF" w14:paraId="61442D2E" w14:textId="614392B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w:t>
                </w:r>
                <w:r w:rsidR="00D447D5">
                  <w:rPr>
                    <w:rFonts w:eastAsia="Times New Roman" w:cstheme="minorHAnsi"/>
                    <w:b/>
                    <w:bCs/>
                    <w:color w:val="000000"/>
                    <w:sz w:val="20"/>
                    <w:szCs w:val="20"/>
                  </w:rPr>
                  <w:t>00</w:t>
                </w:r>
              </w:p>
            </w:tc>
          </w:sdtContent>
        </w:sdt>
        <w:sdt>
          <w:sdtPr>
            <w:rPr>
              <w:rFonts w:eastAsia="Times New Roman" w:cstheme="minorHAnsi"/>
              <w:b/>
              <w:bCs/>
              <w:color w:val="000000"/>
              <w:sz w:val="20"/>
              <w:szCs w:val="20"/>
              <w:shd w:val="clear" w:color="auto" w:fill="E6E6E6"/>
            </w:rPr>
            <w:id w:val="-1047992349"/>
            <w:placeholder>
              <w:docPart w:val="585C387B2D194C3FBF015D340C134DB2"/>
            </w:placeholde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D447D5" w:rsidP="006D607F" w:rsidRDefault="00D34917" w14:paraId="0F863560" w14:textId="0C340E4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90</w:t>
                </w:r>
              </w:p>
            </w:tc>
          </w:sdtContent>
        </w:sdt>
        <w:sdt>
          <w:sdtPr>
            <w:rPr>
              <w:rFonts w:eastAsia="Times New Roman" w:cstheme="minorHAnsi"/>
              <w:b/>
              <w:bCs/>
              <w:color w:val="000000"/>
              <w:sz w:val="20"/>
              <w:szCs w:val="20"/>
              <w:shd w:val="clear" w:color="auto" w:fill="E6E6E6"/>
            </w:rPr>
            <w:id w:val="1216312605"/>
            <w:placeholder>
              <w:docPart w:val="74059650BFDA448ABDF711217FA33130"/>
            </w:placeholde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D447D5" w:rsidP="006D607F" w:rsidRDefault="006969FF" w14:paraId="2ABA5A6D" w14:textId="61AD3876">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1</w:t>
                </w:r>
                <w:r w:rsidR="00D447D5">
                  <w:rPr>
                    <w:rFonts w:eastAsia="Times New Roman" w:cstheme="minorHAnsi"/>
                    <w:b/>
                    <w:bCs/>
                    <w:color w:val="000000"/>
                    <w:sz w:val="20"/>
                    <w:szCs w:val="20"/>
                  </w:rPr>
                  <w:t>00</w:t>
                </w:r>
              </w:p>
            </w:tc>
          </w:sdtContent>
        </w:sdt>
        <w:sdt>
          <w:sdtPr>
            <w:rPr>
              <w:rFonts w:eastAsia="Times New Roman" w:cstheme="minorHAnsi"/>
              <w:b/>
              <w:bCs/>
              <w:color w:val="000000"/>
              <w:sz w:val="20"/>
              <w:szCs w:val="20"/>
              <w:shd w:val="clear" w:color="auto" w:fill="E6E6E6"/>
            </w:rPr>
            <w:id w:val="717321255"/>
            <w:placeholder>
              <w:docPart w:val="A7792A6A31974758936E9E9B65487DA9"/>
            </w:placeholde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D447D5" w:rsidP="006D607F" w:rsidRDefault="006969FF" w14:paraId="4A2BC411" w14:textId="6925009C">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w:t>
                </w:r>
                <w:r w:rsidR="00D447D5">
                  <w:rPr>
                    <w:rFonts w:eastAsia="Times New Roman" w:cstheme="minorHAnsi"/>
                    <w:b/>
                    <w:bCs/>
                    <w:color w:val="000000"/>
                    <w:sz w:val="20"/>
                    <w:szCs w:val="20"/>
                  </w:rPr>
                  <w:t>00</w:t>
                </w:r>
              </w:p>
            </w:tc>
          </w:sdtContent>
        </w:sdt>
      </w:tr>
      <w:tr w:rsidRPr="00771602" w:rsidR="00C6277A" w:rsidTr="26FDEC56" w14:paraId="537FC75E"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D447D5" w:rsidP="006D607F" w:rsidRDefault="00C50965" w14:paraId="7E7618AB" w14:textId="77BCA633">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3</w:t>
            </w:r>
            <w:r w:rsidR="00D447D5">
              <w:rPr>
                <w:rFonts w:eastAsia="Times New Roman" w:cstheme="minorHAnsi"/>
                <w:b/>
                <w:bCs/>
                <w:color w:val="000000"/>
                <w:sz w:val="20"/>
                <w:szCs w:val="20"/>
              </w:rPr>
              <w:t xml:space="preserve">.3 </w:t>
            </w:r>
            <w:sdt>
              <w:sdtPr>
                <w:rPr>
                  <w:rFonts w:cstheme="minorHAnsi"/>
                  <w:b/>
                  <w:color w:val="2B579A"/>
                  <w:szCs w:val="20"/>
                  <w:shd w:val="clear" w:color="auto" w:fill="E6E6E6"/>
                </w:rPr>
                <w:id w:val="1422063430"/>
                <w:placeholder>
                  <w:docPart w:val="D07E311C3FA6417C83654F88DF22ABA1"/>
                </w:placeholder>
              </w:sdtPr>
              <w:sdtEndPr/>
              <w:sdtContent>
                <w:sdt>
                  <w:sdtPr>
                    <w:rPr>
                      <w:rFonts w:cs="Arial"/>
                      <w:color w:val="2B579A"/>
                      <w:shd w:val="clear" w:color="auto" w:fill="E6E6E6"/>
                    </w:rPr>
                    <w:id w:val="-1930415787"/>
                    <w:placeholder>
                      <w:docPart w:val="4ECF344BC2E546AD9488B54AA1D2C780"/>
                    </w:placeholder>
                  </w:sdtPr>
                  <w:sdtEndPr/>
                  <w:sdtContent>
                    <w:sdt>
                      <w:sdtPr>
                        <w:rPr>
                          <w:rFonts w:cs="Arial"/>
                          <w:b/>
                          <w:color w:val="2B579A"/>
                          <w:shd w:val="clear" w:color="auto" w:fill="E6E6E6"/>
                        </w:rPr>
                        <w:id w:val="-1572575322"/>
                        <w:placeholder>
                          <w:docPart w:val="CD12A732D1BA4F56B116DBCF43AB8770"/>
                        </w:placeholder>
                      </w:sdtPr>
                      <w:sdtEndPr/>
                      <w:sdtContent>
                        <w:sdt>
                          <w:sdtPr>
                            <w:rPr>
                              <w:rFonts w:cs="Arial"/>
                              <w:b/>
                              <w:color w:val="2B579A"/>
                              <w:shd w:val="clear" w:color="auto" w:fill="E6E6E6"/>
                            </w:rPr>
                            <w:id w:val="-1494863317"/>
                            <w:placeholder>
                              <w:docPart w:val="77427288983D4F0EA7132AE2672EC83E"/>
                            </w:placeholder>
                          </w:sdtPr>
                          <w:sdtEndPr/>
                          <w:sdtContent>
                            <w:r w:rsidRPr="00342B41">
                              <w:rPr>
                                <w:rFonts w:cs="Arial"/>
                                <w:b/>
                              </w:rPr>
                              <w:t>Response time: Mean time to restore services in event of problem</w:t>
                            </w:r>
                          </w:sdtContent>
                        </w:sdt>
                      </w:sdtContent>
                    </w:sdt>
                  </w:sdtContent>
                </w:sdt>
              </w:sdtContent>
            </w:sdt>
          </w:p>
        </w:tc>
        <w:sdt>
          <w:sdtPr>
            <w:rPr>
              <w:rFonts w:eastAsia="Times New Roman" w:cstheme="minorHAnsi"/>
              <w:b/>
              <w:bCs/>
              <w:color w:val="000000"/>
              <w:sz w:val="20"/>
              <w:szCs w:val="20"/>
              <w:shd w:val="clear" w:color="auto" w:fill="E6E6E6"/>
            </w:rPr>
            <w:id w:val="-1641185532"/>
            <w:placeholder>
              <w:docPart w:val="0C29290E79FE48E3A0BF095533140B3F"/>
            </w:placeholder>
          </w:sdtPr>
          <w:sdtEndPr/>
          <w:sdtContent>
            <w:tc>
              <w:tcPr>
                <w:tcW w:w="718" w:type="dxa"/>
                <w:tcBorders>
                  <w:top w:val="single" w:color="000000" w:sz="8" w:space="0"/>
                  <w:left w:val="single" w:color="auto" w:sz="4" w:space="0"/>
                  <w:bottom w:val="single" w:color="000000" w:sz="8" w:space="0"/>
                  <w:right w:val="single" w:color="auto" w:sz="8" w:space="0"/>
                </w:tcBorders>
                <w:shd w:val="clear" w:color="auto" w:fill="auto"/>
                <w:vAlign w:val="center"/>
              </w:tcPr>
              <w:p w:rsidRPr="00771602" w:rsidR="00D447D5" w:rsidP="006D607F" w:rsidRDefault="00D447D5" w14:paraId="139D534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2018</w:t>
                </w:r>
              </w:p>
            </w:tc>
          </w:sdtContent>
        </w:sdt>
        <w:sdt>
          <w:sdtPr>
            <w:rPr>
              <w:rFonts w:eastAsia="Times New Roman" w:cstheme="minorHAnsi"/>
              <w:b/>
              <w:bCs/>
              <w:color w:val="000000"/>
              <w:sz w:val="20"/>
              <w:szCs w:val="20"/>
              <w:shd w:val="clear" w:color="auto" w:fill="E6E6E6"/>
            </w:rPr>
            <w:id w:val="332273232"/>
            <w:placeholder>
              <w:docPart w:val="5A6000AD4BB042C6977A0AD13317D527"/>
            </w:placeholder>
          </w:sdtPr>
          <w:sdtEndPr/>
          <w:sdtContent>
            <w:tc>
              <w:tcPr>
                <w:tcW w:w="2038" w:type="dxa"/>
                <w:tcBorders>
                  <w:top w:val="single" w:color="000000" w:sz="8" w:space="0"/>
                  <w:left w:val="single" w:color="auto" w:sz="8" w:space="0"/>
                  <w:bottom w:val="single" w:color="000000" w:sz="8" w:space="0"/>
                  <w:right w:val="single" w:color="auto" w:sz="4" w:space="0"/>
                </w:tcBorders>
                <w:shd w:val="clear" w:color="auto" w:fill="auto"/>
                <w:vAlign w:val="center"/>
              </w:tcPr>
              <w:p w:rsidR="00D447D5" w:rsidP="006D607F" w:rsidRDefault="00D447D5" w14:paraId="1591A27E"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221869447"/>
            <w:placeholder>
              <w:docPart w:val="85F44357169849EAAD6D401939FDF1E6"/>
            </w:placeholder>
          </w:sdtPr>
          <w:sdtEndPr/>
          <w:sdtContent>
            <w:tc>
              <w:tcPr>
                <w:tcW w:w="1647" w:type="dxa"/>
                <w:tcBorders>
                  <w:top w:val="single" w:color="000000" w:sz="8" w:space="0"/>
                  <w:left w:val="single" w:color="auto" w:sz="4" w:space="0"/>
                  <w:bottom w:val="single" w:color="000000" w:sz="8" w:space="0"/>
                  <w:right w:val="single" w:color="auto" w:sz="8" w:space="0"/>
                </w:tcBorders>
                <w:shd w:val="clear" w:color="auto" w:fill="FF0000"/>
              </w:tcPr>
              <w:p w:rsidRPr="00771602" w:rsidR="00D447D5" w:rsidP="006D607F" w:rsidRDefault="009F22E1" w14:paraId="0F13765F" w14:textId="069669DB">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1809357249"/>
            <w:placeholder>
              <w:docPart w:val="98A3102FF3464EBA94FEAC2D875D7C59"/>
            </w:placeholder>
          </w:sdtPr>
          <w:sdtEndPr/>
          <w:sdtContent>
            <w:tc>
              <w:tcPr>
                <w:tcW w:w="1602" w:type="dxa"/>
                <w:tcBorders>
                  <w:top w:val="single" w:color="000000" w:sz="8" w:space="0"/>
                  <w:left w:val="single" w:color="auto" w:sz="4" w:space="0"/>
                  <w:bottom w:val="single" w:color="000000" w:sz="8" w:space="0"/>
                  <w:right w:val="single" w:color="auto" w:sz="4" w:space="0"/>
                </w:tcBorders>
              </w:tcPr>
              <w:p w:rsidRPr="00771602" w:rsidR="00D447D5" w:rsidP="006D607F" w:rsidRDefault="006969FF" w14:paraId="78B0CFA2" w14:textId="187AEF38">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24 hours</w:t>
                </w:r>
              </w:p>
            </w:tc>
          </w:sdtContent>
        </w:sdt>
        <w:sdt>
          <w:sdtPr>
            <w:rPr>
              <w:rFonts w:eastAsia="Times New Roman" w:cstheme="minorHAnsi"/>
              <w:b/>
              <w:bCs/>
              <w:color w:val="000000"/>
              <w:sz w:val="20"/>
              <w:szCs w:val="20"/>
              <w:shd w:val="clear" w:color="auto" w:fill="E6E6E6"/>
            </w:rPr>
            <w:id w:val="-484786550"/>
            <w:placeholder>
              <w:docPart w:val="350D088A908F4EED8E10FDEAED2C27BC"/>
            </w:placeholder>
          </w:sdtPr>
          <w:sdtEndPr/>
          <w:sdtContent>
            <w:tc>
              <w:tcPr>
                <w:tcW w:w="1634" w:type="dxa"/>
                <w:tcBorders>
                  <w:top w:val="single" w:color="000000" w:sz="8" w:space="0"/>
                  <w:left w:val="single" w:color="auto" w:sz="4" w:space="0"/>
                  <w:bottom w:val="single" w:color="000000" w:sz="8" w:space="0"/>
                  <w:right w:val="single" w:color="auto" w:sz="4" w:space="0"/>
                </w:tcBorders>
                <w:shd w:val="clear" w:color="auto" w:fill="FF0000"/>
              </w:tcPr>
              <w:p w:rsidRPr="00771602" w:rsidR="00D447D5" w:rsidP="006D607F" w:rsidRDefault="009F22E1" w14:paraId="321A71BD" w14:textId="5367B75F">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0</w:t>
                </w:r>
              </w:p>
            </w:tc>
          </w:sdtContent>
        </w:sdt>
        <w:sdt>
          <w:sdtPr>
            <w:rPr>
              <w:rFonts w:eastAsia="Times New Roman" w:cstheme="minorHAnsi"/>
              <w:b/>
              <w:bCs/>
              <w:color w:val="000000"/>
              <w:sz w:val="20"/>
              <w:szCs w:val="20"/>
              <w:shd w:val="clear" w:color="auto" w:fill="E6E6E6"/>
            </w:rPr>
            <w:id w:val="560982991"/>
            <w:placeholder>
              <w:docPart w:val="AD743BFFF49A4903882A0DBB7DA7E796"/>
            </w:placeholder>
          </w:sdtPr>
          <w:sdtEndPr/>
          <w:sdtContent>
            <w:tc>
              <w:tcPr>
                <w:tcW w:w="1618" w:type="dxa"/>
                <w:tcBorders>
                  <w:top w:val="single" w:color="000000" w:sz="8" w:space="0"/>
                  <w:left w:val="single" w:color="auto" w:sz="4" w:space="0"/>
                  <w:bottom w:val="single" w:color="000000" w:sz="8" w:space="0"/>
                  <w:right w:val="single" w:color="auto" w:sz="8" w:space="0"/>
                </w:tcBorders>
                <w:shd w:val="clear" w:color="auto" w:fill="auto"/>
              </w:tcPr>
              <w:p w:rsidRPr="00771602" w:rsidR="00D447D5" w:rsidP="006D607F" w:rsidRDefault="006969FF" w14:paraId="3B8A2B1D" w14:textId="481A135E">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24 hours</w:t>
                </w:r>
              </w:p>
            </w:tc>
          </w:sdtContent>
        </w:sdt>
        <w:sdt>
          <w:sdtPr>
            <w:rPr>
              <w:rFonts w:eastAsia="Times New Roman" w:cstheme="minorHAnsi"/>
              <w:b/>
              <w:bCs/>
              <w:color w:val="000000"/>
              <w:sz w:val="20"/>
              <w:szCs w:val="20"/>
              <w:shd w:val="clear" w:color="auto" w:fill="E6E6E6"/>
            </w:rPr>
            <w:id w:val="-947617244"/>
            <w:placeholder>
              <w:docPart w:val="58FECE261E84478F8A1BE4448887802C"/>
            </w:placeholder>
          </w:sdtPr>
          <w:sdtEndPr/>
          <w:sdtContent>
            <w:tc>
              <w:tcPr>
                <w:tcW w:w="1572" w:type="dxa"/>
                <w:tcBorders>
                  <w:top w:val="single" w:color="000000" w:sz="8" w:space="0"/>
                  <w:left w:val="single" w:color="auto" w:sz="4" w:space="0"/>
                  <w:bottom w:val="single" w:color="000000" w:sz="8" w:space="0"/>
                  <w:right w:val="single" w:color="auto" w:sz="8" w:space="0"/>
                </w:tcBorders>
                <w:shd w:val="clear" w:color="auto" w:fill="auto"/>
              </w:tcPr>
              <w:p w:rsidRPr="00771602" w:rsidR="00D447D5" w:rsidP="006D607F" w:rsidRDefault="006969FF" w14:paraId="3EA4CE01" w14:textId="688329A2">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24</w:t>
                </w:r>
              </w:p>
            </w:tc>
          </w:sdtContent>
        </w:sdt>
      </w:tr>
    </w:tbl>
    <w:p w:rsidR="009F0E58" w:rsidP="006A5E4C" w:rsidRDefault="009F0E58" w14:paraId="0BBD2358" w14:textId="7201A0E3">
      <w:pPr>
        <w:rPr>
          <w:rFonts w:cstheme="minorHAnsi"/>
          <w:b/>
        </w:rPr>
      </w:pPr>
    </w:p>
    <w:tbl>
      <w:tblPr>
        <w:tblW w:w="17448" w:type="dxa"/>
        <w:tblInd w:w="-10" w:type="dxa"/>
        <w:tblLayout w:type="fixed"/>
        <w:tblLook w:val="04A0" w:firstRow="1" w:lastRow="0" w:firstColumn="1" w:lastColumn="0" w:noHBand="0" w:noVBand="1"/>
      </w:tblPr>
      <w:tblGrid>
        <w:gridCol w:w="2268"/>
        <w:gridCol w:w="1843"/>
        <w:gridCol w:w="1985"/>
        <w:gridCol w:w="1134"/>
        <w:gridCol w:w="1134"/>
        <w:gridCol w:w="1134"/>
        <w:gridCol w:w="1275"/>
        <w:gridCol w:w="993"/>
        <w:gridCol w:w="5682"/>
      </w:tblGrid>
      <w:tr w:rsidRPr="00961902" w:rsidR="00DD03D0" w:rsidTr="1E5BB165" w14:paraId="3BC32A72" w14:textId="77777777">
        <w:trPr>
          <w:trHeight w:val="315"/>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9D51DF" w:rsidR="005F0185" w:rsidP="006D607F" w:rsidRDefault="005F0185" w14:paraId="49BFB787" w14:textId="77777777">
            <w:pPr>
              <w:spacing w:after="0" w:line="240" w:lineRule="auto"/>
              <w:jc w:val="center"/>
              <w:rPr>
                <w:rFonts w:eastAsia="Times New Roman" w:cstheme="minorHAnsi"/>
                <w:b/>
                <w:bCs/>
                <w:color w:val="000000"/>
                <w:sz w:val="20"/>
                <w:szCs w:val="20"/>
              </w:rPr>
            </w:pPr>
          </w:p>
        </w:tc>
        <w:tc>
          <w:tcPr>
            <w:tcW w:w="4962" w:type="dxa"/>
            <w:gridSpan w:val="3"/>
            <w:tcBorders>
              <w:top w:val="single" w:color="auto" w:sz="4" w:space="0"/>
              <w:left w:val="nil"/>
              <w:bottom w:val="single" w:color="auto" w:sz="4" w:space="0"/>
              <w:right w:val="single" w:color="auto" w:sz="4" w:space="0"/>
            </w:tcBorders>
            <w:shd w:val="clear" w:color="auto" w:fill="EEF3F8"/>
          </w:tcPr>
          <w:p w:rsidRPr="009D51DF" w:rsidR="005F0185" w:rsidP="006D607F" w:rsidRDefault="005F0185" w14:paraId="5AF09B7F"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Physical Performance</w:t>
            </w:r>
          </w:p>
        </w:tc>
        <w:tc>
          <w:tcPr>
            <w:tcW w:w="4536" w:type="dxa"/>
            <w:gridSpan w:val="4"/>
            <w:tcBorders>
              <w:top w:val="single" w:color="auto" w:sz="4" w:space="0"/>
              <w:left w:val="nil"/>
              <w:bottom w:val="single" w:color="000000" w:themeColor="text1" w:sz="8" w:space="0"/>
              <w:right w:val="single" w:color="auto" w:sz="4" w:space="0"/>
            </w:tcBorders>
            <w:shd w:val="clear" w:color="auto" w:fill="EEF3F8"/>
          </w:tcPr>
          <w:p w:rsidRPr="00267C82" w:rsidR="005F0185" w:rsidP="006D607F" w:rsidRDefault="005F0185" w14:paraId="5B8A2EBA" w14:textId="77777777">
            <w:pPr>
              <w:spacing w:after="0" w:line="240" w:lineRule="auto"/>
              <w:jc w:val="center"/>
              <w:rPr>
                <w:rFonts w:eastAsia="Times New Roman" w:cstheme="minorHAnsi"/>
                <w:b/>
                <w:bCs/>
                <w:color w:val="000000"/>
                <w:sz w:val="20"/>
                <w:szCs w:val="20"/>
              </w:rPr>
            </w:pPr>
            <w:r w:rsidRPr="00267C82">
              <w:rPr>
                <w:rFonts w:eastAsia="Times New Roman" w:cstheme="minorHAnsi"/>
                <w:b/>
                <w:bCs/>
                <w:color w:val="000000"/>
                <w:sz w:val="20"/>
                <w:szCs w:val="20"/>
              </w:rPr>
              <w:t>Financial Performance</w:t>
            </w:r>
          </w:p>
        </w:tc>
        <w:tc>
          <w:tcPr>
            <w:tcW w:w="5682" w:type="dxa"/>
            <w:tcBorders>
              <w:top w:val="single" w:color="auto" w:sz="4" w:space="0"/>
              <w:left w:val="single" w:color="auto" w:sz="4" w:space="0"/>
              <w:bottom w:val="single" w:color="000000" w:themeColor="text1" w:sz="8" w:space="0"/>
              <w:right w:val="single" w:color="auto" w:sz="8" w:space="0"/>
            </w:tcBorders>
            <w:shd w:val="clear" w:color="auto" w:fill="EEF3F8"/>
          </w:tcPr>
          <w:p w:rsidRPr="00961902" w:rsidR="005F0185" w:rsidP="006D607F" w:rsidRDefault="005F0185" w14:paraId="5F2F7C5F" w14:textId="77777777">
            <w:pPr>
              <w:spacing w:after="0" w:line="240" w:lineRule="auto"/>
              <w:jc w:val="center"/>
              <w:rPr>
                <w:rFonts w:eastAsia="Times New Roman" w:cstheme="minorHAnsi"/>
                <w:b/>
                <w:bCs/>
                <w:color w:val="000000"/>
                <w:sz w:val="20"/>
                <w:szCs w:val="20"/>
                <w:u w:val="single"/>
              </w:rPr>
            </w:pPr>
          </w:p>
        </w:tc>
      </w:tr>
      <w:tr w:rsidRPr="00C65E11" w:rsidR="00E220D4" w:rsidTr="1E5BB165" w14:paraId="6BAB135A" w14:textId="77777777">
        <w:trPr>
          <w:trHeight w:val="1024"/>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9D51DF" w:rsidR="005F0185" w:rsidP="006D607F" w:rsidRDefault="005F0185" w14:paraId="49401A66" w14:textId="77777777">
            <w:pPr>
              <w:spacing w:after="0" w:line="240" w:lineRule="auto"/>
              <w:jc w:val="center"/>
              <w:rPr>
                <w:rFonts w:eastAsia="Times New Roman" w:cstheme="minorHAnsi"/>
                <w:b/>
                <w:bCs/>
                <w:color w:val="000000"/>
                <w:sz w:val="20"/>
                <w:szCs w:val="20"/>
              </w:rPr>
            </w:pPr>
            <w:r w:rsidRPr="009D51DF">
              <w:rPr>
                <w:rFonts w:eastAsia="Times New Roman" w:cstheme="minorHAnsi"/>
                <w:b/>
                <w:bCs/>
                <w:color w:val="000000"/>
                <w:sz w:val="20"/>
                <w:szCs w:val="20"/>
              </w:rPr>
              <w:t>Activit</w:t>
            </w:r>
            <w:r>
              <w:rPr>
                <w:rFonts w:eastAsia="Times New Roman" w:cstheme="minorHAnsi"/>
                <w:b/>
                <w:bCs/>
                <w:color w:val="000000"/>
                <w:sz w:val="20"/>
                <w:szCs w:val="20"/>
              </w:rPr>
              <w:t>y/Sub-Activity Description</w:t>
            </w:r>
          </w:p>
        </w:tc>
        <w:tc>
          <w:tcPr>
            <w:tcW w:w="1843" w:type="dxa"/>
            <w:tcBorders>
              <w:top w:val="single" w:color="auto" w:sz="4" w:space="0"/>
              <w:left w:val="nil"/>
              <w:bottom w:val="single" w:color="000000" w:themeColor="text1" w:sz="8" w:space="0"/>
              <w:right w:val="single" w:color="auto" w:sz="4" w:space="0"/>
            </w:tcBorders>
            <w:shd w:val="clear" w:color="auto" w:fill="EEF3F8"/>
            <w:vAlign w:val="center"/>
          </w:tcPr>
          <w:p w:rsidR="005F0185" w:rsidP="006D607F" w:rsidRDefault="005F0185" w14:paraId="3B41A3BB" w14:textId="77777777">
            <w:pPr>
              <w:spacing w:after="0" w:line="240" w:lineRule="auto"/>
              <w:jc w:val="center"/>
              <w:rPr>
                <w:rFonts w:eastAsia="Times New Roman" w:cstheme="minorHAnsi"/>
                <w:b/>
                <w:bCs/>
                <w:color w:val="000000"/>
                <w:sz w:val="20"/>
                <w:szCs w:val="20"/>
              </w:rPr>
            </w:pPr>
            <w:r w:rsidRPr="00801DA7">
              <w:rPr>
                <w:rFonts w:eastAsia="Times New Roman" w:cstheme="minorHAnsi"/>
                <w:b/>
                <w:bCs/>
                <w:color w:val="000000"/>
                <w:sz w:val="20"/>
                <w:szCs w:val="20"/>
              </w:rPr>
              <w:t>Activity Target</w:t>
            </w:r>
            <w:r>
              <w:rPr>
                <w:rStyle w:val="FootnoteReference"/>
                <w:rFonts w:eastAsia="Times New Roman" w:cstheme="minorHAnsi"/>
                <w:b/>
                <w:bCs/>
                <w:color w:val="000000"/>
                <w:sz w:val="20"/>
                <w:szCs w:val="20"/>
              </w:rPr>
              <w:footnoteReference w:id="13"/>
            </w:r>
          </w:p>
        </w:tc>
        <w:tc>
          <w:tcPr>
            <w:tcW w:w="1985" w:type="dxa"/>
            <w:tcBorders>
              <w:top w:val="single" w:color="auto" w:sz="4" w:space="0"/>
              <w:left w:val="single" w:color="auto" w:sz="4" w:space="0"/>
              <w:bottom w:val="single" w:color="000000" w:themeColor="text1" w:sz="8" w:space="0"/>
              <w:right w:val="single" w:color="auto" w:sz="4" w:space="0"/>
            </w:tcBorders>
            <w:shd w:val="clear" w:color="auto" w:fill="EEF3F8"/>
            <w:vAlign w:val="center"/>
            <w:hideMark/>
          </w:tcPr>
          <w:p w:rsidRPr="009D51DF" w:rsidR="005F0185" w:rsidP="006D607F" w:rsidRDefault="005F0185" w14:paraId="60330D41"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Accomplishment for the Year</w:t>
            </w:r>
          </w:p>
        </w:tc>
        <w:tc>
          <w:tcPr>
            <w:tcW w:w="1134" w:type="dxa"/>
            <w:tcBorders>
              <w:top w:val="single" w:color="auto" w:sz="4" w:space="0"/>
              <w:left w:val="nil"/>
              <w:right w:val="single" w:color="auto" w:sz="4" w:space="0"/>
            </w:tcBorders>
            <w:shd w:val="clear" w:color="auto" w:fill="EEF3F8"/>
          </w:tcPr>
          <w:p w:rsidR="005F0185" w:rsidP="006D607F" w:rsidRDefault="005F0185" w14:paraId="21906C07" w14:textId="77777777">
            <w:pPr>
              <w:spacing w:after="0" w:line="240" w:lineRule="auto"/>
              <w:jc w:val="center"/>
              <w:rPr>
                <w:rFonts w:eastAsia="Times New Roman" w:cstheme="minorHAnsi"/>
                <w:b/>
                <w:bCs/>
                <w:color w:val="000000"/>
                <w:sz w:val="20"/>
                <w:szCs w:val="20"/>
              </w:rPr>
            </w:pPr>
          </w:p>
          <w:p w:rsidRPr="009D51DF" w:rsidR="005F0185" w:rsidP="006D607F" w:rsidRDefault="005F0185" w14:paraId="3C8D1439"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Status of Activity</w:t>
            </w:r>
            <w:r>
              <w:rPr>
                <w:rStyle w:val="FootnoteReference"/>
                <w:rFonts w:eastAsia="Times New Roman" w:cstheme="minorHAnsi"/>
                <w:b/>
                <w:bCs/>
                <w:color w:val="000000"/>
                <w:sz w:val="20"/>
                <w:szCs w:val="20"/>
              </w:rPr>
              <w:footnoteReference w:id="14"/>
            </w:r>
          </w:p>
        </w:tc>
        <w:tc>
          <w:tcPr>
            <w:tcW w:w="1134" w:type="dxa"/>
            <w:tcBorders>
              <w:top w:val="single" w:color="auto" w:sz="4" w:space="0"/>
              <w:left w:val="nil"/>
              <w:right w:val="single" w:color="auto" w:sz="4" w:space="0"/>
            </w:tcBorders>
            <w:shd w:val="clear" w:color="auto" w:fill="EEF3F8"/>
          </w:tcPr>
          <w:p w:rsidR="005F0185" w:rsidP="006D607F" w:rsidRDefault="005F0185" w14:paraId="0B4D93B8" w14:textId="77777777">
            <w:pPr>
              <w:spacing w:after="0" w:line="240" w:lineRule="auto"/>
              <w:jc w:val="center"/>
              <w:rPr>
                <w:rFonts w:eastAsia="Times New Roman" w:cstheme="minorHAnsi"/>
                <w:b/>
                <w:bCs/>
                <w:color w:val="000000"/>
                <w:sz w:val="20"/>
                <w:szCs w:val="20"/>
              </w:rPr>
            </w:pPr>
          </w:p>
          <w:p w:rsidRPr="009D51DF" w:rsidR="005F0185" w:rsidP="006D607F" w:rsidRDefault="005F0185" w14:paraId="3A28B87C"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Planned Budget</w:t>
            </w:r>
          </w:p>
        </w:tc>
        <w:tc>
          <w:tcPr>
            <w:tcW w:w="1134" w:type="dxa"/>
            <w:tcBorders>
              <w:top w:val="single" w:color="auto" w:sz="4" w:space="0"/>
              <w:left w:val="single" w:color="auto" w:sz="4" w:space="0"/>
              <w:right w:val="single" w:color="auto" w:sz="4" w:space="0"/>
            </w:tcBorders>
            <w:shd w:val="clear" w:color="auto" w:fill="EEF3F8"/>
          </w:tcPr>
          <w:p w:rsidRPr="00402575" w:rsidR="005F0185" w:rsidP="006D607F" w:rsidRDefault="005F0185" w14:paraId="473A4131" w14:textId="77777777">
            <w:pPr>
              <w:spacing w:after="0" w:line="240" w:lineRule="auto"/>
              <w:jc w:val="center"/>
              <w:rPr>
                <w:rFonts w:eastAsia="Times New Roman" w:cstheme="minorHAnsi"/>
                <w:b/>
                <w:bCs/>
                <w:color w:val="000000"/>
                <w:sz w:val="20"/>
                <w:szCs w:val="20"/>
              </w:rPr>
            </w:pPr>
          </w:p>
          <w:p w:rsidRPr="00402575" w:rsidR="005F0185" w:rsidP="006D607F" w:rsidRDefault="005F0185" w14:paraId="20E3CDF8"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Donor and Budget Code</w:t>
            </w:r>
          </w:p>
        </w:tc>
        <w:tc>
          <w:tcPr>
            <w:tcW w:w="1275" w:type="dxa"/>
            <w:tcBorders>
              <w:top w:val="single" w:color="auto" w:sz="4" w:space="0"/>
              <w:left w:val="single" w:color="auto" w:sz="4" w:space="0"/>
              <w:right w:val="single" w:color="auto" w:sz="4" w:space="0"/>
            </w:tcBorders>
            <w:shd w:val="clear" w:color="auto" w:fill="EEF3F8"/>
          </w:tcPr>
          <w:p w:rsidRPr="00402575" w:rsidR="005F0185" w:rsidP="006D607F" w:rsidRDefault="005F0185" w14:paraId="5E615C6A" w14:textId="77777777">
            <w:pPr>
              <w:spacing w:after="0" w:line="240" w:lineRule="auto"/>
              <w:jc w:val="center"/>
              <w:rPr>
                <w:rFonts w:eastAsia="Times New Roman" w:cstheme="minorHAnsi"/>
                <w:b/>
                <w:bCs/>
                <w:color w:val="000000"/>
                <w:sz w:val="20"/>
                <w:szCs w:val="20"/>
              </w:rPr>
            </w:pPr>
          </w:p>
          <w:p w:rsidR="005F0185" w:rsidP="006D607F" w:rsidRDefault="005F0185" w14:paraId="5823269F" w14:textId="77777777">
            <w:pPr>
              <w:spacing w:after="0" w:line="240" w:lineRule="auto"/>
              <w:jc w:val="center"/>
              <w:rPr>
                <w:rFonts w:eastAsia="Times New Roman"/>
                <w:b/>
                <w:bCs/>
                <w:color w:val="000000" w:themeColor="text1"/>
                <w:sz w:val="20"/>
                <w:szCs w:val="20"/>
              </w:rPr>
            </w:pPr>
            <w:r w:rsidRPr="70BE1A0C">
              <w:rPr>
                <w:rFonts w:eastAsia="Times New Roman"/>
                <w:b/>
                <w:bCs/>
                <w:color w:val="000000" w:themeColor="text1"/>
                <w:sz w:val="20"/>
                <w:szCs w:val="20"/>
              </w:rPr>
              <w:t>Expenditure</w:t>
            </w:r>
          </w:p>
          <w:p w:rsidRPr="00402575" w:rsidR="005F0185" w:rsidP="006D607F" w:rsidRDefault="005F0185" w14:paraId="578D92FA" w14:textId="77777777">
            <w:pPr>
              <w:spacing w:after="0" w:line="240" w:lineRule="auto"/>
              <w:jc w:val="center"/>
              <w:rPr>
                <w:rFonts w:eastAsia="Times New Roman"/>
                <w:b/>
                <w:bCs/>
                <w:color w:val="000000" w:themeColor="text1"/>
                <w:sz w:val="20"/>
                <w:szCs w:val="20"/>
              </w:rPr>
            </w:pPr>
            <w:r>
              <w:rPr>
                <w:rFonts w:eastAsia="Times New Roman" w:cstheme="minorHAnsi"/>
                <w:bCs/>
                <w:i/>
                <w:color w:val="000000"/>
                <w:sz w:val="14"/>
                <w:szCs w:val="14"/>
              </w:rPr>
              <w:t>Expense + commitment + advances</w:t>
            </w:r>
            <w:r>
              <w:rPr>
                <w:rStyle w:val="CommentReference"/>
              </w:rPr>
              <w:t xml:space="preserve"> </w:t>
            </w:r>
          </w:p>
        </w:tc>
        <w:tc>
          <w:tcPr>
            <w:tcW w:w="993" w:type="dxa"/>
            <w:tcBorders>
              <w:top w:val="single" w:color="auto" w:sz="4" w:space="0"/>
              <w:left w:val="single" w:color="auto" w:sz="4" w:space="0"/>
              <w:right w:val="single" w:color="auto" w:sz="4" w:space="0"/>
            </w:tcBorders>
            <w:shd w:val="clear" w:color="auto" w:fill="EEF3F8"/>
          </w:tcPr>
          <w:p w:rsidR="005F0185" w:rsidP="006D607F" w:rsidRDefault="005F0185" w14:paraId="6D4C6C44"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Delivery Rate</w:t>
            </w:r>
          </w:p>
          <w:p w:rsidR="005F0185" w:rsidP="006D607F" w:rsidRDefault="005F0185" w14:paraId="27E258AD"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(cumulative expenditure</w:t>
            </w:r>
          </w:p>
          <w:p w:rsidR="005F0185" w:rsidP="006D607F" w:rsidRDefault="005F0185" w14:paraId="3170B4F2"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w:t>
            </w:r>
          </w:p>
          <w:p w:rsidRPr="00402575" w:rsidR="005F0185" w:rsidP="006D607F" w:rsidRDefault="005F0185" w14:paraId="4BDA886C" w14:textId="77777777">
            <w:pPr>
              <w:spacing w:after="0" w:line="240" w:lineRule="auto"/>
              <w:jc w:val="center"/>
              <w:rPr>
                <w:rFonts w:eastAsia="Times New Roman" w:cstheme="minorHAnsi"/>
                <w:bCs/>
                <w:i/>
                <w:color w:val="000000"/>
                <w:sz w:val="14"/>
                <w:szCs w:val="14"/>
              </w:rPr>
            </w:pPr>
            <w:r w:rsidRPr="00402575">
              <w:rPr>
                <w:rFonts w:eastAsia="Times New Roman" w:cstheme="minorHAnsi"/>
                <w:bCs/>
                <w:i/>
                <w:color w:val="000000"/>
                <w:sz w:val="14"/>
                <w:szCs w:val="14"/>
              </w:rPr>
              <w:t>planned budget) *100</w:t>
            </w:r>
          </w:p>
        </w:tc>
        <w:tc>
          <w:tcPr>
            <w:tcW w:w="5682" w:type="dxa"/>
            <w:tcBorders>
              <w:top w:val="single" w:color="auto" w:sz="4" w:space="0"/>
              <w:left w:val="single" w:color="auto" w:sz="4" w:space="0"/>
              <w:right w:val="single" w:color="auto" w:sz="8" w:space="0"/>
            </w:tcBorders>
            <w:shd w:val="clear" w:color="auto" w:fill="EEF3F8"/>
          </w:tcPr>
          <w:p w:rsidRPr="00961902" w:rsidR="005F0185" w:rsidP="006D607F" w:rsidRDefault="005F0185" w14:paraId="19B06F47" w14:textId="77777777">
            <w:pPr>
              <w:spacing w:after="0" w:line="240" w:lineRule="auto"/>
              <w:jc w:val="center"/>
              <w:rPr>
                <w:rFonts w:eastAsia="Times New Roman" w:cstheme="minorHAnsi"/>
                <w:b/>
                <w:bCs/>
                <w:color w:val="000000"/>
                <w:sz w:val="20"/>
                <w:szCs w:val="20"/>
                <w:u w:val="single"/>
              </w:rPr>
            </w:pPr>
            <w:r w:rsidRPr="00961902">
              <w:rPr>
                <w:rFonts w:eastAsia="Times New Roman" w:cstheme="minorHAnsi"/>
                <w:b/>
                <w:bCs/>
                <w:color w:val="000000"/>
                <w:sz w:val="20"/>
                <w:szCs w:val="20"/>
                <w:u w:val="single"/>
              </w:rPr>
              <w:t>REMARKS</w:t>
            </w:r>
          </w:p>
          <w:p w:rsidRPr="00801DA7" w:rsidR="005F0185" w:rsidP="005A4DAB" w:rsidRDefault="005F0185" w14:paraId="20A9BAAE"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Explain if expenditure and budget deviation exceeds 10%</w:t>
            </w:r>
          </w:p>
          <w:p w:rsidRPr="00801DA7" w:rsidR="005F0185" w:rsidP="005A4DAB" w:rsidRDefault="005F0185" w14:paraId="2A6B6E6B"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 xml:space="preserve">Mention bottlenecks and plans to address them </w:t>
            </w:r>
          </w:p>
          <w:p w:rsidRPr="00C65E11" w:rsidR="005F0185" w:rsidP="005A4DAB" w:rsidRDefault="005F0185" w14:paraId="7677C41A" w14:textId="77777777">
            <w:pPr>
              <w:pStyle w:val="ListParagraph"/>
              <w:numPr>
                <w:ilvl w:val="0"/>
                <w:numId w:val="5"/>
              </w:numPr>
              <w:spacing w:after="0" w:line="240" w:lineRule="auto"/>
              <w:rPr>
                <w:rFonts w:eastAsia="Times New Roman" w:cstheme="minorHAnsi"/>
                <w:b/>
                <w:bCs/>
                <w:color w:val="FF0000"/>
                <w:sz w:val="20"/>
                <w:szCs w:val="20"/>
              </w:rPr>
            </w:pPr>
            <w:r w:rsidRPr="00801DA7">
              <w:rPr>
                <w:rFonts w:cstheme="minorHAnsi"/>
                <w:i/>
                <w:color w:val="808080" w:themeColor="background1" w:themeShade="80"/>
              </w:rPr>
              <w:t>Explain why activity indicator targets were not met</w:t>
            </w:r>
          </w:p>
        </w:tc>
      </w:tr>
      <w:tr w:rsidRPr="003A3E28" w:rsidR="00C6277A" w:rsidTr="1E5BB165" w14:paraId="7DF03E27" w14:textId="77777777">
        <w:trPr>
          <w:trHeight w:val="732"/>
        </w:trPr>
        <w:tc>
          <w:tcPr>
            <w:tcW w:w="2268" w:type="dxa"/>
            <w:tcBorders>
              <w:top w:val="single" w:color="auto" w:sz="8" w:space="0"/>
              <w:left w:val="single" w:color="auto" w:sz="8" w:space="0"/>
              <w:bottom w:val="single" w:color="auto" w:sz="4" w:space="0"/>
              <w:right w:val="single" w:color="auto" w:sz="8" w:space="0"/>
            </w:tcBorders>
            <w:shd w:val="clear" w:color="auto" w:fill="auto"/>
            <w:hideMark/>
          </w:tcPr>
          <w:p w:rsidRPr="009D51DF" w:rsidR="005F0185" w:rsidP="006D607F" w:rsidRDefault="005F0185" w14:paraId="1D1251EB" w14:textId="77777777">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 xml:space="preserve">y 1. </w:t>
            </w:r>
          </w:p>
          <w:p w:rsidRPr="009D51DF" w:rsidR="005F0185" w:rsidP="006D607F" w:rsidRDefault="001B6DF1" w14:paraId="62DD5F56" w14:textId="1837D0E9">
            <w:pPr>
              <w:tabs>
                <w:tab w:val="center" w:pos="792"/>
              </w:tabs>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882908447"/>
                <w:placeholder>
                  <w:docPart w:val="B3912C8C84404F9AB3701F470CFE041C"/>
                </w:placeholder>
              </w:sdtPr>
              <w:sdtEndPr/>
              <w:sdtContent>
                <w:sdt>
                  <w:sdtPr>
                    <w:rPr>
                      <w:rFonts w:cstheme="minorHAnsi"/>
                      <w:b/>
                      <w:color w:val="2B579A"/>
                      <w:szCs w:val="20"/>
                      <w:shd w:val="clear" w:color="auto" w:fill="E6E6E6"/>
                    </w:rPr>
                    <w:id w:val="-1925025395"/>
                    <w:placeholder>
                      <w:docPart w:val="BADE6D01E17F43A7B5EAD3EFF97C0244"/>
                    </w:placeholder>
                  </w:sdtPr>
                  <w:sdtEndPr/>
                  <w:sdtContent>
                    <w:r w:rsidRPr="005F0185" w:rsidR="005F0185">
                      <w:rPr>
                        <w:rFonts w:cstheme="minorHAnsi"/>
                        <w:iCs/>
                        <w:sz w:val="20"/>
                        <w:szCs w:val="20"/>
                      </w:rPr>
                      <w:t>Development and conduct of training needs assessment (TNA) for the DICT national and regional staff</w:t>
                    </w:r>
                  </w:sdtContent>
                </w:sdt>
              </w:sdtContent>
            </w:sdt>
            <w:r w:rsidR="005F0185">
              <w:rPr>
                <w:rFonts w:eastAsia="Times New Roman" w:cstheme="minorHAnsi"/>
                <w:b/>
                <w:bCs/>
                <w:color w:val="000000"/>
                <w:sz w:val="20"/>
                <w:szCs w:val="20"/>
              </w:rPr>
              <w:tab/>
            </w:r>
          </w:p>
        </w:tc>
        <w:tc>
          <w:tcPr>
            <w:tcW w:w="1843" w:type="dxa"/>
            <w:tcBorders>
              <w:top w:val="single" w:color="000000" w:themeColor="text1" w:sz="8" w:space="0"/>
              <w:left w:val="nil"/>
              <w:bottom w:val="single" w:color="auto" w:sz="4" w:space="0"/>
              <w:right w:val="single" w:color="auto" w:sz="4" w:space="0"/>
            </w:tcBorders>
          </w:tcPr>
          <w:p w:rsidRPr="00482FDA" w:rsidR="00D7757F" w:rsidP="00482FDA" w:rsidRDefault="00D7757F" w14:paraId="036FEF3D" w14:textId="546879E3">
            <w:pPr>
              <w:pStyle w:val="ListParagraph"/>
              <w:numPr>
                <w:ilvl w:val="1"/>
                <w:numId w:val="30"/>
              </w:numPr>
              <w:spacing w:after="0" w:line="240" w:lineRule="auto"/>
              <w:rPr>
                <w:rFonts w:eastAsia="Times New Roman" w:cstheme="minorHAnsi"/>
                <w:color w:val="000000"/>
                <w:sz w:val="20"/>
                <w:szCs w:val="20"/>
              </w:rPr>
            </w:pPr>
            <w:r w:rsidRPr="00482FDA">
              <w:rPr>
                <w:rFonts w:eastAsia="Times New Roman" w:cstheme="minorHAnsi"/>
                <w:color w:val="000000"/>
                <w:sz w:val="20"/>
                <w:szCs w:val="20"/>
              </w:rPr>
              <w:t>Development of TNA and situational analysis method/tool</w:t>
            </w:r>
          </w:p>
          <w:p w:rsidR="00D7757F" w:rsidP="00D7757F" w:rsidRDefault="00D7757F" w14:paraId="40FDF282" w14:textId="77777777">
            <w:pPr>
              <w:spacing w:after="0" w:line="240" w:lineRule="auto"/>
              <w:rPr>
                <w:rFonts w:eastAsia="Times New Roman" w:cstheme="minorHAnsi"/>
                <w:color w:val="000000"/>
                <w:sz w:val="20"/>
                <w:szCs w:val="20"/>
              </w:rPr>
            </w:pPr>
          </w:p>
          <w:p w:rsidRPr="00D7757F" w:rsidR="00D7757F" w:rsidP="00D7757F" w:rsidRDefault="00D7757F" w14:paraId="7839A670" w14:textId="223AB351">
            <w:pPr>
              <w:spacing w:after="0" w:line="240" w:lineRule="auto"/>
              <w:rPr>
                <w:rFonts w:eastAsia="Times New Roman" w:cstheme="minorHAnsi"/>
                <w:color w:val="000000"/>
                <w:sz w:val="20"/>
                <w:szCs w:val="20"/>
              </w:rPr>
            </w:pPr>
            <w:r w:rsidRPr="00D7757F">
              <w:rPr>
                <w:rFonts w:eastAsia="Times New Roman" w:cstheme="minorHAnsi"/>
                <w:color w:val="000000"/>
                <w:sz w:val="20"/>
                <w:szCs w:val="20"/>
              </w:rPr>
              <w:t>1.2 Conduct of TNA and situational analysis</w:t>
            </w:r>
          </w:p>
          <w:p w:rsidR="00D7757F" w:rsidP="00D7757F" w:rsidRDefault="00D7757F" w14:paraId="51F8122D" w14:textId="77777777">
            <w:pPr>
              <w:spacing w:after="0" w:line="240" w:lineRule="auto"/>
              <w:rPr>
                <w:rFonts w:eastAsia="Times New Roman" w:cstheme="minorHAnsi"/>
                <w:color w:val="000000"/>
                <w:sz w:val="20"/>
                <w:szCs w:val="20"/>
              </w:rPr>
            </w:pPr>
          </w:p>
          <w:p w:rsidRPr="003A3E28" w:rsidR="005F0185" w:rsidP="006D607F" w:rsidRDefault="00D7757F" w14:paraId="5C49F12C" w14:textId="4B05C3C3">
            <w:pPr>
              <w:spacing w:after="0" w:line="240" w:lineRule="auto"/>
              <w:rPr>
                <w:rFonts w:eastAsia="Times New Roman" w:cstheme="minorHAnsi"/>
                <w:color w:val="000000"/>
                <w:sz w:val="20"/>
                <w:szCs w:val="20"/>
              </w:rPr>
            </w:pPr>
            <w:r w:rsidRPr="00D7757F">
              <w:rPr>
                <w:rFonts w:eastAsia="Times New Roman" w:cstheme="minorHAnsi"/>
                <w:color w:val="000000"/>
                <w:sz w:val="20"/>
                <w:szCs w:val="20"/>
              </w:rPr>
              <w:t>1.3 Draft capacity development plan</w:t>
            </w:r>
          </w:p>
        </w:tc>
        <w:tc>
          <w:tcPr>
            <w:tcW w:w="1985" w:type="dxa"/>
            <w:tcBorders>
              <w:top w:val="single" w:color="000000" w:themeColor="text1" w:sz="8" w:space="0"/>
              <w:left w:val="single" w:color="auto" w:sz="4" w:space="0"/>
              <w:bottom w:val="single" w:color="auto" w:sz="4" w:space="0"/>
              <w:right w:val="single" w:color="auto" w:sz="4" w:space="0"/>
            </w:tcBorders>
            <w:shd w:val="clear" w:color="auto" w:fill="auto"/>
            <w:hideMark/>
          </w:tcPr>
          <w:p w:rsidR="00142A27" w:rsidP="005A4DAB" w:rsidRDefault="00142A27" w14:paraId="5684DDE0" w14:textId="77777777">
            <w:pPr>
              <w:pStyle w:val="ListParagraph"/>
              <w:numPr>
                <w:ilvl w:val="0"/>
                <w:numId w:val="18"/>
              </w:numPr>
              <w:spacing w:after="0" w:line="240" w:lineRule="auto"/>
              <w:ind w:left="318"/>
              <w:rPr>
                <w:rFonts w:eastAsia="Times New Roman" w:cstheme="minorHAnsi"/>
                <w:color w:val="000000"/>
                <w:sz w:val="20"/>
                <w:szCs w:val="20"/>
              </w:rPr>
            </w:pPr>
            <w:r w:rsidRPr="007013C2">
              <w:rPr>
                <w:rFonts w:eastAsia="Times New Roman" w:cstheme="minorHAnsi"/>
                <w:color w:val="000000"/>
                <w:sz w:val="20"/>
                <w:szCs w:val="20"/>
              </w:rPr>
              <w:t>3 Training Needs Assessment tools   completed</w:t>
            </w:r>
          </w:p>
          <w:p w:rsidR="00142A27" w:rsidP="005A4DAB" w:rsidRDefault="00142A27" w14:paraId="4240CB38" w14:textId="77777777">
            <w:pPr>
              <w:pStyle w:val="ListParagraph"/>
              <w:numPr>
                <w:ilvl w:val="0"/>
                <w:numId w:val="18"/>
              </w:numPr>
              <w:spacing w:after="0" w:line="240" w:lineRule="auto"/>
              <w:ind w:left="318"/>
              <w:rPr>
                <w:rFonts w:eastAsia="Times New Roman" w:cstheme="minorHAnsi"/>
                <w:color w:val="000000"/>
                <w:sz w:val="20"/>
                <w:szCs w:val="20"/>
              </w:rPr>
            </w:pPr>
            <w:r w:rsidRPr="007013C2">
              <w:rPr>
                <w:rFonts w:eastAsia="Times New Roman" w:cstheme="minorHAnsi"/>
                <w:color w:val="000000"/>
                <w:sz w:val="20"/>
                <w:szCs w:val="20"/>
              </w:rPr>
              <w:t xml:space="preserve">Conducted individual survey with DICT staff as respondents; Final report writing is ongoing </w:t>
            </w:r>
          </w:p>
          <w:p w:rsidRPr="007013C2" w:rsidR="00142A27" w:rsidP="005A4DAB" w:rsidRDefault="00142A27" w14:paraId="4AC0EBF3" w14:textId="77777777">
            <w:pPr>
              <w:pStyle w:val="ListParagraph"/>
              <w:numPr>
                <w:ilvl w:val="0"/>
                <w:numId w:val="18"/>
              </w:numPr>
              <w:spacing w:after="0" w:line="240" w:lineRule="auto"/>
              <w:ind w:left="318"/>
              <w:rPr>
                <w:rFonts w:eastAsia="Times New Roman" w:cstheme="minorHAnsi"/>
                <w:color w:val="000000"/>
                <w:sz w:val="20"/>
                <w:szCs w:val="20"/>
              </w:rPr>
            </w:pPr>
            <w:r w:rsidRPr="007013C2">
              <w:rPr>
                <w:rFonts w:eastAsia="Times New Roman" w:cstheme="minorHAnsi"/>
                <w:color w:val="000000"/>
                <w:sz w:val="20"/>
                <w:szCs w:val="20"/>
              </w:rPr>
              <w:t>Conducted needs assessment workshop with DICT Central Office staff as participants; output was a draft capacity building plan per division; Final report writing is ongoing</w:t>
            </w:r>
          </w:p>
          <w:p w:rsidR="005259C3" w:rsidP="005A4DAB" w:rsidRDefault="005259C3" w14:paraId="0DEA818C" w14:textId="77777777">
            <w:pPr>
              <w:pStyle w:val="ListParagraph"/>
              <w:numPr>
                <w:ilvl w:val="0"/>
                <w:numId w:val="18"/>
              </w:numPr>
              <w:spacing w:after="0" w:line="240" w:lineRule="auto"/>
              <w:ind w:left="318"/>
              <w:rPr>
                <w:rFonts w:eastAsia="Times New Roman" w:cstheme="minorHAnsi"/>
                <w:color w:val="000000"/>
                <w:sz w:val="20"/>
                <w:szCs w:val="20"/>
              </w:rPr>
            </w:pPr>
            <w:r>
              <w:rPr>
                <w:rFonts w:eastAsia="Times New Roman" w:cstheme="minorHAnsi"/>
                <w:color w:val="000000"/>
                <w:sz w:val="20"/>
                <w:szCs w:val="20"/>
              </w:rPr>
              <w:t>TNA f</w:t>
            </w:r>
            <w:r w:rsidRPr="007013C2">
              <w:rPr>
                <w:rFonts w:eastAsia="Times New Roman" w:cstheme="minorHAnsi"/>
                <w:color w:val="000000"/>
                <w:sz w:val="20"/>
                <w:szCs w:val="20"/>
              </w:rPr>
              <w:t xml:space="preserve">inal report writing is </w:t>
            </w:r>
            <w:r>
              <w:rPr>
                <w:rFonts w:eastAsia="Times New Roman" w:cstheme="minorHAnsi"/>
                <w:color w:val="000000"/>
                <w:sz w:val="20"/>
                <w:szCs w:val="20"/>
              </w:rPr>
              <w:t>completed, and results have been discussed with the DICT.</w:t>
            </w:r>
          </w:p>
          <w:p w:rsidRPr="005259C3" w:rsidR="005259C3" w:rsidP="005A4DAB" w:rsidRDefault="005259C3" w14:paraId="1BB61275" w14:textId="01B167DF">
            <w:pPr>
              <w:pStyle w:val="ListParagraph"/>
              <w:numPr>
                <w:ilvl w:val="0"/>
                <w:numId w:val="18"/>
              </w:numPr>
              <w:spacing w:after="0" w:line="240" w:lineRule="auto"/>
              <w:ind w:left="318"/>
              <w:rPr>
                <w:rFonts w:eastAsia="Times New Roman" w:cstheme="minorHAnsi"/>
                <w:color w:val="000000"/>
                <w:sz w:val="20"/>
                <w:szCs w:val="20"/>
              </w:rPr>
            </w:pPr>
            <w:r w:rsidRPr="005259C3">
              <w:rPr>
                <w:rFonts w:eastAsia="Times New Roman" w:cstheme="minorHAnsi"/>
                <w:color w:val="000000"/>
                <w:sz w:val="20"/>
                <w:szCs w:val="20"/>
              </w:rPr>
              <w:t>Capacity development plan based on TNA results is drafted for review and approval of the DICT.</w:t>
            </w:r>
          </w:p>
        </w:tc>
        <w:tc>
          <w:tcPr>
            <w:tcW w:w="1134" w:type="dxa"/>
            <w:tcBorders>
              <w:top w:val="single" w:color="auto" w:sz="4" w:space="0"/>
              <w:left w:val="single" w:color="auto" w:sz="8" w:space="0"/>
              <w:right w:val="single" w:color="auto" w:sz="4" w:space="0"/>
            </w:tcBorders>
            <w:shd w:val="clear" w:color="auto" w:fill="00B050"/>
            <w:vAlign w:val="center"/>
          </w:tcPr>
          <w:p w:rsidRPr="00714988" w:rsidR="005F0185" w:rsidP="006D607F" w:rsidRDefault="005F0185" w14:paraId="32EED471" w14:textId="55B462B2">
            <w:pPr>
              <w:spacing w:after="0" w:line="240" w:lineRule="auto"/>
              <w:jc w:val="center"/>
              <w:rPr>
                <w:rFonts w:eastAsia="Times New Roman" w:cstheme="minorHAnsi"/>
                <w:color w:val="000000"/>
                <w:sz w:val="24"/>
                <w:szCs w:val="20"/>
              </w:rPr>
            </w:pPr>
          </w:p>
        </w:tc>
        <w:tc>
          <w:tcPr>
            <w:tcW w:w="1134" w:type="dxa"/>
            <w:tcBorders>
              <w:top w:val="single" w:color="auto" w:sz="4" w:space="0"/>
              <w:left w:val="single" w:color="auto" w:sz="4" w:space="0"/>
              <w:right w:val="single" w:color="000000" w:themeColor="text1" w:sz="8" w:space="0"/>
            </w:tcBorders>
            <w:shd w:val="clear" w:color="auto" w:fill="FFFFFF" w:themeFill="background1"/>
            <w:vAlign w:val="center"/>
            <w:hideMark/>
          </w:tcPr>
          <w:p w:rsidRPr="00CC42D5" w:rsidR="005F0185" w:rsidP="006D607F" w:rsidRDefault="00CC42D5" w14:paraId="0F58C6E6" w14:textId="29E0E3EF">
            <w:pPr>
              <w:spacing w:after="0" w:line="240" w:lineRule="auto"/>
              <w:jc w:val="center"/>
              <w:rPr>
                <w:rFonts w:eastAsia="Times New Roman" w:cstheme="minorHAnsi"/>
                <w:bCs/>
                <w:iCs/>
                <w:color w:val="000000"/>
                <w:sz w:val="20"/>
                <w:szCs w:val="20"/>
              </w:rPr>
            </w:pPr>
            <w:r w:rsidRPr="00CC42D5">
              <w:rPr>
                <w:rFonts w:eastAsia="Times New Roman" w:cstheme="minorHAnsi"/>
                <w:bCs/>
                <w:iCs/>
                <w:color w:val="000000"/>
                <w:sz w:val="20"/>
                <w:szCs w:val="20"/>
              </w:rPr>
              <w:t>$24,763.90</w:t>
            </w:r>
          </w:p>
          <w:p w:rsidRPr="009D51DF" w:rsidR="005F0185" w:rsidP="006D607F" w:rsidRDefault="005F0185" w14:paraId="5BD322D8" w14:textId="756B77CE">
            <w:pPr>
              <w:spacing w:after="0" w:line="240" w:lineRule="auto"/>
              <w:jc w:val="center"/>
              <w:rPr>
                <w:rFonts w:eastAsia="Times New Roman" w:cstheme="minorHAnsi"/>
                <w:color w:val="000000"/>
                <w:sz w:val="20"/>
                <w:szCs w:val="20"/>
              </w:rPr>
            </w:pPr>
          </w:p>
        </w:tc>
        <w:tc>
          <w:tcPr>
            <w:tcW w:w="1134" w:type="dxa"/>
            <w:tcBorders>
              <w:top w:val="single" w:color="000000" w:themeColor="text1" w:sz="8" w:space="0"/>
              <w:left w:val="nil"/>
              <w:right w:val="single" w:color="auto" w:sz="4" w:space="0"/>
            </w:tcBorders>
            <w:vAlign w:val="center"/>
          </w:tcPr>
          <w:p w:rsidRPr="003A3E28" w:rsidR="005F0185" w:rsidP="00CC42D5" w:rsidRDefault="00CC42D5" w14:paraId="4DECA8A3" w14:textId="7A2554D7">
            <w:pPr>
              <w:spacing w:after="0" w:line="240" w:lineRule="auto"/>
              <w:jc w:val="center"/>
              <w:rPr>
                <w:rFonts w:eastAsia="Times New Roman" w:cstheme="minorHAnsi"/>
                <w:color w:val="000000"/>
                <w:sz w:val="20"/>
                <w:szCs w:val="20"/>
              </w:rPr>
            </w:pPr>
            <w:r w:rsidRPr="004F2D34">
              <w:rPr>
                <w:rFonts w:cstheme="minorHAnsi"/>
                <w:sz w:val="20"/>
                <w:szCs w:val="20"/>
              </w:rPr>
              <w:t>00195</w:t>
            </w:r>
          </w:p>
        </w:tc>
        <w:tc>
          <w:tcPr>
            <w:tcW w:w="1275" w:type="dxa"/>
            <w:tcBorders>
              <w:top w:val="single" w:color="000000" w:themeColor="text1" w:sz="8" w:space="0"/>
              <w:left w:val="single" w:color="auto" w:sz="4" w:space="0"/>
              <w:right w:val="single" w:color="auto" w:sz="4" w:space="0"/>
            </w:tcBorders>
            <w:vAlign w:val="center"/>
          </w:tcPr>
          <w:p w:rsidRPr="003A3E28" w:rsidR="005F0185" w:rsidP="002853F3" w:rsidRDefault="002853F3" w14:paraId="0B0E4BD6" w14:textId="32926FB3">
            <w:pPr>
              <w:spacing w:after="0" w:line="240" w:lineRule="auto"/>
              <w:jc w:val="center"/>
              <w:rPr>
                <w:rFonts w:eastAsia="Times New Roman" w:cstheme="minorHAnsi"/>
                <w:color w:val="000000"/>
                <w:sz w:val="20"/>
                <w:szCs w:val="20"/>
              </w:rPr>
            </w:pPr>
            <w:r w:rsidRPr="002853F3">
              <w:rPr>
                <w:rFonts w:eastAsia="Times New Roman" w:cstheme="minorHAnsi"/>
                <w:color w:val="000000"/>
                <w:sz w:val="20"/>
                <w:szCs w:val="20"/>
              </w:rPr>
              <w:t>$4,763.90</w:t>
            </w:r>
          </w:p>
        </w:tc>
        <w:tc>
          <w:tcPr>
            <w:tcW w:w="993" w:type="dxa"/>
            <w:tcBorders>
              <w:top w:val="single" w:color="000000" w:themeColor="text1" w:sz="8" w:space="0"/>
              <w:left w:val="single" w:color="auto" w:sz="4" w:space="0"/>
              <w:right w:val="single" w:color="auto" w:sz="4" w:space="0"/>
            </w:tcBorders>
            <w:vAlign w:val="center"/>
          </w:tcPr>
          <w:p w:rsidRPr="003A3E28" w:rsidR="005F0185" w:rsidP="002853F3" w:rsidRDefault="002853F3" w14:paraId="3E800352" w14:textId="434E35F4">
            <w:pPr>
              <w:spacing w:after="0" w:line="240" w:lineRule="auto"/>
              <w:jc w:val="center"/>
              <w:rPr>
                <w:rFonts w:eastAsia="Times New Roman" w:cstheme="minorHAnsi"/>
                <w:color w:val="000000"/>
                <w:sz w:val="20"/>
                <w:szCs w:val="20"/>
              </w:rPr>
            </w:pPr>
            <w:r w:rsidRPr="002853F3">
              <w:rPr>
                <w:rFonts w:eastAsia="Times New Roman" w:cstheme="minorHAnsi"/>
                <w:color w:val="000000"/>
                <w:sz w:val="20"/>
                <w:szCs w:val="20"/>
              </w:rPr>
              <w:t>19.24%</w:t>
            </w:r>
          </w:p>
        </w:tc>
        <w:tc>
          <w:tcPr>
            <w:tcW w:w="5682" w:type="dxa"/>
            <w:tcBorders>
              <w:top w:val="single" w:color="000000" w:themeColor="text1" w:sz="8" w:space="0"/>
              <w:left w:val="single" w:color="auto" w:sz="4" w:space="0"/>
              <w:right w:val="single" w:color="auto" w:sz="8" w:space="0"/>
            </w:tcBorders>
          </w:tcPr>
          <w:p w:rsidRPr="00100B55" w:rsidR="005F0185" w:rsidP="1E5BB165" w:rsidRDefault="3C132B4B" w14:paraId="5284D623" w14:textId="3CBC4E38">
            <w:pPr>
              <w:pStyle w:val="ListParagraph"/>
              <w:numPr>
                <w:ilvl w:val="0"/>
                <w:numId w:val="27"/>
              </w:numPr>
              <w:spacing w:after="0" w:line="240" w:lineRule="auto"/>
              <w:rPr>
                <w:rFonts w:eastAsia="Times New Roman"/>
                <w:color w:val="000000"/>
                <w:sz w:val="20"/>
                <w:szCs w:val="20"/>
              </w:rPr>
            </w:pPr>
            <w:r w:rsidRPr="1E5BB165">
              <w:rPr>
                <w:rFonts w:eastAsia="Times New Roman"/>
                <w:color w:val="000000" w:themeColor="text1"/>
                <w:sz w:val="20"/>
                <w:szCs w:val="20"/>
              </w:rPr>
              <w:t xml:space="preserve">The menu of training was submitted to DICT in July 2020, </w:t>
            </w:r>
            <w:r w:rsidR="0072639D">
              <w:rPr>
                <w:rFonts w:eastAsia="Times New Roman"/>
                <w:color w:val="000000" w:themeColor="text1"/>
                <w:sz w:val="20"/>
                <w:szCs w:val="20"/>
              </w:rPr>
              <w:t xml:space="preserve">where two </w:t>
            </w:r>
            <w:r w:rsidRPr="1E5BB165">
              <w:rPr>
                <w:rFonts w:eastAsia="Times New Roman"/>
                <w:color w:val="000000" w:themeColor="text1"/>
                <w:sz w:val="20"/>
                <w:szCs w:val="20"/>
              </w:rPr>
              <w:t xml:space="preserve">training </w:t>
            </w:r>
            <w:r w:rsidR="0072639D">
              <w:rPr>
                <w:rFonts w:eastAsia="Times New Roman"/>
                <w:color w:val="000000" w:themeColor="text1"/>
                <w:sz w:val="20"/>
                <w:szCs w:val="20"/>
              </w:rPr>
              <w:t xml:space="preserve">activities </w:t>
            </w:r>
            <w:r w:rsidRPr="1E5BB165">
              <w:rPr>
                <w:rFonts w:eastAsia="Times New Roman"/>
                <w:color w:val="000000" w:themeColor="text1"/>
                <w:sz w:val="20"/>
                <w:szCs w:val="20"/>
              </w:rPr>
              <w:t>were conducted but the rest is still</w:t>
            </w:r>
            <w:r w:rsidRPr="1E5BB165" w:rsidR="53A3ECB1">
              <w:rPr>
                <w:rFonts w:eastAsia="Times New Roman"/>
                <w:color w:val="000000" w:themeColor="text1"/>
                <w:sz w:val="20"/>
                <w:szCs w:val="20"/>
              </w:rPr>
              <w:t xml:space="preserve"> under further study</w:t>
            </w:r>
            <w:r w:rsidR="003273BE">
              <w:rPr>
                <w:rFonts w:eastAsia="Times New Roman"/>
                <w:color w:val="000000" w:themeColor="text1"/>
                <w:sz w:val="20"/>
                <w:szCs w:val="20"/>
              </w:rPr>
              <w:t>,</w:t>
            </w:r>
            <w:r w:rsidRPr="1E5BB165" w:rsidR="53A3ECB1">
              <w:rPr>
                <w:rFonts w:eastAsia="Times New Roman"/>
                <w:color w:val="000000" w:themeColor="text1"/>
                <w:sz w:val="20"/>
                <w:szCs w:val="20"/>
              </w:rPr>
              <w:t xml:space="preserve"> noting the change in PMO leadership. Trainings will be conducted in 2021.</w:t>
            </w:r>
            <w:r w:rsidRPr="1E5BB165">
              <w:rPr>
                <w:rFonts w:eastAsia="Times New Roman"/>
                <w:color w:val="000000" w:themeColor="text1"/>
                <w:sz w:val="20"/>
                <w:szCs w:val="20"/>
              </w:rPr>
              <w:t xml:space="preserve"> </w:t>
            </w:r>
          </w:p>
          <w:p w:rsidRPr="00100B55" w:rsidR="005F0185" w:rsidP="0072639D" w:rsidRDefault="005F0185" w14:paraId="500C2B91" w14:textId="02491185">
            <w:pPr>
              <w:pStyle w:val="ListParagraph"/>
              <w:spacing w:after="0" w:line="240" w:lineRule="auto"/>
              <w:rPr>
                <w:color w:val="000000"/>
                <w:sz w:val="20"/>
                <w:szCs w:val="20"/>
              </w:rPr>
            </w:pPr>
          </w:p>
        </w:tc>
      </w:tr>
      <w:tr w:rsidRPr="003A3E28" w:rsidR="00C6277A" w:rsidTr="1E5BB165" w14:paraId="79B828CC" w14:textId="77777777">
        <w:trPr>
          <w:trHeight w:val="732"/>
        </w:trPr>
        <w:tc>
          <w:tcPr>
            <w:tcW w:w="2268" w:type="dxa"/>
            <w:tcBorders>
              <w:top w:val="single" w:color="auto" w:sz="4" w:space="0"/>
              <w:left w:val="single" w:color="auto" w:sz="8" w:space="0"/>
              <w:bottom w:val="single" w:color="auto" w:sz="4" w:space="0"/>
              <w:right w:val="single" w:color="auto" w:sz="8" w:space="0"/>
            </w:tcBorders>
            <w:shd w:val="clear" w:color="auto" w:fill="auto"/>
            <w:hideMark/>
          </w:tcPr>
          <w:p w:rsidRPr="009D51DF" w:rsidR="005F0185" w:rsidP="006D607F" w:rsidRDefault="005F0185" w14:paraId="048D4E44" w14:textId="77777777">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y 2.</w:t>
            </w:r>
          </w:p>
          <w:p w:rsidRPr="009D51DF" w:rsidR="005F0185" w:rsidP="006D607F" w:rsidRDefault="001B6DF1" w14:paraId="3C002FFD" w14:textId="5100BE12">
            <w:pPr>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1865439364"/>
                <w:placeholder>
                  <w:docPart w:val="FA335D00EC264FE78C66B0E659DAA845"/>
                </w:placeholder>
              </w:sdtPr>
              <w:sdtEndPr/>
              <w:sdtContent>
                <w:r w:rsidRPr="005F0185" w:rsidR="005F0185">
                  <w:rPr>
                    <w:sz w:val="20"/>
                    <w:szCs w:val="20"/>
                  </w:rPr>
                  <w:t xml:space="preserve">Roll-out of </w:t>
                </w:r>
                <w:proofErr w:type="spellStart"/>
                <w:r w:rsidRPr="005F0185" w:rsidR="005F0185">
                  <w:rPr>
                    <w:sz w:val="20"/>
                    <w:szCs w:val="20"/>
                  </w:rPr>
                  <w:t>CapDev</w:t>
                </w:r>
                <w:proofErr w:type="spellEnd"/>
                <w:r w:rsidRPr="005F0185" w:rsidR="005F0185">
                  <w:rPr>
                    <w:sz w:val="20"/>
                    <w:szCs w:val="20"/>
                  </w:rPr>
                  <w:t xml:space="preserve"> for DICT</w:t>
                </w:r>
              </w:sdtContent>
            </w:sdt>
          </w:p>
        </w:tc>
        <w:tc>
          <w:tcPr>
            <w:tcW w:w="1843" w:type="dxa"/>
            <w:tcBorders>
              <w:top w:val="single" w:color="auto" w:sz="4" w:space="0"/>
              <w:left w:val="single" w:color="auto" w:sz="8" w:space="0"/>
              <w:bottom w:val="single" w:color="auto" w:sz="4" w:space="0"/>
              <w:right w:val="single" w:color="auto" w:sz="8" w:space="0"/>
            </w:tcBorders>
          </w:tcPr>
          <w:p w:rsidRPr="00D7757F" w:rsidR="00D7757F" w:rsidP="00D7757F" w:rsidRDefault="00D7757F" w14:paraId="64A2C4CF" w14:textId="77777777">
            <w:pPr>
              <w:spacing w:after="0" w:line="240" w:lineRule="auto"/>
              <w:rPr>
                <w:rFonts w:eastAsia="Times New Roman" w:cstheme="minorHAnsi"/>
                <w:color w:val="000000"/>
                <w:sz w:val="20"/>
                <w:szCs w:val="20"/>
              </w:rPr>
            </w:pPr>
            <w:r w:rsidRPr="00D7757F">
              <w:rPr>
                <w:rFonts w:eastAsia="Times New Roman" w:cstheme="minorHAnsi"/>
                <w:color w:val="000000"/>
                <w:sz w:val="20"/>
                <w:szCs w:val="20"/>
              </w:rPr>
              <w:t>2.1 Conduct of training activities for DICT</w:t>
            </w:r>
          </w:p>
          <w:p w:rsidR="00D7757F" w:rsidP="00D7757F" w:rsidRDefault="00D7757F" w14:paraId="2FFD7A20" w14:textId="77777777">
            <w:pPr>
              <w:spacing w:after="0" w:line="240" w:lineRule="auto"/>
              <w:rPr>
                <w:rFonts w:eastAsia="Times New Roman" w:cstheme="minorHAnsi"/>
                <w:color w:val="000000"/>
                <w:sz w:val="20"/>
                <w:szCs w:val="20"/>
              </w:rPr>
            </w:pPr>
          </w:p>
          <w:p w:rsidRPr="003A3E28" w:rsidR="005F0185" w:rsidP="00D7757F" w:rsidRDefault="00D7757F" w14:paraId="73361F01" w14:textId="6967037B">
            <w:pPr>
              <w:spacing w:after="0" w:line="240" w:lineRule="auto"/>
              <w:rPr>
                <w:rFonts w:eastAsia="Times New Roman" w:cstheme="minorHAnsi"/>
                <w:color w:val="000000"/>
                <w:sz w:val="20"/>
                <w:szCs w:val="20"/>
              </w:rPr>
            </w:pPr>
            <w:r w:rsidRPr="00D7757F">
              <w:rPr>
                <w:rFonts w:eastAsia="Times New Roman" w:cstheme="minorHAnsi"/>
                <w:color w:val="000000"/>
                <w:sz w:val="20"/>
                <w:szCs w:val="20"/>
              </w:rPr>
              <w:t xml:space="preserve">2.2 Develop TOR for a firm or individual consultant to conduct the roll-out and </w:t>
            </w:r>
            <w:proofErr w:type="spellStart"/>
            <w:r w:rsidRPr="00D7757F">
              <w:rPr>
                <w:rFonts w:eastAsia="Times New Roman" w:cstheme="minorHAnsi"/>
                <w:color w:val="000000"/>
                <w:sz w:val="20"/>
                <w:szCs w:val="20"/>
              </w:rPr>
              <w:t>CapDev</w:t>
            </w:r>
            <w:proofErr w:type="spellEnd"/>
            <w:r w:rsidRPr="00D7757F">
              <w:rPr>
                <w:rFonts w:eastAsia="Times New Roman" w:cstheme="minorHAnsi"/>
                <w:color w:val="000000"/>
                <w:sz w:val="20"/>
                <w:szCs w:val="20"/>
              </w:rPr>
              <w:t xml:space="preserve"> training for the DICT personnel</w:t>
            </w:r>
          </w:p>
        </w:tc>
        <w:tc>
          <w:tcPr>
            <w:tcW w:w="1985" w:type="dxa"/>
            <w:tcBorders>
              <w:top w:val="single" w:color="auto" w:sz="4" w:space="0"/>
              <w:left w:val="single" w:color="auto" w:sz="8" w:space="0"/>
              <w:bottom w:val="single" w:color="auto" w:sz="4" w:space="0"/>
              <w:right w:val="single" w:color="auto" w:sz="8" w:space="0"/>
            </w:tcBorders>
            <w:shd w:val="clear" w:color="auto" w:fill="auto"/>
            <w:hideMark/>
          </w:tcPr>
          <w:p w:rsidR="005259C3" w:rsidP="005A4DAB" w:rsidRDefault="005F0185" w14:paraId="65D755BD" w14:textId="6F38180C">
            <w:pPr>
              <w:pStyle w:val="ListParagraph"/>
              <w:numPr>
                <w:ilvl w:val="0"/>
                <w:numId w:val="18"/>
              </w:numPr>
              <w:spacing w:after="0" w:line="240" w:lineRule="auto"/>
              <w:ind w:left="318"/>
              <w:rPr>
                <w:rFonts w:eastAsia="Times New Roman" w:cstheme="minorHAnsi"/>
                <w:color w:val="000000"/>
                <w:sz w:val="20"/>
                <w:szCs w:val="20"/>
              </w:rPr>
            </w:pPr>
            <w:r w:rsidRPr="009F22E1">
              <w:rPr>
                <w:rFonts w:eastAsia="Times New Roman" w:cstheme="minorHAnsi"/>
                <w:color w:val="000000"/>
                <w:sz w:val="20"/>
                <w:szCs w:val="20"/>
              </w:rPr>
              <w:t> </w:t>
            </w:r>
            <w:r w:rsidRPr="001F4F09" w:rsidR="005259C3">
              <w:rPr>
                <w:rFonts w:eastAsia="Times New Roman" w:cstheme="minorHAnsi"/>
                <w:color w:val="000000"/>
                <w:sz w:val="20"/>
                <w:szCs w:val="20"/>
              </w:rPr>
              <w:t>Reviewed proposals/</w:t>
            </w:r>
            <w:r w:rsidR="005259C3">
              <w:rPr>
                <w:rFonts w:eastAsia="Times New Roman" w:cstheme="minorHAnsi"/>
                <w:color w:val="000000"/>
                <w:sz w:val="20"/>
                <w:szCs w:val="20"/>
              </w:rPr>
              <w:t xml:space="preserve"> </w:t>
            </w:r>
            <w:r w:rsidRPr="001F4F09" w:rsidR="005259C3">
              <w:rPr>
                <w:rFonts w:eastAsia="Times New Roman" w:cstheme="minorHAnsi"/>
                <w:color w:val="000000"/>
                <w:sz w:val="20"/>
                <w:szCs w:val="20"/>
              </w:rPr>
              <w:t>quotations submitted by training providers</w:t>
            </w:r>
          </w:p>
          <w:p w:rsidR="005F0185" w:rsidP="005A4DAB" w:rsidRDefault="005259C3" w14:paraId="7D6D9D47" w14:textId="77777777">
            <w:pPr>
              <w:pStyle w:val="ListParagraph"/>
              <w:numPr>
                <w:ilvl w:val="0"/>
                <w:numId w:val="18"/>
              </w:numPr>
              <w:spacing w:after="0" w:line="240" w:lineRule="auto"/>
              <w:ind w:left="318"/>
              <w:rPr>
                <w:rFonts w:eastAsia="Times New Roman" w:cstheme="minorHAnsi"/>
                <w:color w:val="000000"/>
                <w:sz w:val="20"/>
                <w:szCs w:val="20"/>
              </w:rPr>
            </w:pPr>
            <w:r w:rsidRPr="005259C3">
              <w:rPr>
                <w:rFonts w:eastAsia="Times New Roman" w:cstheme="minorHAnsi"/>
                <w:color w:val="000000"/>
                <w:sz w:val="20"/>
                <w:szCs w:val="20"/>
              </w:rPr>
              <w:t>Communicated with the Procurement Unit on the appropriate engagement modality for the DICT training</w:t>
            </w:r>
          </w:p>
          <w:p w:rsidRPr="00CC2DBA" w:rsidR="003341FD" w:rsidP="009F22E1" w:rsidRDefault="005259C3" w14:paraId="539AF2B9" w14:textId="77777777">
            <w:pPr>
              <w:pStyle w:val="ListParagraph"/>
              <w:numPr>
                <w:ilvl w:val="0"/>
                <w:numId w:val="18"/>
              </w:numPr>
              <w:spacing w:after="0" w:line="240" w:lineRule="auto"/>
              <w:ind w:left="318"/>
              <w:rPr>
                <w:rFonts w:eastAsia="Times New Roman" w:cstheme="minorHAnsi"/>
                <w:color w:val="000000"/>
                <w:sz w:val="20"/>
                <w:szCs w:val="20"/>
              </w:rPr>
            </w:pPr>
            <w:r w:rsidRPr="00CC2DBA">
              <w:rPr>
                <w:rFonts w:eastAsia="Times New Roman" w:cstheme="minorHAnsi"/>
                <w:color w:val="000000"/>
                <w:sz w:val="20"/>
                <w:szCs w:val="20"/>
              </w:rPr>
              <w:t>Training on Systems Thinking and Project Management courses completed for DICT managers.</w:t>
            </w:r>
          </w:p>
          <w:p w:rsidR="003341FD" w:rsidP="005A4DAB" w:rsidRDefault="003341FD" w14:paraId="2E96A6BF" w14:textId="77777777">
            <w:pPr>
              <w:pStyle w:val="ListParagraph"/>
              <w:numPr>
                <w:ilvl w:val="0"/>
                <w:numId w:val="18"/>
              </w:numPr>
              <w:spacing w:after="0" w:line="240" w:lineRule="auto"/>
              <w:ind w:left="318"/>
              <w:rPr>
                <w:rFonts w:eastAsia="Times New Roman" w:cstheme="minorHAnsi"/>
                <w:color w:val="000000"/>
                <w:sz w:val="20"/>
                <w:szCs w:val="20"/>
              </w:rPr>
            </w:pPr>
            <w:r w:rsidRPr="003341FD">
              <w:rPr>
                <w:rFonts w:eastAsia="Times New Roman" w:cstheme="minorHAnsi"/>
                <w:color w:val="000000"/>
                <w:sz w:val="20"/>
                <w:szCs w:val="20"/>
              </w:rPr>
              <w:t xml:space="preserve">Conduct orientation on </w:t>
            </w:r>
            <w:proofErr w:type="spellStart"/>
            <w:r w:rsidRPr="003341FD">
              <w:rPr>
                <w:rFonts w:eastAsia="Times New Roman" w:cstheme="minorHAnsi"/>
                <w:color w:val="000000"/>
                <w:sz w:val="20"/>
                <w:szCs w:val="20"/>
              </w:rPr>
              <w:t>Netgain</w:t>
            </w:r>
            <w:proofErr w:type="spellEnd"/>
            <w:r w:rsidRPr="003341FD">
              <w:rPr>
                <w:rFonts w:eastAsia="Times New Roman" w:cstheme="minorHAnsi"/>
                <w:color w:val="000000"/>
                <w:sz w:val="20"/>
                <w:szCs w:val="20"/>
              </w:rPr>
              <w:t xml:space="preserve"> Dashboard and GWN Controller</w:t>
            </w:r>
          </w:p>
          <w:p w:rsidRPr="003341FD" w:rsidR="003341FD" w:rsidP="005A4DAB" w:rsidRDefault="003341FD" w14:paraId="7E5059C1" w14:textId="5C61CA31">
            <w:pPr>
              <w:pStyle w:val="ListParagraph"/>
              <w:numPr>
                <w:ilvl w:val="0"/>
                <w:numId w:val="18"/>
              </w:numPr>
              <w:spacing w:after="0" w:line="240" w:lineRule="auto"/>
              <w:ind w:left="318"/>
              <w:rPr>
                <w:rFonts w:eastAsia="Times New Roman" w:cstheme="minorHAnsi"/>
                <w:color w:val="000000"/>
                <w:sz w:val="20"/>
                <w:szCs w:val="20"/>
              </w:rPr>
            </w:pPr>
            <w:r w:rsidRPr="003341FD">
              <w:rPr>
                <w:rFonts w:eastAsia="Times New Roman" w:cstheme="minorHAnsi"/>
                <w:color w:val="000000"/>
                <w:sz w:val="20"/>
                <w:szCs w:val="20"/>
              </w:rPr>
              <w:t xml:space="preserve">Conduct orientation and pre-testing of </w:t>
            </w:r>
            <w:proofErr w:type="spellStart"/>
            <w:r w:rsidRPr="003341FD">
              <w:rPr>
                <w:rFonts w:eastAsia="Times New Roman" w:cstheme="minorHAnsi"/>
                <w:color w:val="000000"/>
                <w:sz w:val="20"/>
                <w:szCs w:val="20"/>
              </w:rPr>
              <w:t>DevLIVE</w:t>
            </w:r>
            <w:proofErr w:type="spellEnd"/>
            <w:r w:rsidRPr="003341FD">
              <w:rPr>
                <w:rFonts w:eastAsia="Times New Roman" w:cstheme="minorHAnsi"/>
                <w:color w:val="000000"/>
                <w:sz w:val="20"/>
                <w:szCs w:val="20"/>
              </w:rPr>
              <w:t xml:space="preserve"> Mobile App</w:t>
            </w:r>
          </w:p>
        </w:tc>
        <w:tc>
          <w:tcPr>
            <w:tcW w:w="1134" w:type="dxa"/>
            <w:tcBorders>
              <w:left w:val="single" w:color="auto" w:sz="8" w:space="0"/>
              <w:bottom w:val="single" w:color="auto" w:sz="4" w:space="0"/>
              <w:right w:val="single" w:color="auto" w:sz="4" w:space="0"/>
            </w:tcBorders>
            <w:shd w:val="clear" w:color="auto" w:fill="FFFF00"/>
            <w:vAlign w:val="center"/>
          </w:tcPr>
          <w:p w:rsidRPr="009D51DF" w:rsidR="005F0185" w:rsidP="006D607F" w:rsidRDefault="005F0185" w14:paraId="6B902CA2" w14:textId="4B137C22">
            <w:pPr>
              <w:spacing w:after="0" w:line="240" w:lineRule="auto"/>
              <w:jc w:val="center"/>
              <w:rPr>
                <w:rFonts w:eastAsia="Times New Roman" w:cstheme="minorHAnsi"/>
                <w:color w:val="000000"/>
                <w:sz w:val="20"/>
                <w:szCs w:val="20"/>
              </w:rPr>
            </w:pPr>
          </w:p>
        </w:tc>
        <w:tc>
          <w:tcPr>
            <w:tcW w:w="1134" w:type="dxa"/>
            <w:tcBorders>
              <w:left w:val="single" w:color="auto" w:sz="4" w:space="0"/>
              <w:bottom w:val="single" w:color="auto" w:sz="4" w:space="0"/>
              <w:right w:val="single" w:color="000000" w:themeColor="text1" w:sz="8" w:space="0"/>
            </w:tcBorders>
            <w:shd w:val="clear" w:color="auto" w:fill="FFFFFF" w:themeFill="background1"/>
            <w:vAlign w:val="center"/>
            <w:hideMark/>
          </w:tcPr>
          <w:p w:rsidRPr="009D51DF" w:rsidR="005F0185" w:rsidP="006D607F" w:rsidRDefault="005F0185" w14:paraId="150D35DF" w14:textId="77777777">
            <w:pPr>
              <w:spacing w:after="0" w:line="240" w:lineRule="auto"/>
              <w:rPr>
                <w:rFonts w:eastAsia="Times New Roman" w:cstheme="minorHAnsi"/>
                <w:color w:val="000000"/>
                <w:sz w:val="20"/>
                <w:szCs w:val="20"/>
              </w:rPr>
            </w:pPr>
          </w:p>
        </w:tc>
        <w:tc>
          <w:tcPr>
            <w:tcW w:w="1134" w:type="dxa"/>
            <w:tcBorders>
              <w:left w:val="single" w:color="000000" w:themeColor="text1" w:sz="8" w:space="0"/>
              <w:bottom w:val="single" w:color="auto" w:sz="4" w:space="0"/>
              <w:right w:val="single" w:color="auto" w:sz="4" w:space="0"/>
            </w:tcBorders>
          </w:tcPr>
          <w:p w:rsidRPr="003A3E28" w:rsidR="005F0185" w:rsidP="006D607F" w:rsidRDefault="005F0185" w14:paraId="36D85898" w14:textId="77777777">
            <w:pPr>
              <w:spacing w:after="0" w:line="240" w:lineRule="auto"/>
              <w:rPr>
                <w:rFonts w:eastAsia="Times New Roman" w:cstheme="minorHAnsi"/>
                <w:color w:val="000000"/>
                <w:sz w:val="20"/>
                <w:szCs w:val="20"/>
              </w:rPr>
            </w:pPr>
          </w:p>
        </w:tc>
        <w:tc>
          <w:tcPr>
            <w:tcW w:w="1275" w:type="dxa"/>
            <w:tcBorders>
              <w:left w:val="single" w:color="auto" w:sz="4" w:space="0"/>
              <w:bottom w:val="single" w:color="auto" w:sz="4" w:space="0"/>
              <w:right w:val="single" w:color="auto" w:sz="4" w:space="0"/>
            </w:tcBorders>
          </w:tcPr>
          <w:p w:rsidRPr="003A3E28" w:rsidR="005F0185" w:rsidP="006D607F" w:rsidRDefault="005F0185" w14:paraId="24CB9BFB" w14:textId="77777777">
            <w:pPr>
              <w:spacing w:after="0" w:line="240" w:lineRule="auto"/>
              <w:rPr>
                <w:rFonts w:eastAsia="Times New Roman" w:cstheme="minorHAnsi"/>
                <w:color w:val="000000"/>
                <w:sz w:val="20"/>
                <w:szCs w:val="20"/>
              </w:rPr>
            </w:pPr>
          </w:p>
        </w:tc>
        <w:tc>
          <w:tcPr>
            <w:tcW w:w="993" w:type="dxa"/>
            <w:tcBorders>
              <w:left w:val="single" w:color="auto" w:sz="4" w:space="0"/>
              <w:bottom w:val="single" w:color="auto" w:sz="4" w:space="0"/>
              <w:right w:val="single" w:color="auto" w:sz="4" w:space="0"/>
            </w:tcBorders>
          </w:tcPr>
          <w:p w:rsidRPr="003A3E28" w:rsidR="005F0185" w:rsidP="006D607F" w:rsidRDefault="005F0185" w14:paraId="322BC114" w14:textId="77777777">
            <w:pPr>
              <w:spacing w:after="0" w:line="240" w:lineRule="auto"/>
              <w:rPr>
                <w:rFonts w:eastAsia="Times New Roman" w:cstheme="minorHAnsi"/>
                <w:color w:val="000000"/>
                <w:sz w:val="20"/>
                <w:szCs w:val="20"/>
              </w:rPr>
            </w:pPr>
          </w:p>
        </w:tc>
        <w:tc>
          <w:tcPr>
            <w:tcW w:w="5682" w:type="dxa"/>
            <w:tcBorders>
              <w:left w:val="single" w:color="auto" w:sz="4" w:space="0"/>
              <w:bottom w:val="single" w:color="auto" w:sz="4" w:space="0"/>
              <w:right w:val="single" w:color="auto" w:sz="8" w:space="0"/>
            </w:tcBorders>
          </w:tcPr>
          <w:p w:rsidRPr="003A3E28" w:rsidR="005F0185" w:rsidP="006D607F" w:rsidRDefault="005F0185" w14:paraId="539AEE63" w14:textId="77777777">
            <w:pPr>
              <w:spacing w:after="0" w:line="240" w:lineRule="auto"/>
              <w:rPr>
                <w:rFonts w:eastAsia="Times New Roman" w:cstheme="minorHAnsi"/>
                <w:color w:val="000000"/>
                <w:sz w:val="20"/>
                <w:szCs w:val="20"/>
              </w:rPr>
            </w:pPr>
          </w:p>
        </w:tc>
      </w:tr>
    </w:tbl>
    <w:p w:rsidR="009F0E58" w:rsidP="006A5E4C" w:rsidRDefault="009F0E58" w14:paraId="43860DF7" w14:textId="08D28CFB">
      <w:pPr>
        <w:rPr>
          <w:rFonts w:cstheme="minorHAnsi"/>
          <w:b/>
        </w:rPr>
      </w:pPr>
    </w:p>
    <w:tbl>
      <w:tblPr>
        <w:tblW w:w="17577" w:type="dxa"/>
        <w:tblInd w:w="-10" w:type="dxa"/>
        <w:tblLayout w:type="fixed"/>
        <w:tblLook w:val="04A0" w:firstRow="1" w:lastRow="0" w:firstColumn="1" w:lastColumn="0" w:noHBand="0" w:noVBand="1"/>
      </w:tblPr>
      <w:tblGrid>
        <w:gridCol w:w="6748"/>
        <w:gridCol w:w="718"/>
        <w:gridCol w:w="2038"/>
        <w:gridCol w:w="1647"/>
        <w:gridCol w:w="1602"/>
        <w:gridCol w:w="1634"/>
        <w:gridCol w:w="1618"/>
        <w:gridCol w:w="1572"/>
      </w:tblGrid>
      <w:tr w:rsidRPr="00771602" w:rsidR="001B5B40" w:rsidTr="006D607F" w14:paraId="1E172916" w14:textId="77777777">
        <w:trPr>
          <w:trHeight w:val="518"/>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000B5AFA" w:rsidP="006D607F" w:rsidRDefault="000B5AFA" w14:paraId="255EE995" w14:textId="77777777">
            <w:pPr>
              <w:spacing w:after="0" w:line="240" w:lineRule="auto"/>
              <w:rPr>
                <w:rFonts w:eastAsia="Times New Roman" w:cstheme="minorHAnsi"/>
                <w:b/>
                <w:bCs/>
                <w:color w:val="000000"/>
                <w:sz w:val="20"/>
                <w:szCs w:val="20"/>
              </w:rPr>
            </w:pPr>
            <w:r>
              <w:rPr>
                <w:rFonts w:eastAsia="Times New Roman" w:cstheme="minorHAnsi"/>
                <w:b/>
                <w:bCs/>
                <w:color w:val="000000"/>
                <w:sz w:val="20"/>
                <w:szCs w:val="20"/>
              </w:rPr>
              <w:t>EXPECTED OUTPUTS</w:t>
            </w:r>
          </w:p>
          <w:p w:rsidR="000B5AFA" w:rsidP="006D607F" w:rsidRDefault="000B5AFA" w14:paraId="4533BD63" w14:textId="63A89ED1">
            <w:pPr>
              <w:spacing w:after="0" w:line="240" w:lineRule="auto"/>
              <w:rPr>
                <w:rFonts w:cstheme="minorHAnsi"/>
                <w:i/>
                <w:color w:val="808080" w:themeColor="background1" w:themeShade="80"/>
              </w:rPr>
            </w:pPr>
            <w:r w:rsidRPr="70BE1A0C">
              <w:rPr>
                <w:rFonts w:eastAsia="Times New Roman"/>
                <w:b/>
                <w:bCs/>
                <w:color w:val="000000"/>
                <w:sz w:val="20"/>
                <w:szCs w:val="20"/>
              </w:rPr>
              <w:t xml:space="preserve">Output </w:t>
            </w:r>
            <w:r>
              <w:rPr>
                <w:rFonts w:eastAsia="Times New Roman"/>
                <w:b/>
                <w:bCs/>
                <w:color w:val="000000"/>
                <w:sz w:val="20"/>
                <w:szCs w:val="20"/>
              </w:rPr>
              <w:t>4</w:t>
            </w:r>
            <w:r w:rsidRPr="70BE1A0C">
              <w:rPr>
                <w:rFonts w:eastAsia="Times New Roman"/>
                <w:b/>
                <w:bCs/>
                <w:color w:val="000000"/>
                <w:sz w:val="20"/>
                <w:szCs w:val="20"/>
              </w:rPr>
              <w:t xml:space="preserve">. </w:t>
            </w:r>
            <w:sdt>
              <w:sdtPr>
                <w:rPr>
                  <w:rFonts w:cstheme="minorHAnsi"/>
                  <w:i/>
                  <w:color w:val="808080" w:themeColor="background1" w:themeShade="80"/>
                  <w:shd w:val="clear" w:color="auto" w:fill="E6E6E6"/>
                </w:rPr>
                <w:id w:val="1675451328"/>
                <w:placeholder>
                  <w:docPart w:val="A40F034E6A8E4B6C9957C97518A8A13A"/>
                </w:placeholder>
              </w:sdtPr>
              <w:sdtEndPr>
                <w:rPr>
                  <w:rFonts w:eastAsia="Times New Roman"/>
                  <w:b/>
                  <w:bCs/>
                  <w:i w:val="0"/>
                  <w:color w:val="000000"/>
                  <w:sz w:val="20"/>
                  <w:szCs w:val="20"/>
                </w:rPr>
              </w:sdtEndPr>
              <w:sdtContent>
                <w:r w:rsidRPr="00342B41">
                  <w:rPr>
                    <w:b/>
                    <w:bCs/>
                    <w:sz w:val="20"/>
                    <w:szCs w:val="20"/>
                  </w:rPr>
                  <w:t>General Management Services</w:t>
                </w:r>
                <w:r>
                  <w:rPr>
                    <w:b/>
                    <w:bCs/>
                    <w:sz w:val="20"/>
                    <w:szCs w:val="20"/>
                  </w:rPr>
                  <w:t>.</w:t>
                </w:r>
              </w:sdtContent>
            </w:sdt>
          </w:p>
          <w:p w:rsidRPr="00771602" w:rsidR="000B5AFA" w:rsidP="006D607F" w:rsidRDefault="000B5AFA" w14:paraId="6CF56B02" w14:textId="77777777">
            <w:pPr>
              <w:spacing w:after="0" w:line="240" w:lineRule="auto"/>
              <w:rPr>
                <w:rFonts w:eastAsia="Times New Roman" w:cstheme="minorHAnsi"/>
                <w:b/>
                <w:bCs/>
                <w:color w:val="000000"/>
                <w:sz w:val="20"/>
                <w:szCs w:val="20"/>
              </w:rPr>
            </w:pPr>
          </w:p>
        </w:tc>
      </w:tr>
      <w:tr w:rsidRPr="00771602" w:rsidR="001B5B40" w:rsidTr="006D607F" w14:paraId="5018462F" w14:textId="77777777">
        <w:trPr>
          <w:trHeight w:val="315"/>
          <w:tblHeader/>
        </w:trPr>
        <w:tc>
          <w:tcPr>
            <w:tcW w:w="17577" w:type="dxa"/>
            <w:gridSpan w:val="8"/>
            <w:tcBorders>
              <w:top w:val="single" w:color="auto" w:sz="4" w:space="0"/>
              <w:left w:val="single" w:color="auto" w:sz="8" w:space="0"/>
              <w:bottom w:val="single" w:color="000000" w:themeColor="text1" w:sz="8" w:space="0"/>
              <w:right w:val="single" w:color="auto" w:sz="8" w:space="0"/>
            </w:tcBorders>
            <w:shd w:val="clear" w:color="auto" w:fill="EEF3F8"/>
          </w:tcPr>
          <w:p w:rsidRPr="006A5E4C" w:rsidR="000B5AFA" w:rsidP="006D607F" w:rsidRDefault="000B5AFA" w14:paraId="798FE01E" w14:textId="77777777">
            <w:pPr>
              <w:spacing w:after="0" w:line="240" w:lineRule="auto"/>
              <w:rPr>
                <w:rFonts w:eastAsia="Times New Roman" w:cstheme="minorHAnsi"/>
                <w:b/>
                <w:bCs/>
                <w:color w:val="000000"/>
                <w:sz w:val="20"/>
                <w:szCs w:val="20"/>
              </w:rPr>
            </w:pPr>
            <w:r w:rsidRPr="00562602">
              <w:rPr>
                <w:rFonts w:eastAsia="Times New Roman" w:cstheme="minorHAnsi"/>
                <w:b/>
                <w:bCs/>
                <w:color w:val="000000"/>
                <w:sz w:val="20"/>
                <w:szCs w:val="20"/>
              </w:rPr>
              <w:t>OUTPUT NARRATIVE</w:t>
            </w:r>
          </w:p>
          <w:p w:rsidRPr="00A159BD" w:rsidR="000B5AFA" w:rsidP="006D607F" w:rsidRDefault="000B5AFA" w14:paraId="1F95E8C5" w14:textId="77777777">
            <w:pPr>
              <w:pStyle w:val="NormalWeb"/>
              <w:spacing w:before="0" w:beforeAutospacing="0" w:after="0" w:afterAutospacing="0"/>
              <w:rPr>
                <w:rFonts w:asciiTheme="minorHAnsi" w:hAnsiTheme="minorHAnsi" w:eastAsiaTheme="minorHAnsi" w:cstheme="minorHAnsi"/>
                <w:i/>
                <w:color w:val="FF0000"/>
                <w:sz w:val="22"/>
                <w:szCs w:val="22"/>
                <w:lang w:eastAsia="en-US"/>
              </w:rPr>
            </w:pPr>
            <w:r w:rsidRPr="006A5E4C">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6A5E4C" w:rsidDel="008F0D86">
              <w:rPr>
                <w:rFonts w:asciiTheme="minorHAnsi" w:hAnsiTheme="minorHAnsi" w:eastAsiaTheme="minorHAnsi" w:cstheme="minorBidi"/>
                <w:i/>
                <w:color w:val="808080"/>
                <w:sz w:val="22"/>
                <w:szCs w:val="22"/>
                <w:lang w:eastAsia="en-US" w:bidi="sa-IN"/>
              </w:rPr>
              <w:t xml:space="preserve"> </w:t>
            </w:r>
            <w:r w:rsidRPr="006A5E4C">
              <w:rPr>
                <w:rFonts w:asciiTheme="minorHAnsi" w:hAnsiTheme="minorHAnsi" w:eastAsiaTheme="minorHAnsi" w:cstheme="minorBidi"/>
                <w:i/>
                <w:color w:val="808080"/>
                <w:sz w:val="22"/>
                <w:szCs w:val="22"/>
                <w:lang w:eastAsia="en-US" w:bidi="sa-IN"/>
              </w:rPr>
              <w:t xml:space="preserve"> [1,500 characters]</w:t>
            </w:r>
          </w:p>
          <w:p w:rsidRPr="003336FE" w:rsidR="000B5AFA" w:rsidP="006D607F" w:rsidRDefault="000B5AFA" w14:paraId="550F896F" w14:textId="77777777">
            <w:pPr>
              <w:pStyle w:val="NormalWeb"/>
              <w:spacing w:before="0" w:beforeAutospacing="0" w:after="0" w:afterAutospacing="0"/>
            </w:pPr>
          </w:p>
        </w:tc>
      </w:tr>
      <w:tr w:rsidRPr="00771602" w:rsidR="00C6277A" w:rsidTr="006D607F" w14:paraId="56794F4E"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vAlign w:val="center"/>
          </w:tcPr>
          <w:p w:rsidRPr="00C65E11" w:rsidR="000B5AFA" w:rsidP="006D607F" w:rsidRDefault="000B5AFA" w14:paraId="4E495144"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Project Output Indicator/s</w:t>
            </w:r>
            <w:r>
              <w:rPr>
                <w:rStyle w:val="FootnoteReference"/>
                <w:rFonts w:eastAsia="Times New Roman" w:cstheme="minorHAnsi"/>
                <w:b/>
                <w:bCs/>
                <w:color w:val="000000"/>
                <w:sz w:val="20"/>
                <w:szCs w:val="20"/>
              </w:rPr>
              <w:footnoteReference w:id="15"/>
            </w:r>
          </w:p>
        </w:tc>
        <w:tc>
          <w:tcPr>
            <w:tcW w:w="2756" w:type="dxa"/>
            <w:gridSpan w:val="2"/>
            <w:tcBorders>
              <w:top w:val="single" w:color="000000" w:themeColor="text1" w:sz="8" w:space="0"/>
              <w:left w:val="single" w:color="auto" w:sz="4" w:space="0"/>
              <w:bottom w:val="single" w:color="000000" w:themeColor="text1" w:sz="8" w:space="0"/>
              <w:right w:val="single" w:color="auto" w:sz="8" w:space="0"/>
            </w:tcBorders>
            <w:shd w:val="clear" w:color="auto" w:fill="auto"/>
            <w:vAlign w:val="center"/>
          </w:tcPr>
          <w:p w:rsidR="000B5AFA" w:rsidP="006D607F" w:rsidRDefault="000B5AFA" w14:paraId="6DBF6F86"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Baseline</w:t>
            </w:r>
          </w:p>
        </w:tc>
        <w:tc>
          <w:tcPr>
            <w:tcW w:w="1647" w:type="dxa"/>
            <w:tcBorders>
              <w:top w:val="single" w:color="000000" w:themeColor="text1" w:sz="8" w:space="0"/>
              <w:left w:val="single" w:color="auto" w:sz="8" w:space="0"/>
              <w:bottom w:val="single" w:color="000000" w:themeColor="text1" w:sz="8" w:space="0"/>
              <w:right w:val="single" w:color="auto" w:sz="8" w:space="0"/>
            </w:tcBorders>
          </w:tcPr>
          <w:p w:rsidRPr="00801DA7" w:rsidR="000B5AFA" w:rsidP="006D607F" w:rsidRDefault="000B5AFA" w14:paraId="64264F01"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0B5AFA" w:rsidP="006D607F" w:rsidRDefault="000B5AFA" w14:paraId="2CB1C5C9"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Result</w:t>
            </w:r>
            <w:r w:rsidRPr="00801DA7">
              <w:rPr>
                <w:rStyle w:val="FootnoteReference"/>
                <w:rFonts w:eastAsia="Times New Roman" w:cstheme="minorHAnsi"/>
                <w:b/>
                <w:bCs/>
                <w:color w:val="000000" w:themeColor="text1"/>
                <w:sz w:val="20"/>
                <w:szCs w:val="20"/>
              </w:rPr>
              <w:footnoteReference w:id="16"/>
            </w:r>
          </w:p>
          <w:p w:rsidRPr="00801DA7" w:rsidR="000B5AFA" w:rsidP="006D607F" w:rsidRDefault="000B5AFA" w14:paraId="3AFD837E" w14:textId="77777777">
            <w:pPr>
              <w:spacing w:after="0" w:line="240" w:lineRule="auto"/>
              <w:rPr>
                <w:rFonts w:eastAsia="Times New Roman" w:cstheme="minorHAnsi"/>
                <w:b/>
                <w:bCs/>
                <w:color w:val="000000" w:themeColor="text1"/>
                <w:sz w:val="20"/>
                <w:szCs w:val="20"/>
              </w:rPr>
            </w:pPr>
          </w:p>
        </w:tc>
        <w:tc>
          <w:tcPr>
            <w:tcW w:w="1602" w:type="dxa"/>
            <w:tcBorders>
              <w:top w:val="single" w:color="000000" w:themeColor="text1" w:sz="8" w:space="0"/>
              <w:left w:val="single" w:color="auto" w:sz="8" w:space="0"/>
              <w:bottom w:val="single" w:color="000000" w:themeColor="text1" w:sz="8" w:space="0"/>
              <w:right w:val="single" w:color="auto" w:sz="8" w:space="0"/>
            </w:tcBorders>
          </w:tcPr>
          <w:p w:rsidRPr="00801DA7" w:rsidR="000B5AFA" w:rsidP="006D607F" w:rsidRDefault="000B5AFA" w14:paraId="2AAA3997"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Annual</w:t>
            </w:r>
          </w:p>
          <w:p w:rsidRPr="00801DA7" w:rsidR="000B5AFA" w:rsidP="006D607F" w:rsidRDefault="000B5AFA" w14:paraId="5F700DE6"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Target</w:t>
            </w:r>
          </w:p>
          <w:p w:rsidRPr="00801DA7" w:rsidR="000B5AFA" w:rsidP="006D607F" w:rsidRDefault="000B5AFA" w14:paraId="68D22BA9"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(Annual)</w:t>
            </w:r>
          </w:p>
        </w:tc>
        <w:tc>
          <w:tcPr>
            <w:tcW w:w="1634" w:type="dxa"/>
            <w:tcBorders>
              <w:top w:val="single" w:color="000000" w:themeColor="text1" w:sz="8" w:space="0"/>
              <w:left w:val="single" w:color="auto" w:sz="8" w:space="0"/>
              <w:bottom w:val="single" w:color="000000" w:themeColor="text1" w:sz="8" w:space="0"/>
              <w:right w:val="single" w:color="auto" w:sz="8" w:space="0"/>
            </w:tcBorders>
          </w:tcPr>
          <w:p w:rsidR="000B5AFA" w:rsidP="006D607F" w:rsidRDefault="000B5AFA" w14:paraId="61E1DCF1"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Cumulative</w:t>
            </w:r>
            <w:r w:rsidRPr="00801DA7">
              <w:rPr>
                <w:rFonts w:eastAsia="Times New Roman" w:cstheme="minorHAnsi"/>
                <w:b/>
                <w:bCs/>
                <w:color w:val="000000" w:themeColor="text1"/>
                <w:sz w:val="20"/>
                <w:szCs w:val="20"/>
              </w:rPr>
              <w:t xml:space="preserve"> Result </w:t>
            </w:r>
          </w:p>
          <w:p w:rsidRPr="00801DA7" w:rsidR="000B5AFA" w:rsidP="006D607F" w:rsidRDefault="000B5AFA" w14:paraId="30E5EEA1"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0B5AFA" w:rsidP="006D607F" w:rsidRDefault="000B5AFA" w14:paraId="0000719B" w14:textId="77777777">
            <w:pPr>
              <w:spacing w:after="0" w:line="240" w:lineRule="auto"/>
              <w:jc w:val="center"/>
              <w:rPr>
                <w:rFonts w:eastAsia="Times New Roman" w:cstheme="minorHAnsi"/>
                <w:b/>
                <w:bCs/>
                <w:color w:val="000000" w:themeColor="text1"/>
                <w:sz w:val="20"/>
                <w:szCs w:val="20"/>
              </w:rPr>
            </w:pPr>
          </w:p>
          <w:p w:rsidRPr="00801DA7" w:rsidR="000B5AFA" w:rsidP="006D607F" w:rsidRDefault="000B5AFA" w14:paraId="2C12F5FE"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788709917"/>
                <w:placeholder>
                  <w:docPart w:val="179163EBB9624718B43CB0E656C987FE"/>
                </w:placeholder>
              </w:sdtPr>
              <w:sdtEndPr/>
              <w:sdtContent>
                <w:r>
                  <w:rPr>
                    <w:rFonts w:eastAsia="Times New Roman" w:cstheme="minorHAnsi"/>
                    <w:b/>
                    <w:bCs/>
                    <w:color w:val="000000" w:themeColor="text1"/>
                    <w:sz w:val="20"/>
                    <w:szCs w:val="20"/>
                  </w:rPr>
                  <w:t>2018</w:t>
                </w:r>
              </w:sdtContent>
            </w:sdt>
          </w:p>
        </w:tc>
        <w:tc>
          <w:tcPr>
            <w:tcW w:w="1618" w:type="dxa"/>
            <w:tcBorders>
              <w:top w:val="single" w:color="000000" w:themeColor="text1" w:sz="8" w:space="0"/>
              <w:left w:val="single" w:color="auto" w:sz="8" w:space="0"/>
              <w:bottom w:val="single" w:color="000000" w:themeColor="text1" w:sz="8" w:space="0"/>
              <w:right w:val="single" w:color="auto" w:sz="8" w:space="0"/>
            </w:tcBorders>
          </w:tcPr>
          <w:p w:rsidR="000B5AFA" w:rsidP="006D607F" w:rsidRDefault="000B5AFA" w14:paraId="6E73CAF8"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 xml:space="preserve">Cumulative Target </w:t>
            </w:r>
          </w:p>
          <w:p w:rsidRPr="00801DA7" w:rsidR="000B5AFA" w:rsidP="006D607F" w:rsidRDefault="000B5AFA" w14:paraId="6B3E6E79" w14:textId="77777777">
            <w:pPr>
              <w:spacing w:after="0" w:line="240" w:lineRule="auto"/>
              <w:jc w:val="center"/>
              <w:rPr>
                <w:rFonts w:eastAsia="Times New Roman" w:cstheme="minorHAnsi"/>
                <w:b/>
                <w:bCs/>
                <w:color w:val="000000" w:themeColor="text1"/>
                <w:sz w:val="20"/>
                <w:szCs w:val="20"/>
              </w:rPr>
            </w:pPr>
            <w:r>
              <w:rPr>
                <w:rFonts w:eastAsia="Times New Roman" w:cstheme="minorHAnsi"/>
                <w:b/>
                <w:bCs/>
                <w:color w:val="000000" w:themeColor="text1"/>
                <w:sz w:val="20"/>
                <w:szCs w:val="20"/>
              </w:rPr>
              <w:t>(</w:t>
            </w:r>
            <w:r w:rsidRPr="00801DA7">
              <w:rPr>
                <w:rFonts w:eastAsia="Times New Roman" w:cstheme="minorHAnsi"/>
                <w:b/>
                <w:bCs/>
                <w:color w:val="000000" w:themeColor="text1"/>
                <w:sz w:val="20"/>
                <w:szCs w:val="20"/>
              </w:rPr>
              <w:t>from Start Year)</w:t>
            </w:r>
          </w:p>
          <w:p w:rsidRPr="00801DA7" w:rsidR="000B5AFA" w:rsidP="006D607F" w:rsidRDefault="000B5AFA" w14:paraId="552104D4" w14:textId="77777777">
            <w:pPr>
              <w:spacing w:after="0" w:line="240" w:lineRule="auto"/>
              <w:jc w:val="center"/>
              <w:rPr>
                <w:rFonts w:eastAsia="Times New Roman" w:cstheme="minorHAnsi"/>
                <w:b/>
                <w:bCs/>
                <w:color w:val="000000" w:themeColor="text1"/>
                <w:sz w:val="20"/>
                <w:szCs w:val="20"/>
              </w:rPr>
            </w:pPr>
          </w:p>
          <w:p w:rsidRPr="00801DA7" w:rsidR="000B5AFA" w:rsidP="006D607F" w:rsidRDefault="000B5AFA" w14:paraId="6EC31001" w14:textId="77777777">
            <w:pPr>
              <w:spacing w:after="0" w:line="240" w:lineRule="auto"/>
              <w:jc w:val="center"/>
              <w:rPr>
                <w:rFonts w:eastAsia="Times New Roman" w:cstheme="minorHAnsi"/>
                <w:b/>
                <w:bCs/>
                <w:color w:val="000000" w:themeColor="text1"/>
                <w:sz w:val="20"/>
                <w:szCs w:val="20"/>
              </w:rPr>
            </w:pPr>
            <w:r w:rsidRPr="00801DA7">
              <w:rPr>
                <w:rFonts w:eastAsia="Times New Roman" w:cstheme="minorHAnsi"/>
                <w:b/>
                <w:bCs/>
                <w:color w:val="000000" w:themeColor="text1"/>
                <w:sz w:val="20"/>
                <w:szCs w:val="20"/>
              </w:rPr>
              <w:t xml:space="preserve">Start year: </w:t>
            </w:r>
            <w:sdt>
              <w:sdtPr>
                <w:rPr>
                  <w:rFonts w:eastAsia="Times New Roman" w:cstheme="minorHAnsi"/>
                  <w:b/>
                  <w:bCs/>
                  <w:color w:val="000000" w:themeColor="text1"/>
                  <w:sz w:val="20"/>
                  <w:szCs w:val="20"/>
                  <w:shd w:val="clear" w:color="auto" w:fill="E6E6E6"/>
                </w:rPr>
                <w:id w:val="1059134212"/>
                <w:placeholder>
                  <w:docPart w:val="59FBFE03ABF248C0BCC3BD7EA478149D"/>
                </w:placeholder>
              </w:sdtPr>
              <w:sdtEndPr/>
              <w:sdtContent>
                <w:r>
                  <w:rPr>
                    <w:rFonts w:eastAsia="Times New Roman" w:cstheme="minorHAnsi"/>
                    <w:b/>
                    <w:bCs/>
                    <w:color w:val="000000" w:themeColor="text1"/>
                    <w:sz w:val="20"/>
                    <w:szCs w:val="20"/>
                  </w:rPr>
                  <w:t>2018</w:t>
                </w:r>
              </w:sdtContent>
            </w:sdt>
          </w:p>
        </w:tc>
        <w:tc>
          <w:tcPr>
            <w:tcW w:w="1572" w:type="dxa"/>
            <w:tcBorders>
              <w:top w:val="single" w:color="000000" w:themeColor="text1" w:sz="8" w:space="0"/>
              <w:left w:val="single" w:color="auto" w:sz="8" w:space="0"/>
              <w:bottom w:val="single" w:color="000000" w:themeColor="text1" w:sz="8" w:space="0"/>
              <w:right w:val="single" w:color="auto" w:sz="8" w:space="0"/>
            </w:tcBorders>
          </w:tcPr>
          <w:p w:rsidR="000B5AFA" w:rsidP="006D607F" w:rsidRDefault="000B5AFA" w14:paraId="4C49F225"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End-of-Project Target</w:t>
            </w:r>
          </w:p>
          <w:p w:rsidR="000B5AFA" w:rsidP="006D607F" w:rsidRDefault="000B5AFA" w14:paraId="4BDB51FA" w14:textId="77777777">
            <w:pPr>
              <w:spacing w:after="0" w:line="240" w:lineRule="auto"/>
              <w:jc w:val="center"/>
              <w:rPr>
                <w:rFonts w:eastAsia="Times New Roman" w:cstheme="minorHAnsi"/>
                <w:b/>
                <w:bCs/>
                <w:color w:val="000000"/>
                <w:sz w:val="20"/>
                <w:szCs w:val="20"/>
              </w:rPr>
            </w:pPr>
          </w:p>
          <w:p w:rsidR="000B5AFA" w:rsidP="006D607F" w:rsidRDefault="000B5AFA" w14:paraId="37E4CA2C" w14:textId="77777777">
            <w:pPr>
              <w:spacing w:after="0" w:line="240" w:lineRule="auto"/>
              <w:jc w:val="center"/>
              <w:rPr>
                <w:rFonts w:eastAsia="Times New Roman" w:cstheme="minorHAnsi"/>
                <w:b/>
                <w:bCs/>
                <w:color w:val="000000"/>
                <w:sz w:val="20"/>
                <w:szCs w:val="20"/>
              </w:rPr>
            </w:pPr>
          </w:p>
          <w:p w:rsidRPr="00771602" w:rsidR="000B5AFA" w:rsidP="006D607F" w:rsidRDefault="000B5AFA" w14:paraId="5F2CD878"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 xml:space="preserve">End year:  </w:t>
            </w:r>
            <w:sdt>
              <w:sdtPr>
                <w:rPr>
                  <w:rFonts w:eastAsia="Times New Roman" w:cstheme="minorHAnsi"/>
                  <w:b/>
                  <w:bCs/>
                  <w:color w:val="000000"/>
                  <w:sz w:val="20"/>
                  <w:szCs w:val="20"/>
                  <w:shd w:val="clear" w:color="auto" w:fill="E6E6E6"/>
                </w:rPr>
                <w:id w:val="-1393876746"/>
                <w:placeholder>
                  <w:docPart w:val="70B0A65254CF45BE9AB8886D96B75763"/>
                </w:placeholder>
              </w:sdtPr>
              <w:sdtEndPr/>
              <w:sdtContent>
                <w:r>
                  <w:rPr>
                    <w:rFonts w:eastAsia="Times New Roman" w:cstheme="minorHAnsi"/>
                    <w:b/>
                    <w:bCs/>
                    <w:color w:val="000000"/>
                    <w:sz w:val="20"/>
                    <w:szCs w:val="20"/>
                  </w:rPr>
                  <w:t>2022</w:t>
                </w:r>
              </w:sdtContent>
            </w:sdt>
          </w:p>
        </w:tc>
      </w:tr>
      <w:tr w:rsidRPr="00771602" w:rsidR="00C6277A" w:rsidTr="006D607F" w14:paraId="543546AA"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0B5AFA" w:rsidP="006D607F" w:rsidRDefault="000B5AFA" w14:paraId="06E449C4" w14:textId="56E1AEB0">
            <w:pPr>
              <w:spacing w:after="0" w:line="240" w:lineRule="auto"/>
              <w:rPr>
                <w:rFonts w:eastAsia="Times New Roman" w:cstheme="minorHAnsi"/>
                <w:b/>
                <w:bCs/>
                <w:color w:val="000000"/>
                <w:sz w:val="20"/>
                <w:szCs w:val="20"/>
              </w:rPr>
            </w:pPr>
          </w:p>
        </w:tc>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0B5AFA" w:rsidP="006D607F" w:rsidRDefault="000B5AFA" w14:paraId="7EEEA34A" w14:textId="367D7EAE">
            <w:pPr>
              <w:spacing w:after="0" w:line="240" w:lineRule="auto"/>
              <w:jc w:val="center"/>
              <w:rPr>
                <w:rFonts w:eastAsia="Times New Roman" w:cstheme="minorHAnsi"/>
                <w:b/>
                <w:bCs/>
                <w:color w:val="000000"/>
                <w:sz w:val="20"/>
                <w:szCs w:val="20"/>
              </w:rPr>
            </w:pPr>
          </w:p>
        </w:tc>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0B5AFA" w:rsidP="006D607F" w:rsidRDefault="000B5AFA" w14:paraId="23FB4BD7" w14:textId="47E77E5C">
            <w:pPr>
              <w:spacing w:after="0" w:line="240" w:lineRule="auto"/>
              <w:jc w:val="center"/>
              <w:rPr>
                <w:rFonts w:eastAsia="Times New Roman" w:cstheme="minorHAnsi"/>
                <w:b/>
                <w:bCs/>
                <w:color w:val="000000"/>
                <w:sz w:val="20"/>
                <w:szCs w:val="20"/>
              </w:rPr>
            </w:pPr>
          </w:p>
        </w:tc>
        <w:sdt>
          <w:sdtPr>
            <w:rPr>
              <w:rFonts w:eastAsia="Times New Roman" w:cstheme="minorHAnsi"/>
              <w:b/>
              <w:bCs/>
              <w:color w:val="000000"/>
              <w:sz w:val="20"/>
              <w:szCs w:val="20"/>
              <w:shd w:val="clear" w:color="auto" w:fill="E6E6E6"/>
            </w:rPr>
            <w:id w:val="-1062321348"/>
            <w:placeholder>
              <w:docPart w:val="2FFA78E8553E432EA5033BED999D9C74"/>
            </w:placeholder>
            <w:showingPlcHd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00B050"/>
              </w:tcPr>
              <w:p w:rsidRPr="00771602" w:rsidR="000B5AFA" w:rsidP="006D607F" w:rsidRDefault="000B5AFA" w14:paraId="7A99379E" w14:textId="3FE09D54">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1770384074"/>
            <w:placeholder>
              <w:docPart w:val="06DC65B3036541398A61E59D59D06011"/>
            </w:placeholder>
            <w:showingPlcHd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0B5AFA" w:rsidP="006D607F" w:rsidRDefault="000B5AFA" w14:paraId="62F7914C" w14:textId="60DB3F59">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38487906"/>
            <w:placeholder>
              <w:docPart w:val="0910EBCEEAAB4B1F953843A852AB0644"/>
            </w:placeholder>
            <w:showingPlcHd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00B050"/>
              </w:tcPr>
              <w:p w:rsidRPr="00771602" w:rsidR="000B5AFA" w:rsidP="006D607F" w:rsidRDefault="000B5AFA" w14:paraId="4E8DF5D6" w14:textId="3DAD5C00">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788595386"/>
            <w:placeholder>
              <w:docPart w:val="943AF965D56B480A8B7DFC803A820E87"/>
            </w:placeholder>
            <w:showingPlcHd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0B5AFA" w:rsidP="006D607F" w:rsidRDefault="000B5AFA" w14:paraId="371CFBCB" w14:textId="002C5A1D">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550230494"/>
            <w:placeholder>
              <w:docPart w:val="2044359F848E4FA5B5C8F6422147880B"/>
            </w:placeholder>
            <w:showingPlcHd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0B5AFA" w:rsidP="006D607F" w:rsidRDefault="000B5AFA" w14:paraId="6DF4678C" w14:textId="52C45427">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r w:rsidRPr="00771602" w:rsidR="00C6277A" w:rsidTr="006D607F" w14:paraId="2B47D339" w14:textId="77777777">
        <w:trPr>
          <w:trHeight w:val="313"/>
          <w:tblHeader/>
        </w:trPr>
        <w:tc>
          <w:tcPr>
            <w:tcW w:w="6748" w:type="dxa"/>
            <w:tcBorders>
              <w:top w:val="single" w:color="auto" w:sz="4" w:space="0"/>
              <w:left w:val="single" w:color="auto" w:sz="4" w:space="0"/>
              <w:bottom w:val="single" w:color="auto" w:sz="4" w:space="0"/>
              <w:right w:val="single" w:color="auto" w:sz="4" w:space="0"/>
            </w:tcBorders>
          </w:tcPr>
          <w:p w:rsidRPr="00771602" w:rsidR="000B5AFA" w:rsidP="006D607F" w:rsidRDefault="000B5AFA" w14:paraId="1AE4DBAD" w14:textId="4926E84C">
            <w:pPr>
              <w:spacing w:after="0" w:line="240" w:lineRule="auto"/>
              <w:rPr>
                <w:rFonts w:eastAsia="Times New Roman" w:cstheme="minorHAnsi"/>
                <w:b/>
                <w:bCs/>
                <w:color w:val="000000"/>
                <w:sz w:val="20"/>
                <w:szCs w:val="20"/>
              </w:rPr>
            </w:pPr>
          </w:p>
        </w:tc>
        <w:tc>
          <w:tcPr>
            <w:tcW w:w="718" w:type="dxa"/>
            <w:tcBorders>
              <w:top w:val="single" w:color="000000" w:sz="8" w:space="0"/>
              <w:left w:val="single" w:color="auto" w:sz="4" w:space="0"/>
              <w:bottom w:val="single" w:color="auto" w:sz="4" w:space="0"/>
              <w:right w:val="single" w:color="auto" w:sz="8" w:space="0"/>
            </w:tcBorders>
            <w:shd w:val="clear" w:color="auto" w:fill="auto"/>
            <w:vAlign w:val="center"/>
          </w:tcPr>
          <w:p w:rsidRPr="00771602" w:rsidR="000B5AFA" w:rsidP="006D607F" w:rsidRDefault="000B5AFA" w14:paraId="58CC2F3F" w14:textId="199853C6">
            <w:pPr>
              <w:spacing w:after="0" w:line="240" w:lineRule="auto"/>
              <w:jc w:val="center"/>
              <w:rPr>
                <w:rFonts w:eastAsia="Times New Roman" w:cstheme="minorHAnsi"/>
                <w:b/>
                <w:bCs/>
                <w:color w:val="000000"/>
                <w:sz w:val="20"/>
                <w:szCs w:val="20"/>
              </w:rPr>
            </w:pPr>
          </w:p>
        </w:tc>
        <w:tc>
          <w:tcPr>
            <w:tcW w:w="2038" w:type="dxa"/>
            <w:tcBorders>
              <w:top w:val="single" w:color="000000" w:sz="8" w:space="0"/>
              <w:left w:val="single" w:color="auto" w:sz="8" w:space="0"/>
              <w:bottom w:val="single" w:color="auto" w:sz="4" w:space="0"/>
              <w:right w:val="single" w:color="auto" w:sz="8" w:space="0"/>
            </w:tcBorders>
            <w:shd w:val="clear" w:color="auto" w:fill="auto"/>
            <w:vAlign w:val="center"/>
          </w:tcPr>
          <w:p w:rsidR="000B5AFA" w:rsidP="006D607F" w:rsidRDefault="000B5AFA" w14:paraId="2C3D74F4" w14:textId="06056FA2">
            <w:pPr>
              <w:spacing w:after="0" w:line="240" w:lineRule="auto"/>
              <w:jc w:val="center"/>
              <w:rPr>
                <w:rFonts w:eastAsia="Times New Roman" w:cstheme="minorHAnsi"/>
                <w:b/>
                <w:bCs/>
                <w:color w:val="000000"/>
                <w:sz w:val="20"/>
                <w:szCs w:val="20"/>
              </w:rPr>
            </w:pPr>
          </w:p>
        </w:tc>
        <w:sdt>
          <w:sdtPr>
            <w:rPr>
              <w:rFonts w:eastAsia="Times New Roman" w:cstheme="minorHAnsi"/>
              <w:b/>
              <w:bCs/>
              <w:color w:val="000000"/>
              <w:sz w:val="20"/>
              <w:szCs w:val="20"/>
              <w:shd w:val="clear" w:color="auto" w:fill="E6E6E6"/>
            </w:rPr>
            <w:id w:val="-651212692"/>
            <w:placeholder>
              <w:docPart w:val="1ED41F5225A64A24AD1F1141E5F63B2E"/>
            </w:placeholder>
            <w:showingPlcHdr/>
          </w:sdtPr>
          <w:sdtEndPr/>
          <w:sdtContent>
            <w:tc>
              <w:tcPr>
                <w:tcW w:w="1647" w:type="dxa"/>
                <w:tcBorders>
                  <w:top w:val="single" w:color="000000" w:sz="8" w:space="0"/>
                  <w:left w:val="single" w:color="auto" w:sz="8" w:space="0"/>
                  <w:bottom w:val="single" w:color="auto" w:sz="4" w:space="0"/>
                  <w:right w:val="single" w:color="auto" w:sz="8" w:space="0"/>
                </w:tcBorders>
                <w:shd w:val="clear" w:color="auto" w:fill="FFFF00"/>
              </w:tcPr>
              <w:p w:rsidRPr="00771602" w:rsidR="000B5AFA" w:rsidP="006D607F" w:rsidRDefault="000B5AFA" w14:paraId="4CBC9227" w14:textId="77777777">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1642498121"/>
            <w:placeholder>
              <w:docPart w:val="5CDBBE241A774C8C8EA70F7CF245A165"/>
            </w:placeholder>
            <w:showingPlcHdr/>
          </w:sdtPr>
          <w:sdtEndPr/>
          <w:sdtContent>
            <w:tc>
              <w:tcPr>
                <w:tcW w:w="1602" w:type="dxa"/>
                <w:tcBorders>
                  <w:top w:val="single" w:color="000000" w:sz="8" w:space="0"/>
                  <w:left w:val="single" w:color="auto" w:sz="8" w:space="0"/>
                  <w:bottom w:val="single" w:color="auto" w:sz="4" w:space="0"/>
                  <w:right w:val="single" w:color="auto" w:sz="8" w:space="0"/>
                </w:tcBorders>
              </w:tcPr>
              <w:p w:rsidRPr="00771602" w:rsidR="000B5AFA" w:rsidP="006D607F" w:rsidRDefault="000B5AFA" w14:paraId="793FB004" w14:textId="434B9FE4">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129477169"/>
            <w:placeholder>
              <w:docPart w:val="09A34671A8B54D6AA332CB87F241730C"/>
            </w:placeholder>
            <w:showingPlcHdr/>
          </w:sdtPr>
          <w:sdtEndPr/>
          <w:sdtContent>
            <w:tc>
              <w:tcPr>
                <w:tcW w:w="1634" w:type="dxa"/>
                <w:tcBorders>
                  <w:top w:val="single" w:color="000000" w:sz="8" w:space="0"/>
                  <w:left w:val="single" w:color="auto" w:sz="8" w:space="0"/>
                  <w:bottom w:val="single" w:color="auto" w:sz="4" w:space="0"/>
                  <w:right w:val="single" w:color="auto" w:sz="8" w:space="0"/>
                </w:tcBorders>
                <w:shd w:val="clear" w:color="auto" w:fill="FFFF00"/>
              </w:tcPr>
              <w:p w:rsidRPr="00771602" w:rsidR="000B5AFA" w:rsidP="006D607F" w:rsidRDefault="000B5AFA" w14:paraId="1B507F18" w14:textId="77777777">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975804445"/>
            <w:placeholder>
              <w:docPart w:val="332DF751602F45009BD0AB02A1AD1AEC"/>
            </w:placeholder>
            <w:showingPlcHdr/>
          </w:sdtPr>
          <w:sdtEndPr/>
          <w:sdtContent>
            <w:tc>
              <w:tcPr>
                <w:tcW w:w="1618" w:type="dxa"/>
                <w:tcBorders>
                  <w:top w:val="single" w:color="000000" w:sz="8" w:space="0"/>
                  <w:left w:val="single" w:color="auto" w:sz="8" w:space="0"/>
                  <w:bottom w:val="single" w:color="auto" w:sz="4" w:space="0"/>
                  <w:right w:val="single" w:color="auto" w:sz="8" w:space="0"/>
                </w:tcBorders>
                <w:shd w:val="clear" w:color="auto" w:fill="auto"/>
              </w:tcPr>
              <w:p w:rsidRPr="00771602" w:rsidR="000B5AFA" w:rsidP="006D607F" w:rsidRDefault="000B5AFA" w14:paraId="7A287616" w14:textId="5BE7384D">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461965761"/>
            <w:placeholder>
              <w:docPart w:val="331127B880544B6E90C91A44C9338068"/>
            </w:placeholder>
            <w:showingPlcHdr/>
          </w:sdtPr>
          <w:sdtEndPr/>
          <w:sdtContent>
            <w:tc>
              <w:tcPr>
                <w:tcW w:w="1572" w:type="dxa"/>
                <w:tcBorders>
                  <w:top w:val="single" w:color="000000" w:sz="8" w:space="0"/>
                  <w:left w:val="single" w:color="auto" w:sz="8" w:space="0"/>
                  <w:bottom w:val="single" w:color="auto" w:sz="4" w:space="0"/>
                  <w:right w:val="single" w:color="auto" w:sz="8" w:space="0"/>
                </w:tcBorders>
                <w:shd w:val="clear" w:color="auto" w:fill="auto"/>
              </w:tcPr>
              <w:p w:rsidRPr="00771602" w:rsidR="000B5AFA" w:rsidP="006D607F" w:rsidRDefault="000B5AFA" w14:paraId="7D4716EF" w14:textId="0987CACB">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r w:rsidRPr="00771602" w:rsidR="00C6277A" w:rsidTr="006D607F" w14:paraId="1342B3D4" w14:textId="77777777">
        <w:trPr>
          <w:trHeight w:val="315"/>
          <w:tblHeader/>
        </w:trPr>
        <w:tc>
          <w:tcPr>
            <w:tcW w:w="6748" w:type="dxa"/>
            <w:tcBorders>
              <w:top w:val="single" w:color="auto" w:sz="4" w:space="0"/>
              <w:left w:val="single" w:color="auto" w:sz="4" w:space="0"/>
              <w:bottom w:val="single" w:color="auto" w:sz="4" w:space="0"/>
              <w:right w:val="single" w:color="auto" w:sz="4" w:space="0"/>
            </w:tcBorders>
          </w:tcPr>
          <w:p w:rsidRPr="00771602" w:rsidR="000B5AFA" w:rsidP="006D607F" w:rsidRDefault="000B5AFA" w14:paraId="7D7F0A0B" w14:textId="175FDD43">
            <w:pPr>
              <w:spacing w:after="0" w:line="240" w:lineRule="auto"/>
              <w:rPr>
                <w:rFonts w:eastAsia="Times New Roman" w:cstheme="minorHAnsi"/>
                <w:b/>
                <w:bCs/>
                <w:color w:val="000000"/>
                <w:sz w:val="20"/>
                <w:szCs w:val="20"/>
              </w:rPr>
            </w:pPr>
          </w:p>
        </w:tc>
        <w:tc>
          <w:tcPr>
            <w:tcW w:w="718" w:type="dxa"/>
            <w:tcBorders>
              <w:top w:val="single" w:color="000000" w:sz="8" w:space="0"/>
              <w:left w:val="single" w:color="auto" w:sz="4" w:space="0"/>
              <w:bottom w:val="single" w:color="000000" w:sz="8" w:space="0"/>
              <w:right w:val="single" w:color="auto" w:sz="8" w:space="0"/>
            </w:tcBorders>
            <w:shd w:val="clear" w:color="auto" w:fill="auto"/>
            <w:vAlign w:val="center"/>
          </w:tcPr>
          <w:p w:rsidRPr="00771602" w:rsidR="000B5AFA" w:rsidP="006D607F" w:rsidRDefault="000B5AFA" w14:paraId="0DB14E1F" w14:textId="37B75533">
            <w:pPr>
              <w:spacing w:after="0" w:line="240" w:lineRule="auto"/>
              <w:jc w:val="center"/>
              <w:rPr>
                <w:rFonts w:eastAsia="Times New Roman" w:cstheme="minorHAnsi"/>
                <w:b/>
                <w:bCs/>
                <w:color w:val="000000"/>
                <w:sz w:val="20"/>
                <w:szCs w:val="20"/>
              </w:rPr>
            </w:pPr>
          </w:p>
        </w:tc>
        <w:tc>
          <w:tcPr>
            <w:tcW w:w="2038" w:type="dxa"/>
            <w:tcBorders>
              <w:top w:val="single" w:color="000000" w:sz="8" w:space="0"/>
              <w:left w:val="single" w:color="auto" w:sz="8" w:space="0"/>
              <w:bottom w:val="single" w:color="000000" w:sz="8" w:space="0"/>
              <w:right w:val="single" w:color="auto" w:sz="4" w:space="0"/>
            </w:tcBorders>
            <w:shd w:val="clear" w:color="auto" w:fill="auto"/>
            <w:vAlign w:val="center"/>
          </w:tcPr>
          <w:p w:rsidR="000B5AFA" w:rsidP="006D607F" w:rsidRDefault="000B5AFA" w14:paraId="660EB421" w14:textId="77B6B7D5">
            <w:pPr>
              <w:spacing w:after="0" w:line="240" w:lineRule="auto"/>
              <w:jc w:val="center"/>
              <w:rPr>
                <w:rFonts w:eastAsia="Times New Roman" w:cstheme="minorHAnsi"/>
                <w:b/>
                <w:bCs/>
                <w:color w:val="000000"/>
                <w:sz w:val="20"/>
                <w:szCs w:val="20"/>
              </w:rPr>
            </w:pPr>
          </w:p>
        </w:tc>
        <w:sdt>
          <w:sdtPr>
            <w:rPr>
              <w:rFonts w:eastAsia="Times New Roman" w:cstheme="minorHAnsi"/>
              <w:b/>
              <w:bCs/>
              <w:color w:val="000000"/>
              <w:sz w:val="20"/>
              <w:szCs w:val="20"/>
              <w:shd w:val="clear" w:color="auto" w:fill="E6E6E6"/>
            </w:rPr>
            <w:id w:val="218109309"/>
            <w:placeholder>
              <w:docPart w:val="680052AAAEA8483A80A82D8DD88E2ED4"/>
            </w:placeholder>
            <w:showingPlcHdr/>
          </w:sdtPr>
          <w:sdtEndPr/>
          <w:sdtContent>
            <w:tc>
              <w:tcPr>
                <w:tcW w:w="1647" w:type="dxa"/>
                <w:tcBorders>
                  <w:top w:val="single" w:color="000000" w:sz="8" w:space="0"/>
                  <w:left w:val="single" w:color="auto" w:sz="4" w:space="0"/>
                  <w:bottom w:val="single" w:color="000000" w:sz="8" w:space="0"/>
                  <w:right w:val="single" w:color="auto" w:sz="8" w:space="0"/>
                </w:tcBorders>
                <w:shd w:val="clear" w:color="auto" w:fill="FF0000"/>
              </w:tcPr>
              <w:p w:rsidRPr="00771602" w:rsidR="000B5AFA" w:rsidP="006D607F" w:rsidRDefault="000B5AFA" w14:paraId="5D215105" w14:textId="77777777">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1345386031"/>
            <w:placeholder>
              <w:docPart w:val="9ED55350C98B4BF2B7218598D5DAED3E"/>
            </w:placeholder>
            <w:showingPlcHdr/>
          </w:sdtPr>
          <w:sdtEndPr/>
          <w:sdtContent>
            <w:tc>
              <w:tcPr>
                <w:tcW w:w="1602" w:type="dxa"/>
                <w:tcBorders>
                  <w:top w:val="single" w:color="000000" w:sz="8" w:space="0"/>
                  <w:left w:val="single" w:color="auto" w:sz="4" w:space="0"/>
                  <w:bottom w:val="single" w:color="000000" w:sz="8" w:space="0"/>
                  <w:right w:val="single" w:color="auto" w:sz="4" w:space="0"/>
                </w:tcBorders>
              </w:tcPr>
              <w:p w:rsidRPr="00771602" w:rsidR="000B5AFA" w:rsidP="006D607F" w:rsidRDefault="000B5AFA" w14:paraId="622E1065" w14:textId="722DC11C">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318972699"/>
            <w:placeholder>
              <w:docPart w:val="2954106310CA4C0A991160FC80701580"/>
            </w:placeholder>
            <w:showingPlcHdr/>
          </w:sdtPr>
          <w:sdtEndPr/>
          <w:sdtContent>
            <w:tc>
              <w:tcPr>
                <w:tcW w:w="1634" w:type="dxa"/>
                <w:tcBorders>
                  <w:top w:val="single" w:color="000000" w:sz="8" w:space="0"/>
                  <w:left w:val="single" w:color="auto" w:sz="4" w:space="0"/>
                  <w:bottom w:val="single" w:color="000000" w:sz="8" w:space="0"/>
                  <w:right w:val="single" w:color="auto" w:sz="4" w:space="0"/>
                </w:tcBorders>
                <w:shd w:val="clear" w:color="auto" w:fill="FF0000"/>
              </w:tcPr>
              <w:p w:rsidRPr="00771602" w:rsidR="000B5AFA" w:rsidP="006D607F" w:rsidRDefault="000B5AFA" w14:paraId="1C37DBE5" w14:textId="77777777">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1175107739"/>
            <w:placeholder>
              <w:docPart w:val="B775C561A0BA4296A95B42409573639A"/>
            </w:placeholder>
            <w:showingPlcHdr/>
          </w:sdtPr>
          <w:sdtEndPr/>
          <w:sdtContent>
            <w:tc>
              <w:tcPr>
                <w:tcW w:w="1618" w:type="dxa"/>
                <w:tcBorders>
                  <w:top w:val="single" w:color="000000" w:sz="8" w:space="0"/>
                  <w:left w:val="single" w:color="auto" w:sz="4" w:space="0"/>
                  <w:bottom w:val="single" w:color="000000" w:sz="8" w:space="0"/>
                  <w:right w:val="single" w:color="auto" w:sz="8" w:space="0"/>
                </w:tcBorders>
                <w:shd w:val="clear" w:color="auto" w:fill="auto"/>
              </w:tcPr>
              <w:p w:rsidRPr="00771602" w:rsidR="000B5AFA" w:rsidP="006D607F" w:rsidRDefault="000B5AFA" w14:paraId="25FB9491" w14:textId="161A233D">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sdt>
          <w:sdtPr>
            <w:rPr>
              <w:rFonts w:eastAsia="Times New Roman" w:cstheme="minorHAnsi"/>
              <w:b/>
              <w:bCs/>
              <w:color w:val="000000"/>
              <w:sz w:val="20"/>
              <w:szCs w:val="20"/>
              <w:shd w:val="clear" w:color="auto" w:fill="E6E6E6"/>
            </w:rPr>
            <w:id w:val="789324693"/>
            <w:placeholder>
              <w:docPart w:val="74147B804AF24C90A31D38577556373F"/>
            </w:placeholder>
            <w:showingPlcHdr/>
          </w:sdtPr>
          <w:sdtEndPr/>
          <w:sdtContent>
            <w:tc>
              <w:tcPr>
                <w:tcW w:w="1572" w:type="dxa"/>
                <w:tcBorders>
                  <w:top w:val="single" w:color="000000" w:sz="8" w:space="0"/>
                  <w:left w:val="single" w:color="auto" w:sz="4" w:space="0"/>
                  <w:bottom w:val="single" w:color="000000" w:sz="8" w:space="0"/>
                  <w:right w:val="single" w:color="auto" w:sz="8" w:space="0"/>
                </w:tcBorders>
                <w:shd w:val="clear" w:color="auto" w:fill="auto"/>
              </w:tcPr>
              <w:p w:rsidRPr="00771602" w:rsidR="000B5AFA" w:rsidP="006D607F" w:rsidRDefault="000B5AFA" w14:paraId="3F7F573E" w14:textId="42039472">
                <w:pPr>
                  <w:spacing w:after="0" w:line="240" w:lineRule="auto"/>
                  <w:jc w:val="center"/>
                  <w:rPr>
                    <w:rFonts w:eastAsia="Times New Roman" w:cstheme="minorHAnsi"/>
                    <w:b/>
                    <w:bCs/>
                    <w:color w:val="000000"/>
                    <w:sz w:val="20"/>
                    <w:szCs w:val="20"/>
                  </w:rPr>
                </w:pPr>
                <w:r w:rsidRPr="00A16A87">
                  <w:rPr>
                    <w:rStyle w:val="PlaceholderText"/>
                    <w:i/>
                    <w:shd w:val="clear" w:color="auto" w:fill="D9D9D9" w:themeFill="background1" w:themeFillShade="D9"/>
                  </w:rPr>
                  <w:t>data</w:t>
                </w:r>
              </w:p>
            </w:tc>
          </w:sdtContent>
        </w:sdt>
      </w:tr>
    </w:tbl>
    <w:p w:rsidR="009F0E58" w:rsidP="006A5E4C" w:rsidRDefault="009F0E58" w14:paraId="10774145" w14:textId="66DA4E1E">
      <w:pPr>
        <w:rPr>
          <w:rFonts w:cstheme="minorHAnsi"/>
          <w:b/>
        </w:rPr>
      </w:pPr>
    </w:p>
    <w:tbl>
      <w:tblPr>
        <w:tblW w:w="17448" w:type="dxa"/>
        <w:tblInd w:w="-10" w:type="dxa"/>
        <w:tblLayout w:type="fixed"/>
        <w:tblLook w:val="04A0" w:firstRow="1" w:lastRow="0" w:firstColumn="1" w:lastColumn="0" w:noHBand="0" w:noVBand="1"/>
      </w:tblPr>
      <w:tblGrid>
        <w:gridCol w:w="2268"/>
        <w:gridCol w:w="1843"/>
        <w:gridCol w:w="1701"/>
        <w:gridCol w:w="1134"/>
        <w:gridCol w:w="1276"/>
        <w:gridCol w:w="1134"/>
        <w:gridCol w:w="1276"/>
        <w:gridCol w:w="992"/>
        <w:gridCol w:w="5824"/>
      </w:tblGrid>
      <w:tr w:rsidRPr="00961902" w:rsidR="00C6277A" w:rsidTr="002853F3" w14:paraId="08A8EF76" w14:textId="77777777">
        <w:trPr>
          <w:trHeight w:val="315"/>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tcPr>
          <w:p w:rsidRPr="009D51DF" w:rsidR="009714F0" w:rsidP="006D607F" w:rsidRDefault="009714F0" w14:paraId="547CC8CE" w14:textId="77777777">
            <w:pPr>
              <w:spacing w:after="0" w:line="240" w:lineRule="auto"/>
              <w:jc w:val="center"/>
              <w:rPr>
                <w:rFonts w:eastAsia="Times New Roman" w:cstheme="minorHAnsi"/>
                <w:b/>
                <w:bCs/>
                <w:color w:val="000000"/>
                <w:sz w:val="20"/>
                <w:szCs w:val="20"/>
              </w:rPr>
            </w:pPr>
          </w:p>
        </w:tc>
        <w:tc>
          <w:tcPr>
            <w:tcW w:w="4678" w:type="dxa"/>
            <w:gridSpan w:val="3"/>
            <w:tcBorders>
              <w:top w:val="single" w:color="auto" w:sz="4" w:space="0"/>
              <w:left w:val="nil"/>
              <w:bottom w:val="single" w:color="auto" w:sz="4" w:space="0"/>
              <w:right w:val="single" w:color="auto" w:sz="4" w:space="0"/>
            </w:tcBorders>
            <w:shd w:val="clear" w:color="auto" w:fill="EEF3F8"/>
          </w:tcPr>
          <w:p w:rsidRPr="009D51DF" w:rsidR="009714F0" w:rsidP="006D607F" w:rsidRDefault="009714F0" w14:paraId="523057FC"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Physical Performance</w:t>
            </w:r>
          </w:p>
        </w:tc>
        <w:tc>
          <w:tcPr>
            <w:tcW w:w="4678" w:type="dxa"/>
            <w:gridSpan w:val="4"/>
            <w:tcBorders>
              <w:top w:val="single" w:color="auto" w:sz="4" w:space="0"/>
              <w:left w:val="nil"/>
              <w:bottom w:val="single" w:color="000000" w:themeColor="text1" w:sz="8" w:space="0"/>
              <w:right w:val="single" w:color="auto" w:sz="4" w:space="0"/>
            </w:tcBorders>
            <w:shd w:val="clear" w:color="auto" w:fill="EEF3F8"/>
          </w:tcPr>
          <w:p w:rsidRPr="00267C82" w:rsidR="009714F0" w:rsidP="006D607F" w:rsidRDefault="009714F0" w14:paraId="23AC2D86" w14:textId="77777777">
            <w:pPr>
              <w:spacing w:after="0" w:line="240" w:lineRule="auto"/>
              <w:jc w:val="center"/>
              <w:rPr>
                <w:rFonts w:eastAsia="Times New Roman" w:cstheme="minorHAnsi"/>
                <w:b/>
                <w:bCs/>
                <w:color w:val="000000"/>
                <w:sz w:val="20"/>
                <w:szCs w:val="20"/>
              </w:rPr>
            </w:pPr>
            <w:r w:rsidRPr="00267C82">
              <w:rPr>
                <w:rFonts w:eastAsia="Times New Roman" w:cstheme="minorHAnsi"/>
                <w:b/>
                <w:bCs/>
                <w:color w:val="000000"/>
                <w:sz w:val="20"/>
                <w:szCs w:val="20"/>
              </w:rPr>
              <w:t>Financial Performance</w:t>
            </w:r>
          </w:p>
        </w:tc>
        <w:tc>
          <w:tcPr>
            <w:tcW w:w="5824" w:type="dxa"/>
            <w:tcBorders>
              <w:top w:val="single" w:color="auto" w:sz="4" w:space="0"/>
              <w:left w:val="single" w:color="auto" w:sz="4" w:space="0"/>
              <w:bottom w:val="single" w:color="000000" w:themeColor="text1" w:sz="8" w:space="0"/>
              <w:right w:val="single" w:color="auto" w:sz="8" w:space="0"/>
            </w:tcBorders>
            <w:shd w:val="clear" w:color="auto" w:fill="EEF3F8"/>
          </w:tcPr>
          <w:p w:rsidRPr="00961902" w:rsidR="009714F0" w:rsidP="006D607F" w:rsidRDefault="009714F0" w14:paraId="1F5B3264" w14:textId="77777777">
            <w:pPr>
              <w:spacing w:after="0" w:line="240" w:lineRule="auto"/>
              <w:jc w:val="center"/>
              <w:rPr>
                <w:rFonts w:eastAsia="Times New Roman" w:cstheme="minorHAnsi"/>
                <w:b/>
                <w:bCs/>
                <w:color w:val="000000"/>
                <w:sz w:val="20"/>
                <w:szCs w:val="20"/>
                <w:u w:val="single"/>
              </w:rPr>
            </w:pPr>
          </w:p>
        </w:tc>
      </w:tr>
      <w:tr w:rsidRPr="00C65E11" w:rsidR="00C6277A" w:rsidTr="002853F3" w14:paraId="1BDC493A" w14:textId="77777777">
        <w:trPr>
          <w:trHeight w:val="1024"/>
          <w:tblHeader/>
        </w:trPr>
        <w:tc>
          <w:tcPr>
            <w:tcW w:w="2268" w:type="dxa"/>
            <w:tcBorders>
              <w:top w:val="single" w:color="auto" w:sz="4" w:space="0"/>
              <w:left w:val="single" w:color="auto" w:sz="8" w:space="0"/>
              <w:bottom w:val="single" w:color="000000" w:themeColor="text1" w:sz="8" w:space="0"/>
              <w:right w:val="single" w:color="000000" w:themeColor="text1" w:sz="8" w:space="0"/>
            </w:tcBorders>
            <w:shd w:val="clear" w:color="auto" w:fill="EEF3F8"/>
            <w:vAlign w:val="center"/>
            <w:hideMark/>
          </w:tcPr>
          <w:p w:rsidRPr="009D51DF" w:rsidR="009714F0" w:rsidP="006D607F" w:rsidRDefault="009714F0" w14:paraId="53F74022" w14:textId="77777777">
            <w:pPr>
              <w:spacing w:after="0" w:line="240" w:lineRule="auto"/>
              <w:jc w:val="center"/>
              <w:rPr>
                <w:rFonts w:eastAsia="Times New Roman" w:cstheme="minorHAnsi"/>
                <w:b/>
                <w:bCs/>
                <w:color w:val="000000"/>
                <w:sz w:val="20"/>
                <w:szCs w:val="20"/>
              </w:rPr>
            </w:pPr>
            <w:r w:rsidRPr="009D51DF">
              <w:rPr>
                <w:rFonts w:eastAsia="Times New Roman" w:cstheme="minorHAnsi"/>
                <w:b/>
                <w:bCs/>
                <w:color w:val="000000"/>
                <w:sz w:val="20"/>
                <w:szCs w:val="20"/>
              </w:rPr>
              <w:t>Activit</w:t>
            </w:r>
            <w:r>
              <w:rPr>
                <w:rFonts w:eastAsia="Times New Roman" w:cstheme="minorHAnsi"/>
                <w:b/>
                <w:bCs/>
                <w:color w:val="000000"/>
                <w:sz w:val="20"/>
                <w:szCs w:val="20"/>
              </w:rPr>
              <w:t>y/Sub-Activity Description</w:t>
            </w:r>
          </w:p>
        </w:tc>
        <w:tc>
          <w:tcPr>
            <w:tcW w:w="1843" w:type="dxa"/>
            <w:tcBorders>
              <w:top w:val="single" w:color="auto" w:sz="4" w:space="0"/>
              <w:left w:val="nil"/>
              <w:bottom w:val="single" w:color="000000" w:themeColor="text1" w:sz="8" w:space="0"/>
              <w:right w:val="single" w:color="auto" w:sz="4" w:space="0"/>
            </w:tcBorders>
            <w:shd w:val="clear" w:color="auto" w:fill="EEF3F8"/>
            <w:vAlign w:val="center"/>
          </w:tcPr>
          <w:p w:rsidR="009714F0" w:rsidP="006D607F" w:rsidRDefault="009714F0" w14:paraId="4F643004" w14:textId="77777777">
            <w:pPr>
              <w:spacing w:after="0" w:line="240" w:lineRule="auto"/>
              <w:jc w:val="center"/>
              <w:rPr>
                <w:rFonts w:eastAsia="Times New Roman" w:cstheme="minorHAnsi"/>
                <w:b/>
                <w:bCs/>
                <w:color w:val="000000"/>
                <w:sz w:val="20"/>
                <w:szCs w:val="20"/>
              </w:rPr>
            </w:pPr>
            <w:r w:rsidRPr="00801DA7">
              <w:rPr>
                <w:rFonts w:eastAsia="Times New Roman" w:cstheme="minorHAnsi"/>
                <w:b/>
                <w:bCs/>
                <w:color w:val="000000"/>
                <w:sz w:val="20"/>
                <w:szCs w:val="20"/>
              </w:rPr>
              <w:t>Activity Target</w:t>
            </w:r>
            <w:r>
              <w:rPr>
                <w:rStyle w:val="FootnoteReference"/>
                <w:rFonts w:eastAsia="Times New Roman" w:cstheme="minorHAnsi"/>
                <w:b/>
                <w:bCs/>
                <w:color w:val="000000"/>
                <w:sz w:val="20"/>
                <w:szCs w:val="20"/>
              </w:rPr>
              <w:footnoteReference w:id="17"/>
            </w:r>
          </w:p>
        </w:tc>
        <w:tc>
          <w:tcPr>
            <w:tcW w:w="1701" w:type="dxa"/>
            <w:tcBorders>
              <w:top w:val="single" w:color="auto" w:sz="4" w:space="0"/>
              <w:left w:val="single" w:color="auto" w:sz="4" w:space="0"/>
              <w:right w:val="single" w:color="auto" w:sz="4" w:space="0"/>
            </w:tcBorders>
            <w:shd w:val="clear" w:color="auto" w:fill="EEF3F8"/>
            <w:vAlign w:val="center"/>
            <w:hideMark/>
          </w:tcPr>
          <w:p w:rsidRPr="009D51DF" w:rsidR="009714F0" w:rsidP="006D607F" w:rsidRDefault="009714F0" w14:paraId="5192F739"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Accomplishment for the Year</w:t>
            </w:r>
          </w:p>
        </w:tc>
        <w:tc>
          <w:tcPr>
            <w:tcW w:w="1134" w:type="dxa"/>
            <w:tcBorders>
              <w:top w:val="single" w:color="auto" w:sz="4" w:space="0"/>
              <w:left w:val="nil"/>
              <w:right w:val="single" w:color="auto" w:sz="4" w:space="0"/>
            </w:tcBorders>
            <w:shd w:val="clear" w:color="auto" w:fill="EEF3F8"/>
          </w:tcPr>
          <w:p w:rsidR="009714F0" w:rsidP="006D607F" w:rsidRDefault="009714F0" w14:paraId="0E232385" w14:textId="77777777">
            <w:pPr>
              <w:spacing w:after="0" w:line="240" w:lineRule="auto"/>
              <w:jc w:val="center"/>
              <w:rPr>
                <w:rFonts w:eastAsia="Times New Roman" w:cstheme="minorHAnsi"/>
                <w:b/>
                <w:bCs/>
                <w:color w:val="000000"/>
                <w:sz w:val="20"/>
                <w:szCs w:val="20"/>
              </w:rPr>
            </w:pPr>
          </w:p>
          <w:p w:rsidRPr="009D51DF" w:rsidR="009714F0" w:rsidP="006D607F" w:rsidRDefault="009714F0" w14:paraId="751668AD"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Status of Activity</w:t>
            </w:r>
            <w:r>
              <w:rPr>
                <w:rStyle w:val="FootnoteReference"/>
                <w:rFonts w:eastAsia="Times New Roman" w:cstheme="minorHAnsi"/>
                <w:b/>
                <w:bCs/>
                <w:color w:val="000000"/>
                <w:sz w:val="20"/>
                <w:szCs w:val="20"/>
              </w:rPr>
              <w:footnoteReference w:id="18"/>
            </w:r>
          </w:p>
        </w:tc>
        <w:tc>
          <w:tcPr>
            <w:tcW w:w="1276" w:type="dxa"/>
            <w:tcBorders>
              <w:top w:val="single" w:color="auto" w:sz="4" w:space="0"/>
              <w:left w:val="nil"/>
              <w:right w:val="single" w:color="auto" w:sz="4" w:space="0"/>
            </w:tcBorders>
            <w:shd w:val="clear" w:color="auto" w:fill="EEF3F8"/>
          </w:tcPr>
          <w:p w:rsidR="009714F0" w:rsidP="006D607F" w:rsidRDefault="009714F0" w14:paraId="77BA99FF" w14:textId="77777777">
            <w:pPr>
              <w:spacing w:after="0" w:line="240" w:lineRule="auto"/>
              <w:jc w:val="center"/>
              <w:rPr>
                <w:rFonts w:eastAsia="Times New Roman" w:cstheme="minorHAnsi"/>
                <w:b/>
                <w:bCs/>
                <w:color w:val="000000"/>
                <w:sz w:val="20"/>
                <w:szCs w:val="20"/>
              </w:rPr>
            </w:pPr>
          </w:p>
          <w:p w:rsidRPr="009D51DF" w:rsidR="009714F0" w:rsidP="006D607F" w:rsidRDefault="009714F0" w14:paraId="4CB2D43B" w14:textId="77777777">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Planned Budget</w:t>
            </w:r>
          </w:p>
        </w:tc>
        <w:tc>
          <w:tcPr>
            <w:tcW w:w="1134" w:type="dxa"/>
            <w:tcBorders>
              <w:top w:val="single" w:color="auto" w:sz="4" w:space="0"/>
              <w:left w:val="single" w:color="auto" w:sz="4" w:space="0"/>
              <w:right w:val="single" w:color="auto" w:sz="4" w:space="0"/>
            </w:tcBorders>
            <w:shd w:val="clear" w:color="auto" w:fill="EEF3F8"/>
          </w:tcPr>
          <w:p w:rsidRPr="00402575" w:rsidR="009714F0" w:rsidP="006D607F" w:rsidRDefault="009714F0" w14:paraId="0384BA5F" w14:textId="77777777">
            <w:pPr>
              <w:spacing w:after="0" w:line="240" w:lineRule="auto"/>
              <w:jc w:val="center"/>
              <w:rPr>
                <w:rFonts w:eastAsia="Times New Roman" w:cstheme="minorHAnsi"/>
                <w:b/>
                <w:bCs/>
                <w:color w:val="000000"/>
                <w:sz w:val="20"/>
                <w:szCs w:val="20"/>
              </w:rPr>
            </w:pPr>
          </w:p>
          <w:p w:rsidRPr="00402575" w:rsidR="009714F0" w:rsidP="006D607F" w:rsidRDefault="009714F0" w14:paraId="15EE874F"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Donor and Budget Code</w:t>
            </w:r>
          </w:p>
        </w:tc>
        <w:tc>
          <w:tcPr>
            <w:tcW w:w="1276" w:type="dxa"/>
            <w:tcBorders>
              <w:top w:val="single" w:color="auto" w:sz="4" w:space="0"/>
              <w:left w:val="single" w:color="auto" w:sz="4" w:space="0"/>
              <w:right w:val="single" w:color="auto" w:sz="4" w:space="0"/>
            </w:tcBorders>
            <w:shd w:val="clear" w:color="auto" w:fill="EEF3F8"/>
          </w:tcPr>
          <w:p w:rsidRPr="00402575" w:rsidR="009714F0" w:rsidP="006D607F" w:rsidRDefault="009714F0" w14:paraId="7AC9AF66" w14:textId="77777777">
            <w:pPr>
              <w:spacing w:after="0" w:line="240" w:lineRule="auto"/>
              <w:jc w:val="center"/>
              <w:rPr>
                <w:rFonts w:eastAsia="Times New Roman" w:cstheme="minorHAnsi"/>
                <w:b/>
                <w:bCs/>
                <w:color w:val="000000"/>
                <w:sz w:val="20"/>
                <w:szCs w:val="20"/>
              </w:rPr>
            </w:pPr>
          </w:p>
          <w:p w:rsidR="009714F0" w:rsidP="006D607F" w:rsidRDefault="009714F0" w14:paraId="265AC3C2" w14:textId="77777777">
            <w:pPr>
              <w:spacing w:after="0" w:line="240" w:lineRule="auto"/>
              <w:jc w:val="center"/>
              <w:rPr>
                <w:rFonts w:eastAsia="Times New Roman"/>
                <w:b/>
                <w:bCs/>
                <w:color w:val="000000" w:themeColor="text1"/>
                <w:sz w:val="20"/>
                <w:szCs w:val="20"/>
              </w:rPr>
            </w:pPr>
            <w:r w:rsidRPr="70BE1A0C">
              <w:rPr>
                <w:rFonts w:eastAsia="Times New Roman"/>
                <w:b/>
                <w:bCs/>
                <w:color w:val="000000" w:themeColor="text1"/>
                <w:sz w:val="20"/>
                <w:szCs w:val="20"/>
              </w:rPr>
              <w:t>Expenditure</w:t>
            </w:r>
          </w:p>
          <w:p w:rsidRPr="00402575" w:rsidR="009714F0" w:rsidP="006D607F" w:rsidRDefault="009714F0" w14:paraId="0314ABF1" w14:textId="77777777">
            <w:pPr>
              <w:spacing w:after="0" w:line="240" w:lineRule="auto"/>
              <w:jc w:val="center"/>
              <w:rPr>
                <w:rFonts w:eastAsia="Times New Roman"/>
                <w:b/>
                <w:bCs/>
                <w:color w:val="000000" w:themeColor="text1"/>
                <w:sz w:val="20"/>
                <w:szCs w:val="20"/>
              </w:rPr>
            </w:pPr>
            <w:r>
              <w:rPr>
                <w:rFonts w:eastAsia="Times New Roman" w:cstheme="minorHAnsi"/>
                <w:bCs/>
                <w:i/>
                <w:color w:val="000000"/>
                <w:sz w:val="14"/>
                <w:szCs w:val="14"/>
              </w:rPr>
              <w:t>Expense + commitment + advances</w:t>
            </w:r>
            <w:r>
              <w:rPr>
                <w:rStyle w:val="CommentReference"/>
              </w:rPr>
              <w:t xml:space="preserve"> </w:t>
            </w:r>
          </w:p>
        </w:tc>
        <w:tc>
          <w:tcPr>
            <w:tcW w:w="992" w:type="dxa"/>
            <w:tcBorders>
              <w:top w:val="single" w:color="auto" w:sz="4" w:space="0"/>
              <w:left w:val="single" w:color="auto" w:sz="4" w:space="0"/>
              <w:right w:val="single" w:color="auto" w:sz="4" w:space="0"/>
            </w:tcBorders>
            <w:shd w:val="clear" w:color="auto" w:fill="EEF3F8"/>
          </w:tcPr>
          <w:p w:rsidR="009714F0" w:rsidP="006D607F" w:rsidRDefault="009714F0" w14:paraId="4B14F472" w14:textId="77777777">
            <w:pPr>
              <w:spacing w:after="0" w:line="240" w:lineRule="auto"/>
              <w:jc w:val="center"/>
              <w:rPr>
                <w:rFonts w:eastAsia="Times New Roman" w:cstheme="minorHAnsi"/>
                <w:b/>
                <w:bCs/>
                <w:color w:val="000000"/>
                <w:sz w:val="20"/>
                <w:szCs w:val="20"/>
              </w:rPr>
            </w:pPr>
            <w:r w:rsidRPr="00402575">
              <w:rPr>
                <w:rFonts w:eastAsia="Times New Roman" w:cstheme="minorHAnsi"/>
                <w:b/>
                <w:bCs/>
                <w:color w:val="000000"/>
                <w:sz w:val="20"/>
                <w:szCs w:val="20"/>
              </w:rPr>
              <w:t>Delivery Rate</w:t>
            </w:r>
          </w:p>
          <w:p w:rsidR="009714F0" w:rsidP="006D607F" w:rsidRDefault="009714F0" w14:paraId="7DF2A695"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(cumulative expenditure</w:t>
            </w:r>
          </w:p>
          <w:p w:rsidR="009714F0" w:rsidP="006D607F" w:rsidRDefault="009714F0" w14:paraId="60EDABEC" w14:textId="77777777">
            <w:pPr>
              <w:spacing w:after="0" w:line="240" w:lineRule="auto"/>
              <w:jc w:val="center"/>
              <w:rPr>
                <w:rFonts w:eastAsia="Times New Roman" w:cstheme="minorHAnsi"/>
                <w:bCs/>
                <w:i/>
                <w:color w:val="000000"/>
                <w:sz w:val="14"/>
                <w:szCs w:val="14"/>
              </w:rPr>
            </w:pPr>
            <w:r>
              <w:rPr>
                <w:rFonts w:eastAsia="Times New Roman" w:cstheme="minorHAnsi"/>
                <w:bCs/>
                <w:i/>
                <w:color w:val="000000"/>
                <w:sz w:val="14"/>
                <w:szCs w:val="14"/>
              </w:rPr>
              <w:t>/</w:t>
            </w:r>
          </w:p>
          <w:p w:rsidRPr="00402575" w:rsidR="009714F0" w:rsidP="006D607F" w:rsidRDefault="009714F0" w14:paraId="18E95813" w14:textId="77777777">
            <w:pPr>
              <w:spacing w:after="0" w:line="240" w:lineRule="auto"/>
              <w:jc w:val="center"/>
              <w:rPr>
                <w:rFonts w:eastAsia="Times New Roman" w:cstheme="minorHAnsi"/>
                <w:bCs/>
                <w:i/>
                <w:color w:val="000000"/>
                <w:sz w:val="14"/>
                <w:szCs w:val="14"/>
              </w:rPr>
            </w:pPr>
            <w:r w:rsidRPr="00402575">
              <w:rPr>
                <w:rFonts w:eastAsia="Times New Roman" w:cstheme="minorHAnsi"/>
                <w:bCs/>
                <w:i/>
                <w:color w:val="000000"/>
                <w:sz w:val="14"/>
                <w:szCs w:val="14"/>
              </w:rPr>
              <w:t>planned budget) *100</w:t>
            </w:r>
          </w:p>
        </w:tc>
        <w:tc>
          <w:tcPr>
            <w:tcW w:w="5824" w:type="dxa"/>
            <w:tcBorders>
              <w:top w:val="single" w:color="auto" w:sz="4" w:space="0"/>
              <w:left w:val="single" w:color="auto" w:sz="4" w:space="0"/>
              <w:right w:val="single" w:color="auto" w:sz="8" w:space="0"/>
            </w:tcBorders>
            <w:shd w:val="clear" w:color="auto" w:fill="EEF3F8"/>
          </w:tcPr>
          <w:p w:rsidRPr="00961902" w:rsidR="009714F0" w:rsidP="006D607F" w:rsidRDefault="009714F0" w14:paraId="4AE4947D" w14:textId="77777777">
            <w:pPr>
              <w:spacing w:after="0" w:line="240" w:lineRule="auto"/>
              <w:jc w:val="center"/>
              <w:rPr>
                <w:rFonts w:eastAsia="Times New Roman" w:cstheme="minorHAnsi"/>
                <w:b/>
                <w:bCs/>
                <w:color w:val="000000"/>
                <w:sz w:val="20"/>
                <w:szCs w:val="20"/>
                <w:u w:val="single"/>
              </w:rPr>
            </w:pPr>
            <w:r w:rsidRPr="00961902">
              <w:rPr>
                <w:rFonts w:eastAsia="Times New Roman" w:cstheme="minorHAnsi"/>
                <w:b/>
                <w:bCs/>
                <w:color w:val="000000"/>
                <w:sz w:val="20"/>
                <w:szCs w:val="20"/>
                <w:u w:val="single"/>
              </w:rPr>
              <w:t>REMARKS</w:t>
            </w:r>
          </w:p>
          <w:p w:rsidRPr="00801DA7" w:rsidR="009714F0" w:rsidP="005A4DAB" w:rsidRDefault="009714F0" w14:paraId="3E21531B"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Explain if expenditure and budget deviation exceeds 10%</w:t>
            </w:r>
          </w:p>
          <w:p w:rsidRPr="00801DA7" w:rsidR="009714F0" w:rsidP="005A4DAB" w:rsidRDefault="009714F0" w14:paraId="1F7E0887" w14:textId="77777777">
            <w:pPr>
              <w:pStyle w:val="ListParagraph"/>
              <w:numPr>
                <w:ilvl w:val="0"/>
                <w:numId w:val="5"/>
              </w:numPr>
              <w:spacing w:after="0" w:line="240" w:lineRule="auto"/>
              <w:rPr>
                <w:rFonts w:cstheme="minorHAnsi"/>
                <w:i/>
                <w:color w:val="808080" w:themeColor="background1" w:themeShade="80"/>
              </w:rPr>
            </w:pPr>
            <w:r w:rsidRPr="00801DA7">
              <w:rPr>
                <w:rFonts w:cstheme="minorHAnsi"/>
                <w:i/>
                <w:color w:val="808080" w:themeColor="background1" w:themeShade="80"/>
              </w:rPr>
              <w:t xml:space="preserve">Mention bottlenecks and plans to address them </w:t>
            </w:r>
          </w:p>
          <w:p w:rsidRPr="00C65E11" w:rsidR="009714F0" w:rsidP="005A4DAB" w:rsidRDefault="009714F0" w14:paraId="4119F517" w14:textId="77777777">
            <w:pPr>
              <w:pStyle w:val="ListParagraph"/>
              <w:numPr>
                <w:ilvl w:val="0"/>
                <w:numId w:val="5"/>
              </w:numPr>
              <w:spacing w:after="0" w:line="240" w:lineRule="auto"/>
              <w:rPr>
                <w:rFonts w:eastAsia="Times New Roman" w:cstheme="minorHAnsi"/>
                <w:b/>
                <w:bCs/>
                <w:color w:val="FF0000"/>
                <w:sz w:val="20"/>
                <w:szCs w:val="20"/>
              </w:rPr>
            </w:pPr>
            <w:r w:rsidRPr="00801DA7">
              <w:rPr>
                <w:rFonts w:cstheme="minorHAnsi"/>
                <w:i/>
                <w:color w:val="808080" w:themeColor="background1" w:themeShade="80"/>
              </w:rPr>
              <w:t>Explain why activity indicator targets were not met</w:t>
            </w:r>
          </w:p>
        </w:tc>
      </w:tr>
      <w:tr w:rsidRPr="003A3E28" w:rsidR="00C6277A" w:rsidTr="002853F3" w14:paraId="29733F85" w14:textId="77777777">
        <w:trPr>
          <w:trHeight w:val="732"/>
        </w:trPr>
        <w:tc>
          <w:tcPr>
            <w:tcW w:w="2268" w:type="dxa"/>
            <w:tcBorders>
              <w:top w:val="single" w:color="auto" w:sz="8" w:space="0"/>
              <w:left w:val="single" w:color="auto" w:sz="8" w:space="0"/>
              <w:bottom w:val="single" w:color="auto" w:sz="4" w:space="0"/>
              <w:right w:val="single" w:color="auto" w:sz="8" w:space="0"/>
            </w:tcBorders>
            <w:shd w:val="clear" w:color="auto" w:fill="auto"/>
            <w:hideMark/>
          </w:tcPr>
          <w:p w:rsidRPr="009D51DF" w:rsidR="009714F0" w:rsidP="009714F0" w:rsidRDefault="009714F0" w14:paraId="6CF1EFB0" w14:textId="77777777">
            <w:pPr>
              <w:spacing w:after="0" w:line="240" w:lineRule="auto"/>
              <w:rPr>
                <w:rFonts w:eastAsia="Times New Roman" w:cstheme="minorHAnsi"/>
                <w:b/>
                <w:bCs/>
                <w:color w:val="000000"/>
                <w:sz w:val="20"/>
                <w:szCs w:val="20"/>
              </w:rPr>
            </w:pPr>
            <w:r w:rsidRPr="009D51DF">
              <w:rPr>
                <w:rFonts w:eastAsia="Times New Roman" w:cstheme="minorHAnsi"/>
                <w:b/>
                <w:bCs/>
                <w:color w:val="000000"/>
                <w:sz w:val="20"/>
                <w:szCs w:val="20"/>
              </w:rPr>
              <w:t>Planned Activit</w:t>
            </w:r>
            <w:r>
              <w:rPr>
                <w:rFonts w:eastAsia="Times New Roman" w:cstheme="minorHAnsi"/>
                <w:b/>
                <w:bCs/>
                <w:color w:val="000000"/>
                <w:sz w:val="20"/>
                <w:szCs w:val="20"/>
              </w:rPr>
              <w:t xml:space="preserve">y 1. </w:t>
            </w:r>
          </w:p>
          <w:p w:rsidRPr="009D51DF" w:rsidR="009714F0" w:rsidP="009714F0" w:rsidRDefault="001B6DF1" w14:paraId="188526EE" w14:textId="4A6C0ECB">
            <w:pPr>
              <w:tabs>
                <w:tab w:val="center" w:pos="792"/>
              </w:tabs>
              <w:spacing w:after="0" w:line="240" w:lineRule="auto"/>
              <w:rPr>
                <w:rFonts w:eastAsia="Times New Roman" w:cstheme="minorHAnsi"/>
                <w:b/>
                <w:bCs/>
                <w:color w:val="000000"/>
                <w:sz w:val="20"/>
                <w:szCs w:val="20"/>
              </w:rPr>
            </w:pPr>
            <w:sdt>
              <w:sdtPr>
                <w:rPr>
                  <w:rFonts w:cstheme="minorHAnsi"/>
                  <w:b/>
                  <w:color w:val="2B579A"/>
                  <w:szCs w:val="20"/>
                  <w:shd w:val="clear" w:color="auto" w:fill="E6E6E6"/>
                </w:rPr>
                <w:id w:val="-1397806586"/>
                <w:placeholder>
                  <w:docPart w:val="DDC9151313A14AC1882D576467F4E074"/>
                </w:placeholder>
              </w:sdtPr>
              <w:sdtEndPr/>
              <w:sdtContent>
                <w:sdt>
                  <w:sdtPr>
                    <w:rPr>
                      <w:rFonts w:cstheme="minorHAnsi"/>
                      <w:b/>
                      <w:color w:val="2B579A"/>
                      <w:szCs w:val="20"/>
                      <w:shd w:val="clear" w:color="auto" w:fill="E6E6E6"/>
                    </w:rPr>
                    <w:id w:val="1923681857"/>
                    <w:placeholder>
                      <w:docPart w:val="6B5AAF8AAB0E41D1B542EEEB967CBECC"/>
                    </w:placeholder>
                  </w:sdtPr>
                  <w:sdtEndPr/>
                  <w:sdtContent>
                    <w:r w:rsidRPr="006B3FA1" w:rsidR="009714F0">
                      <w:rPr>
                        <w:rFonts w:cstheme="minorHAnsi"/>
                        <w:iCs/>
                        <w:sz w:val="20"/>
                        <w:szCs w:val="20"/>
                      </w:rPr>
                      <w:t>General Management Services</w:t>
                    </w:r>
                  </w:sdtContent>
                </w:sdt>
              </w:sdtContent>
            </w:sdt>
            <w:r w:rsidR="009714F0">
              <w:rPr>
                <w:rFonts w:eastAsia="Times New Roman" w:cstheme="minorHAnsi"/>
                <w:b/>
                <w:bCs/>
                <w:color w:val="000000"/>
                <w:sz w:val="20"/>
                <w:szCs w:val="20"/>
              </w:rPr>
              <w:tab/>
            </w:r>
          </w:p>
        </w:tc>
        <w:tc>
          <w:tcPr>
            <w:tcW w:w="1843" w:type="dxa"/>
            <w:tcBorders>
              <w:top w:val="single" w:color="000000" w:themeColor="text1" w:sz="8" w:space="0"/>
              <w:left w:val="nil"/>
              <w:bottom w:val="single" w:color="auto" w:sz="4" w:space="0"/>
              <w:right w:val="single" w:color="auto" w:sz="4" w:space="0"/>
            </w:tcBorders>
          </w:tcPr>
          <w:p w:rsidRPr="003A3E28" w:rsidR="009714F0" w:rsidP="009714F0" w:rsidRDefault="009714F0" w14:paraId="2F962396" w14:textId="70615554">
            <w:pPr>
              <w:spacing w:after="0" w:line="240" w:lineRule="auto"/>
              <w:rPr>
                <w:rFonts w:eastAsia="Times New Roman" w:cstheme="minorHAnsi"/>
                <w:color w:val="000000"/>
                <w:sz w:val="20"/>
                <w:szCs w:val="20"/>
              </w:rPr>
            </w:pPr>
          </w:p>
        </w:tc>
        <w:tc>
          <w:tcPr>
            <w:tcW w:w="1701" w:type="dxa"/>
            <w:tcBorders>
              <w:top w:val="single" w:color="000000" w:themeColor="text1" w:sz="8" w:space="0"/>
              <w:left w:val="single" w:color="auto" w:sz="4" w:space="0"/>
              <w:bottom w:val="single" w:color="auto" w:sz="4" w:space="0"/>
              <w:right w:val="single" w:color="auto" w:sz="4" w:space="0"/>
            </w:tcBorders>
            <w:shd w:val="clear" w:color="auto" w:fill="auto"/>
            <w:vAlign w:val="center"/>
            <w:hideMark/>
          </w:tcPr>
          <w:p w:rsidRPr="003A3E28" w:rsidR="009714F0" w:rsidP="009714F0" w:rsidRDefault="009714F0" w14:paraId="2DDFED96" w14:textId="77777777">
            <w:pPr>
              <w:spacing w:after="0" w:line="240" w:lineRule="auto"/>
              <w:rPr>
                <w:rFonts w:eastAsia="Times New Roman" w:cstheme="minorHAnsi"/>
                <w:color w:val="000000"/>
                <w:sz w:val="20"/>
                <w:szCs w:val="20"/>
              </w:rPr>
            </w:pPr>
          </w:p>
        </w:tc>
        <w:tc>
          <w:tcPr>
            <w:tcW w:w="1134" w:type="dxa"/>
            <w:tcBorders>
              <w:top w:val="single" w:color="auto" w:sz="4" w:space="0"/>
              <w:left w:val="single" w:color="auto" w:sz="8" w:space="0"/>
              <w:bottom w:val="single" w:color="auto" w:sz="4" w:space="0"/>
              <w:right w:val="single" w:color="auto" w:sz="4" w:space="0"/>
            </w:tcBorders>
            <w:shd w:val="clear" w:color="auto" w:fill="FFFF00"/>
            <w:vAlign w:val="center"/>
          </w:tcPr>
          <w:p w:rsidRPr="009714F0" w:rsidR="009714F0" w:rsidP="009714F0" w:rsidRDefault="009714F0" w14:paraId="02AA60E6" w14:textId="00B77A99">
            <w:pPr>
              <w:spacing w:after="0" w:line="240" w:lineRule="auto"/>
              <w:jc w:val="center"/>
              <w:rPr>
                <w:rFonts w:eastAsia="Times New Roman" w:cstheme="minorHAnsi"/>
                <w:color w:val="000000"/>
                <w:sz w:val="24"/>
                <w:szCs w:val="20"/>
                <w:highlight w:val="yellow"/>
              </w:rPr>
            </w:pPr>
          </w:p>
        </w:tc>
        <w:tc>
          <w:tcPr>
            <w:tcW w:w="1276" w:type="dxa"/>
            <w:tcBorders>
              <w:top w:val="single" w:color="auto" w:sz="4" w:space="0"/>
              <w:left w:val="single" w:color="auto" w:sz="4" w:space="0"/>
              <w:bottom w:val="single" w:color="auto" w:sz="4" w:space="0"/>
              <w:right w:val="single" w:color="000000" w:themeColor="text1" w:sz="8" w:space="0"/>
            </w:tcBorders>
            <w:shd w:val="clear" w:color="auto" w:fill="FFFFFF" w:themeFill="background1"/>
            <w:vAlign w:val="center"/>
            <w:hideMark/>
          </w:tcPr>
          <w:p w:rsidRPr="009714F0" w:rsidR="009714F0" w:rsidP="009714F0" w:rsidRDefault="002853F3" w14:paraId="7A1E7BC3" w14:textId="7BA4040B">
            <w:pPr>
              <w:spacing w:after="0" w:line="240" w:lineRule="auto"/>
              <w:jc w:val="center"/>
              <w:rPr>
                <w:rFonts w:eastAsia="Times New Roman" w:cstheme="minorHAnsi"/>
                <w:color w:val="000000"/>
                <w:sz w:val="20"/>
                <w:szCs w:val="20"/>
                <w:highlight w:val="yellow"/>
              </w:rPr>
            </w:pPr>
            <w:r w:rsidRPr="002853F3">
              <w:rPr>
                <w:rFonts w:eastAsia="Times New Roman" w:cstheme="minorHAnsi"/>
                <w:color w:val="000000"/>
                <w:sz w:val="20"/>
                <w:szCs w:val="20"/>
              </w:rPr>
              <w:t>$118,034.14</w:t>
            </w:r>
          </w:p>
        </w:tc>
        <w:tc>
          <w:tcPr>
            <w:tcW w:w="1134" w:type="dxa"/>
            <w:tcBorders>
              <w:top w:val="single" w:color="000000" w:themeColor="text1" w:sz="8" w:space="0"/>
              <w:left w:val="nil"/>
              <w:bottom w:val="single" w:color="auto" w:sz="4" w:space="0"/>
              <w:right w:val="single" w:color="auto" w:sz="4" w:space="0"/>
            </w:tcBorders>
            <w:vAlign w:val="center"/>
          </w:tcPr>
          <w:p w:rsidRPr="003A3E28" w:rsidR="009714F0" w:rsidP="002853F3" w:rsidRDefault="002853F3" w14:paraId="7E7EDB9A" w14:textId="1CAF4598">
            <w:pPr>
              <w:spacing w:after="0" w:line="240" w:lineRule="auto"/>
              <w:jc w:val="center"/>
              <w:rPr>
                <w:rFonts w:eastAsia="Times New Roman" w:cstheme="minorHAnsi"/>
                <w:color w:val="000000"/>
                <w:sz w:val="20"/>
                <w:szCs w:val="20"/>
              </w:rPr>
            </w:pPr>
            <w:r w:rsidRPr="004F2D34">
              <w:rPr>
                <w:rFonts w:cstheme="minorHAnsi"/>
                <w:sz w:val="20"/>
                <w:szCs w:val="20"/>
              </w:rPr>
              <w:t>00195</w:t>
            </w:r>
          </w:p>
        </w:tc>
        <w:tc>
          <w:tcPr>
            <w:tcW w:w="1276" w:type="dxa"/>
            <w:tcBorders>
              <w:top w:val="single" w:color="000000" w:themeColor="text1" w:sz="8" w:space="0"/>
              <w:left w:val="single" w:color="auto" w:sz="4" w:space="0"/>
              <w:bottom w:val="single" w:color="auto" w:sz="4" w:space="0"/>
              <w:right w:val="single" w:color="auto" w:sz="4" w:space="0"/>
            </w:tcBorders>
            <w:vAlign w:val="center"/>
          </w:tcPr>
          <w:p w:rsidRPr="003A3E28" w:rsidR="009714F0" w:rsidP="002853F3" w:rsidRDefault="001A307A" w14:paraId="63BB9536" w14:textId="4F32E922">
            <w:pPr>
              <w:spacing w:after="0" w:line="240" w:lineRule="auto"/>
              <w:jc w:val="center"/>
              <w:rPr>
                <w:rFonts w:eastAsia="Times New Roman" w:cstheme="minorHAnsi"/>
                <w:color w:val="000000"/>
                <w:sz w:val="20"/>
                <w:szCs w:val="20"/>
              </w:rPr>
            </w:pPr>
            <w:r w:rsidRPr="001A307A">
              <w:rPr>
                <w:rFonts w:eastAsia="Times New Roman" w:cstheme="minorHAnsi"/>
                <w:color w:val="000000"/>
                <w:sz w:val="20"/>
                <w:szCs w:val="20"/>
              </w:rPr>
              <w:t>$23,946.04</w:t>
            </w:r>
          </w:p>
        </w:tc>
        <w:tc>
          <w:tcPr>
            <w:tcW w:w="992" w:type="dxa"/>
            <w:tcBorders>
              <w:top w:val="single" w:color="000000" w:themeColor="text1" w:sz="8" w:space="0"/>
              <w:left w:val="single" w:color="auto" w:sz="4" w:space="0"/>
              <w:bottom w:val="single" w:color="auto" w:sz="4" w:space="0"/>
              <w:right w:val="single" w:color="auto" w:sz="4" w:space="0"/>
            </w:tcBorders>
            <w:vAlign w:val="center"/>
          </w:tcPr>
          <w:p w:rsidRPr="003A3E28" w:rsidR="009714F0" w:rsidP="002853F3" w:rsidRDefault="001A307A" w14:paraId="2E58129C" w14:textId="393AA52D">
            <w:pPr>
              <w:spacing w:after="0" w:line="240" w:lineRule="auto"/>
              <w:jc w:val="center"/>
              <w:rPr>
                <w:rFonts w:eastAsia="Times New Roman" w:cstheme="minorHAnsi"/>
                <w:color w:val="000000"/>
                <w:sz w:val="20"/>
                <w:szCs w:val="20"/>
              </w:rPr>
            </w:pPr>
            <w:r>
              <w:rPr>
                <w:rFonts w:eastAsia="Times New Roman" w:cstheme="minorHAnsi"/>
                <w:color w:val="000000"/>
                <w:sz w:val="20"/>
                <w:szCs w:val="20"/>
              </w:rPr>
              <w:t>20</w:t>
            </w:r>
            <w:r w:rsidRPr="002853F3" w:rsidR="002853F3">
              <w:rPr>
                <w:rFonts w:eastAsia="Times New Roman" w:cstheme="minorHAnsi"/>
                <w:color w:val="000000"/>
                <w:sz w:val="20"/>
                <w:szCs w:val="20"/>
              </w:rPr>
              <w:t>.</w:t>
            </w:r>
            <w:r>
              <w:rPr>
                <w:rFonts w:eastAsia="Times New Roman" w:cstheme="minorHAnsi"/>
                <w:color w:val="000000"/>
                <w:sz w:val="20"/>
                <w:szCs w:val="20"/>
              </w:rPr>
              <w:t>2</w:t>
            </w:r>
            <w:r w:rsidRPr="002853F3" w:rsidR="002853F3">
              <w:rPr>
                <w:rFonts w:eastAsia="Times New Roman" w:cstheme="minorHAnsi"/>
                <w:color w:val="000000"/>
                <w:sz w:val="20"/>
                <w:szCs w:val="20"/>
              </w:rPr>
              <w:t>9%</w:t>
            </w:r>
          </w:p>
        </w:tc>
        <w:tc>
          <w:tcPr>
            <w:tcW w:w="5824" w:type="dxa"/>
            <w:tcBorders>
              <w:top w:val="single" w:color="000000" w:themeColor="text1" w:sz="8" w:space="0"/>
              <w:left w:val="single" w:color="auto" w:sz="4" w:space="0"/>
              <w:bottom w:val="single" w:color="auto" w:sz="4" w:space="0"/>
              <w:right w:val="single" w:color="auto" w:sz="8" w:space="0"/>
            </w:tcBorders>
          </w:tcPr>
          <w:p w:rsidRPr="003A3E28" w:rsidR="009714F0" w:rsidP="009714F0" w:rsidRDefault="009714F0" w14:paraId="03CEA3EC" w14:textId="77777777">
            <w:pPr>
              <w:spacing w:after="0" w:line="240" w:lineRule="auto"/>
              <w:rPr>
                <w:rFonts w:eastAsia="Times New Roman" w:cstheme="minorHAnsi"/>
                <w:color w:val="000000"/>
                <w:sz w:val="20"/>
                <w:szCs w:val="20"/>
              </w:rPr>
            </w:pPr>
          </w:p>
        </w:tc>
      </w:tr>
    </w:tbl>
    <w:p w:rsidR="000B5AFA" w:rsidP="006A5E4C" w:rsidRDefault="000B5AFA" w14:paraId="5FF3CC55" w14:textId="26F2C740">
      <w:pPr>
        <w:rPr>
          <w:rFonts w:cstheme="minorHAnsi"/>
          <w:b/>
        </w:rPr>
      </w:pPr>
    </w:p>
    <w:p w:rsidR="00C965F6" w:rsidP="005A4DAB" w:rsidRDefault="00801DA7" w14:paraId="6E93D7CD" w14:textId="10A453B4">
      <w:pPr>
        <w:pStyle w:val="ListParagraph"/>
        <w:numPr>
          <w:ilvl w:val="0"/>
          <w:numId w:val="1"/>
        </w:numPr>
        <w:rPr>
          <w:rFonts w:cstheme="minorHAnsi"/>
          <w:b/>
        </w:rPr>
      </w:pPr>
      <w:r>
        <w:rPr>
          <w:rFonts w:cstheme="minorHAnsi"/>
          <w:b/>
        </w:rPr>
        <w:t>PARTNERSHIPS</w:t>
      </w:r>
    </w:p>
    <w:p w:rsidR="00611B02" w:rsidP="00916B6C" w:rsidRDefault="00611B02" w14:paraId="28CD3A49" w14:textId="6441D3D1">
      <w:pPr>
        <w:pStyle w:val="ListParagraph"/>
        <w:rPr>
          <w:rFonts w:cstheme="minorHAnsi"/>
          <w:b/>
        </w:rPr>
      </w:pPr>
    </w:p>
    <w:tbl>
      <w:tblPr>
        <w:tblStyle w:val="TableGrid"/>
        <w:tblW w:w="16723" w:type="dxa"/>
        <w:tblInd w:w="738" w:type="dxa"/>
        <w:tblLook w:val="04A0" w:firstRow="1" w:lastRow="0" w:firstColumn="1" w:lastColumn="0" w:noHBand="0" w:noVBand="1"/>
      </w:tblPr>
      <w:tblGrid>
        <w:gridCol w:w="5557"/>
        <w:gridCol w:w="2700"/>
        <w:gridCol w:w="8466"/>
      </w:tblGrid>
      <w:tr w:rsidR="00611B02" w:rsidTr="00611B02" w14:paraId="541BE417" w14:textId="77777777">
        <w:trPr>
          <w:trHeight w:val="262"/>
        </w:trPr>
        <w:tc>
          <w:tcPr>
            <w:tcW w:w="5557" w:type="dxa"/>
            <w:tcBorders>
              <w:top w:val="single" w:color="auto" w:sz="4" w:space="0"/>
              <w:left w:val="single" w:color="auto" w:sz="4" w:space="0"/>
              <w:bottom w:val="single" w:color="auto" w:sz="4" w:space="0"/>
              <w:right w:val="single" w:color="auto" w:sz="4" w:space="0"/>
            </w:tcBorders>
            <w:shd w:val="clear" w:color="auto" w:fill="EEF3F8"/>
            <w:hideMark/>
          </w:tcPr>
          <w:p w:rsidR="00611B02" w:rsidRDefault="00611B02" w14:paraId="4697760B" w14:textId="77777777">
            <w:pPr>
              <w:pStyle w:val="ListParagraph"/>
              <w:ind w:left="0"/>
              <w:jc w:val="center"/>
              <w:rPr>
                <w:rFonts w:cstheme="minorHAnsi"/>
                <w:b/>
              </w:rPr>
            </w:pPr>
            <w:r>
              <w:rPr>
                <w:rFonts w:cstheme="minorHAnsi"/>
                <w:b/>
              </w:rPr>
              <w:t>Name of Partner</w:t>
            </w:r>
          </w:p>
        </w:tc>
        <w:tc>
          <w:tcPr>
            <w:tcW w:w="2700" w:type="dxa"/>
            <w:tcBorders>
              <w:top w:val="single" w:color="auto" w:sz="4" w:space="0"/>
              <w:left w:val="single" w:color="auto" w:sz="4" w:space="0"/>
              <w:bottom w:val="single" w:color="auto" w:sz="4" w:space="0"/>
              <w:right w:val="single" w:color="auto" w:sz="4" w:space="0"/>
            </w:tcBorders>
            <w:shd w:val="clear" w:color="auto" w:fill="EEF3F8"/>
            <w:hideMark/>
          </w:tcPr>
          <w:p w:rsidR="00611B02" w:rsidRDefault="00611B02" w14:paraId="3B9865EE" w14:textId="77777777">
            <w:pPr>
              <w:pStyle w:val="ListParagraph"/>
              <w:ind w:left="0"/>
              <w:jc w:val="center"/>
              <w:rPr>
                <w:rFonts w:cstheme="minorHAnsi"/>
                <w:b/>
              </w:rPr>
            </w:pPr>
            <w:r>
              <w:rPr>
                <w:rFonts w:cstheme="minorHAnsi"/>
                <w:b/>
              </w:rPr>
              <w:t>Type</w:t>
            </w:r>
          </w:p>
        </w:tc>
        <w:tc>
          <w:tcPr>
            <w:tcW w:w="8466" w:type="dxa"/>
            <w:tcBorders>
              <w:top w:val="single" w:color="auto" w:sz="4" w:space="0"/>
              <w:left w:val="single" w:color="auto" w:sz="4" w:space="0"/>
              <w:bottom w:val="single" w:color="auto" w:sz="4" w:space="0"/>
              <w:right w:val="single" w:color="auto" w:sz="4" w:space="0"/>
            </w:tcBorders>
            <w:shd w:val="clear" w:color="auto" w:fill="EEF3F8"/>
            <w:hideMark/>
          </w:tcPr>
          <w:p w:rsidR="00611B02" w:rsidRDefault="00611B02" w14:paraId="608B1E72" w14:textId="77777777">
            <w:pPr>
              <w:pStyle w:val="ListParagraph"/>
              <w:ind w:left="0"/>
              <w:jc w:val="center"/>
              <w:rPr>
                <w:rFonts w:cstheme="minorHAnsi"/>
                <w:b/>
              </w:rPr>
            </w:pPr>
            <w:r>
              <w:rPr>
                <w:rFonts w:cstheme="minorHAnsi"/>
                <w:b/>
              </w:rPr>
              <w:t>Description of partnership and how it has contributed to project results or sustainability</w:t>
            </w:r>
          </w:p>
        </w:tc>
      </w:tr>
      <w:tr w:rsidR="00611B02" w:rsidTr="00611B02" w14:paraId="1E01DDA8" w14:textId="77777777">
        <w:trPr>
          <w:trHeight w:val="247"/>
        </w:trPr>
        <w:tc>
          <w:tcPr>
            <w:tcW w:w="5557" w:type="dxa"/>
            <w:tcBorders>
              <w:top w:val="single" w:color="auto" w:sz="4" w:space="0"/>
              <w:left w:val="single" w:color="auto" w:sz="4" w:space="0"/>
              <w:bottom w:val="single" w:color="auto" w:sz="4" w:space="0"/>
              <w:right w:val="single" w:color="auto" w:sz="4" w:space="0"/>
            </w:tcBorders>
            <w:hideMark/>
          </w:tcPr>
          <w:p w:rsidR="00611B02" w:rsidRDefault="00611B02" w14:paraId="4D0A16AE" w14:textId="77777777">
            <w:pPr>
              <w:pStyle w:val="ListParagraph"/>
              <w:ind w:left="0"/>
              <w:jc w:val="center"/>
              <w:rPr>
                <w:rFonts w:cstheme="minorHAnsi"/>
              </w:rPr>
            </w:pPr>
            <w:r>
              <w:rPr>
                <w:rFonts w:cstheme="minorHAnsi"/>
                <w:b/>
              </w:rPr>
              <w:t>DICT</w:t>
            </w:r>
          </w:p>
        </w:tc>
        <w:tc>
          <w:tcPr>
            <w:tcW w:w="2700" w:type="dxa"/>
            <w:tcBorders>
              <w:top w:val="single" w:color="auto" w:sz="4" w:space="0"/>
              <w:left w:val="single" w:color="auto" w:sz="4" w:space="0"/>
              <w:bottom w:val="single" w:color="auto" w:sz="4" w:space="0"/>
              <w:right w:val="single" w:color="auto" w:sz="4" w:space="0"/>
            </w:tcBorders>
            <w:hideMark/>
          </w:tcPr>
          <w:sdt>
            <w:sdtPr>
              <w:rPr>
                <w:rFonts w:cstheme="minorHAnsi"/>
                <w:color w:val="2B579A"/>
                <w:shd w:val="clear" w:color="auto" w:fill="E6E6E6"/>
              </w:rPr>
              <w:id w:val="517197739"/>
              <w:placeholder>
                <w:docPart w:val="9A1A6C2667284F2C805B6E9341E61C20"/>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00611B02" w:rsidRDefault="00611B02" w14:paraId="1714E043" w14:textId="77777777">
                <w:pPr>
                  <w:pStyle w:val="ListParagraph"/>
                  <w:ind w:left="0"/>
                  <w:rPr>
                    <w:rFonts w:cstheme="minorHAnsi"/>
                  </w:rPr>
                </w:pPr>
                <w:r>
                  <w:rPr>
                    <w:rFonts w:cstheme="minorHAnsi"/>
                    <w:shd w:val="clear" w:color="auto" w:fill="E6E6E6"/>
                  </w:rPr>
                  <w:t>Government agency</w:t>
                </w:r>
              </w:p>
            </w:sdtContent>
          </w:sdt>
        </w:tc>
        <w:tc>
          <w:tcPr>
            <w:tcW w:w="8466" w:type="dxa"/>
            <w:tcBorders>
              <w:top w:val="single" w:color="auto" w:sz="4" w:space="0"/>
              <w:left w:val="single" w:color="auto" w:sz="4" w:space="0"/>
              <w:bottom w:val="single" w:color="auto" w:sz="4" w:space="0"/>
              <w:right w:val="single" w:color="auto" w:sz="4" w:space="0"/>
            </w:tcBorders>
          </w:tcPr>
          <w:p w:rsidR="00611B02" w:rsidRDefault="00611B02" w14:paraId="16EC3605" w14:textId="77777777">
            <w:pPr>
              <w:pStyle w:val="ListParagraph"/>
              <w:ind w:left="0"/>
              <w:rPr>
                <w:rFonts w:cstheme="minorHAnsi"/>
              </w:rPr>
            </w:pPr>
            <w:r>
              <w:rPr>
                <w:rFonts w:cstheme="minorHAnsi"/>
              </w:rPr>
              <w:t>Partner of UNDP in the project implementation and determining strategies for sustainability.</w:t>
            </w:r>
          </w:p>
          <w:p w:rsidR="00611B02" w:rsidRDefault="00611B02" w14:paraId="7EE122D2" w14:textId="77777777">
            <w:pPr>
              <w:pStyle w:val="ListParagraph"/>
              <w:ind w:left="0"/>
              <w:rPr>
                <w:rFonts w:cstheme="minorHAnsi"/>
              </w:rPr>
            </w:pPr>
          </w:p>
        </w:tc>
      </w:tr>
      <w:tr w:rsidR="00611B02" w:rsidTr="00611B02" w14:paraId="2ECC2C96" w14:textId="77777777">
        <w:trPr>
          <w:trHeight w:val="247"/>
        </w:trPr>
        <w:tc>
          <w:tcPr>
            <w:tcW w:w="5557" w:type="dxa"/>
            <w:tcBorders>
              <w:top w:val="single" w:color="auto" w:sz="4" w:space="0"/>
              <w:left w:val="single" w:color="auto" w:sz="4" w:space="0"/>
              <w:bottom w:val="single" w:color="auto" w:sz="4" w:space="0"/>
              <w:right w:val="single" w:color="auto" w:sz="4" w:space="0"/>
            </w:tcBorders>
            <w:hideMark/>
          </w:tcPr>
          <w:p w:rsidR="00611B02" w:rsidRDefault="00611B02" w14:paraId="48A14A2D" w14:textId="77777777">
            <w:pPr>
              <w:pStyle w:val="ListParagraph"/>
              <w:ind w:left="0"/>
              <w:jc w:val="center"/>
              <w:rPr>
                <w:rFonts w:cstheme="minorHAnsi"/>
              </w:rPr>
            </w:pPr>
            <w:r>
              <w:rPr>
                <w:rFonts w:cstheme="minorHAnsi"/>
                <w:b/>
              </w:rPr>
              <w:t>DepEd</w:t>
            </w:r>
          </w:p>
        </w:tc>
        <w:tc>
          <w:tcPr>
            <w:tcW w:w="2700" w:type="dxa"/>
            <w:tcBorders>
              <w:top w:val="single" w:color="auto" w:sz="4" w:space="0"/>
              <w:left w:val="single" w:color="auto" w:sz="4" w:space="0"/>
              <w:bottom w:val="single" w:color="auto" w:sz="4" w:space="0"/>
              <w:right w:val="single" w:color="auto" w:sz="4" w:space="0"/>
            </w:tcBorders>
            <w:hideMark/>
          </w:tcPr>
          <w:sdt>
            <w:sdtPr>
              <w:rPr>
                <w:rFonts w:cstheme="minorHAnsi"/>
                <w:color w:val="2B579A"/>
                <w:shd w:val="clear" w:color="auto" w:fill="E6E6E6"/>
              </w:rPr>
              <w:id w:val="1232114050"/>
              <w:placeholder>
                <w:docPart w:val="81444111738A4202B837B12BD0962F23"/>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00611B02" w:rsidRDefault="00611B02" w14:paraId="6EA77983" w14:textId="77777777">
                <w:pPr>
                  <w:pStyle w:val="ListParagraph"/>
                  <w:ind w:left="0"/>
                  <w:rPr>
                    <w:rFonts w:cstheme="minorHAnsi"/>
                  </w:rPr>
                </w:pPr>
                <w:r>
                  <w:rPr>
                    <w:rFonts w:cstheme="minorHAnsi"/>
                    <w:shd w:val="clear" w:color="auto" w:fill="E6E6E6"/>
                  </w:rPr>
                  <w:t>Government agency</w:t>
                </w:r>
              </w:p>
            </w:sdtContent>
          </w:sdt>
        </w:tc>
        <w:tc>
          <w:tcPr>
            <w:tcW w:w="8466" w:type="dxa"/>
            <w:tcBorders>
              <w:top w:val="single" w:color="auto" w:sz="4" w:space="0"/>
              <w:left w:val="single" w:color="auto" w:sz="4" w:space="0"/>
              <w:bottom w:val="single" w:color="auto" w:sz="4" w:space="0"/>
              <w:right w:val="single" w:color="auto" w:sz="4" w:space="0"/>
            </w:tcBorders>
          </w:tcPr>
          <w:p w:rsidR="00611B02" w:rsidRDefault="00611B02" w14:paraId="29ED7646" w14:textId="77777777">
            <w:pPr>
              <w:pStyle w:val="ListParagraph"/>
              <w:ind w:left="0"/>
              <w:rPr>
                <w:rFonts w:cstheme="minorHAnsi"/>
              </w:rPr>
            </w:pPr>
            <w:r>
              <w:rPr>
                <w:rFonts w:cstheme="minorHAnsi"/>
              </w:rPr>
              <w:t>Partner of DICT-UNDP, through a Joint Memorandum Agreement, in advocating knowledge-building by promoting Pipol Konek project for the improvement of primary education institutions and learning centers.</w:t>
            </w:r>
          </w:p>
          <w:p w:rsidR="00611B02" w:rsidRDefault="00611B02" w14:paraId="15DF33A0" w14:textId="77777777">
            <w:pPr>
              <w:pStyle w:val="ListParagraph"/>
              <w:ind w:left="0"/>
              <w:rPr>
                <w:rFonts w:cstheme="minorHAnsi"/>
              </w:rPr>
            </w:pPr>
          </w:p>
        </w:tc>
      </w:tr>
      <w:tr w:rsidR="00611B02" w:rsidTr="00611B02" w14:paraId="50901672" w14:textId="77777777">
        <w:trPr>
          <w:trHeight w:val="247"/>
        </w:trPr>
        <w:tc>
          <w:tcPr>
            <w:tcW w:w="5557" w:type="dxa"/>
            <w:tcBorders>
              <w:top w:val="single" w:color="auto" w:sz="4" w:space="0"/>
              <w:left w:val="single" w:color="auto" w:sz="4" w:space="0"/>
              <w:bottom w:val="single" w:color="auto" w:sz="4" w:space="0"/>
              <w:right w:val="single" w:color="auto" w:sz="4" w:space="0"/>
            </w:tcBorders>
            <w:hideMark/>
          </w:tcPr>
          <w:p w:rsidR="00611B02" w:rsidRDefault="00611B02" w14:paraId="69D73774" w14:textId="77777777">
            <w:pPr>
              <w:pStyle w:val="ListParagraph"/>
              <w:ind w:left="0"/>
              <w:jc w:val="center"/>
              <w:rPr>
                <w:rFonts w:cstheme="minorHAnsi"/>
                <w:b/>
              </w:rPr>
            </w:pPr>
            <w:r>
              <w:rPr>
                <w:rFonts w:cstheme="minorHAnsi"/>
                <w:b/>
              </w:rPr>
              <w:t>Host LGUs</w:t>
            </w:r>
          </w:p>
        </w:tc>
        <w:tc>
          <w:tcPr>
            <w:tcW w:w="2700" w:type="dxa"/>
            <w:tcBorders>
              <w:top w:val="single" w:color="auto" w:sz="4" w:space="0"/>
              <w:left w:val="single" w:color="auto" w:sz="4" w:space="0"/>
              <w:bottom w:val="single" w:color="auto" w:sz="4" w:space="0"/>
              <w:right w:val="single" w:color="auto" w:sz="4" w:space="0"/>
            </w:tcBorders>
            <w:hideMark/>
          </w:tcPr>
          <w:sdt>
            <w:sdtPr>
              <w:rPr>
                <w:rFonts w:cstheme="minorHAnsi"/>
                <w:color w:val="2B579A"/>
                <w:shd w:val="clear" w:color="auto" w:fill="E6E6E6"/>
              </w:rPr>
              <w:id w:val="-990408407"/>
              <w:placeholder>
                <w:docPart w:val="79F7D84A289F4C339015C29AA9D4A1C1"/>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00611B02" w:rsidRDefault="00611B02" w14:paraId="0077497E" w14:textId="77777777">
                <w:pPr>
                  <w:pStyle w:val="ListParagraph"/>
                  <w:ind w:left="0"/>
                  <w:rPr>
                    <w:rFonts w:cstheme="minorHAnsi"/>
                  </w:rPr>
                </w:pPr>
                <w:r>
                  <w:rPr>
                    <w:rFonts w:cstheme="minorHAnsi"/>
                    <w:shd w:val="clear" w:color="auto" w:fill="E6E6E6"/>
                  </w:rPr>
                  <w:t>Local Government Unit</w:t>
                </w:r>
              </w:p>
            </w:sdtContent>
          </w:sdt>
        </w:tc>
        <w:tc>
          <w:tcPr>
            <w:tcW w:w="8466" w:type="dxa"/>
            <w:tcBorders>
              <w:top w:val="single" w:color="auto" w:sz="4" w:space="0"/>
              <w:left w:val="single" w:color="auto" w:sz="4" w:space="0"/>
              <w:bottom w:val="single" w:color="auto" w:sz="4" w:space="0"/>
              <w:right w:val="single" w:color="auto" w:sz="4" w:space="0"/>
            </w:tcBorders>
            <w:hideMark/>
          </w:tcPr>
          <w:p w:rsidR="00611B02" w:rsidP="005A4DAB" w:rsidRDefault="00611B02" w14:paraId="7B4B0CE9" w14:textId="77777777">
            <w:pPr>
              <w:numPr>
                <w:ilvl w:val="0"/>
                <w:numId w:val="9"/>
              </w:numPr>
              <w:suppressAutoHyphens/>
              <w:jc w:val="both"/>
              <w:rPr>
                <w:rFonts w:eastAsia="Palatino Linotype" w:cstheme="minorHAnsi"/>
              </w:rPr>
            </w:pPr>
            <w:r>
              <w:rPr>
                <w:rFonts w:cstheme="minorHAnsi"/>
              </w:rPr>
              <w:t xml:space="preserve">Partnerships with host LGUs was formalized by an Exchange of Letter conformed by the UNDP and Governors to express commitment in performing necessary activities related to project implementation and sustainability. The commitments of the LGUs included the following: </w:t>
            </w:r>
          </w:p>
          <w:p w:rsidR="00611B02" w:rsidP="005A4DAB" w:rsidRDefault="00611B02" w14:paraId="093B31F2" w14:textId="77777777">
            <w:pPr>
              <w:numPr>
                <w:ilvl w:val="0"/>
                <w:numId w:val="9"/>
              </w:numPr>
              <w:suppressAutoHyphens/>
              <w:jc w:val="both"/>
              <w:rPr>
                <w:rFonts w:eastAsia="Palatino Linotype" w:cstheme="minorHAnsi"/>
              </w:rPr>
            </w:pPr>
            <w:r>
              <w:rPr>
                <w:rFonts w:eastAsia="Calibri" w:cstheme="minorHAnsi"/>
              </w:rPr>
              <w:t>provide the appropriate security and safe working environment to DICT-UNDP personnel and other authorized persons and entities involved in the Project;</w:t>
            </w:r>
          </w:p>
          <w:p w:rsidR="00611B02" w:rsidP="005A4DAB" w:rsidRDefault="00611B02" w14:paraId="3EF7D420" w14:textId="77777777">
            <w:pPr>
              <w:pStyle w:val="ListParagraph"/>
              <w:numPr>
                <w:ilvl w:val="0"/>
                <w:numId w:val="10"/>
              </w:numPr>
              <w:suppressAutoHyphens/>
              <w:jc w:val="both"/>
              <w:rPr>
                <w:rFonts w:eastAsia="Palatino Linotype" w:cstheme="minorHAnsi"/>
              </w:rPr>
            </w:pPr>
            <w:r>
              <w:rPr>
                <w:rFonts w:eastAsia="Calibri" w:cstheme="minorHAnsi"/>
              </w:rPr>
              <w:t>Cooperate in the restoration of the service during a disaster and crisis; and, provide information on sites that are exposed to natural disaster and man-made hazards;</w:t>
            </w:r>
          </w:p>
          <w:p w:rsidR="00611B02" w:rsidP="005A4DAB" w:rsidRDefault="00611B02" w14:paraId="4491A6D7" w14:textId="77777777">
            <w:pPr>
              <w:pStyle w:val="ListParagraph"/>
              <w:numPr>
                <w:ilvl w:val="3"/>
                <w:numId w:val="10"/>
              </w:numPr>
              <w:suppressAutoHyphens/>
              <w:ind w:left="720"/>
              <w:jc w:val="both"/>
              <w:rPr>
                <w:rFonts w:eastAsia="Palatino Linotype" w:cstheme="minorHAnsi"/>
              </w:rPr>
            </w:pPr>
            <w:r>
              <w:rPr>
                <w:rFonts w:eastAsia="Calibri" w:cstheme="minorHAnsi"/>
              </w:rPr>
              <w:t>When available, extend facilities including the reasonable use of electricity for the purpose and use of the necessary equipment;</w:t>
            </w:r>
          </w:p>
          <w:p w:rsidR="00611B02" w:rsidP="005A4DAB" w:rsidRDefault="00611B02" w14:paraId="22BA706E" w14:textId="77777777">
            <w:pPr>
              <w:pStyle w:val="ListParagraph"/>
              <w:numPr>
                <w:ilvl w:val="3"/>
                <w:numId w:val="10"/>
              </w:numPr>
              <w:suppressAutoHyphens/>
              <w:ind w:left="720"/>
              <w:jc w:val="both"/>
              <w:rPr>
                <w:rFonts w:eastAsia="Palatino Linotype" w:cstheme="minorHAnsi"/>
              </w:rPr>
            </w:pPr>
            <w:r>
              <w:rPr>
                <w:rFonts w:eastAsia="Calibri" w:cstheme="minorHAnsi"/>
              </w:rPr>
              <w:t>Provide adequate installation space and temporary storage of equipment and other property needed for the Project;</w:t>
            </w:r>
          </w:p>
          <w:p w:rsidR="00611B02" w:rsidP="005A4DAB" w:rsidRDefault="00611B02" w14:paraId="6577FC22" w14:textId="77777777">
            <w:pPr>
              <w:pStyle w:val="ListParagraph"/>
              <w:numPr>
                <w:ilvl w:val="3"/>
                <w:numId w:val="10"/>
              </w:numPr>
              <w:suppressAutoHyphens/>
              <w:ind w:left="720"/>
              <w:jc w:val="both"/>
              <w:rPr>
                <w:rFonts w:eastAsia="Palatino Linotype" w:cstheme="minorHAnsi"/>
              </w:rPr>
            </w:pPr>
            <w:r>
              <w:rPr>
                <w:rFonts w:eastAsia="Calibri" w:cstheme="minorHAnsi"/>
              </w:rPr>
              <w:t>Designate focal persons/site coordinators and submit the list and contact information for sites under the purview of the LGUs;</w:t>
            </w:r>
          </w:p>
          <w:p w:rsidR="00611B02" w:rsidP="005A4DAB" w:rsidRDefault="00611B02" w14:paraId="47108BD4" w14:textId="77777777">
            <w:pPr>
              <w:pStyle w:val="ListParagraph"/>
              <w:numPr>
                <w:ilvl w:val="0"/>
                <w:numId w:val="10"/>
              </w:numPr>
              <w:suppressAutoHyphens/>
              <w:jc w:val="both"/>
              <w:rPr>
                <w:rFonts w:eastAsia="Palatino Linotype" w:cstheme="minorHAnsi"/>
              </w:rPr>
            </w:pPr>
            <w:r>
              <w:rPr>
                <w:rFonts w:eastAsia="Calibri" w:cstheme="minorHAnsi"/>
              </w:rPr>
              <w:t>Facilitate necessary and free administrative support, permits and/or licenses relative to the deployment; and</w:t>
            </w:r>
          </w:p>
          <w:p w:rsidR="00611B02" w:rsidP="005A4DAB" w:rsidRDefault="00611B02" w14:paraId="60D117EF" w14:textId="77777777">
            <w:pPr>
              <w:pStyle w:val="ListParagraph"/>
              <w:numPr>
                <w:ilvl w:val="0"/>
                <w:numId w:val="10"/>
              </w:numPr>
              <w:suppressAutoHyphens/>
              <w:jc w:val="both"/>
              <w:rPr>
                <w:rFonts w:eastAsia="Palatino Linotype" w:cstheme="minorHAnsi"/>
              </w:rPr>
            </w:pPr>
            <w:r>
              <w:rPr>
                <w:rFonts w:eastAsia="Calibri" w:cstheme="minorHAnsi"/>
              </w:rPr>
              <w:t>Extend such assistance as may be necessary in the course of Project establishment, operations and implementation. This includes the need to facilitate the deployment, installation and/or temporary storage of equipment and other property needed for the project</w:t>
            </w:r>
          </w:p>
        </w:tc>
      </w:tr>
      <w:tr w:rsidR="00611B02" w:rsidTr="00611B02" w14:paraId="3D8497C8" w14:textId="77777777">
        <w:trPr>
          <w:trHeight w:val="247"/>
        </w:trPr>
        <w:tc>
          <w:tcPr>
            <w:tcW w:w="5557" w:type="dxa"/>
            <w:tcBorders>
              <w:top w:val="single" w:color="auto" w:sz="4" w:space="0"/>
              <w:left w:val="single" w:color="auto" w:sz="4" w:space="0"/>
              <w:bottom w:val="single" w:color="auto" w:sz="4" w:space="0"/>
              <w:right w:val="single" w:color="auto" w:sz="4" w:space="0"/>
            </w:tcBorders>
            <w:hideMark/>
          </w:tcPr>
          <w:p w:rsidR="00611B02" w:rsidRDefault="00611B02" w14:paraId="42B9FF76" w14:textId="77777777">
            <w:pPr>
              <w:pStyle w:val="ListParagraph"/>
              <w:jc w:val="center"/>
              <w:rPr>
                <w:rFonts w:cstheme="minorHAnsi"/>
                <w:b/>
              </w:rPr>
            </w:pPr>
            <w:r>
              <w:rPr>
                <w:rFonts w:cstheme="minorHAnsi"/>
                <w:b/>
              </w:rPr>
              <w:t>FOI</w:t>
            </w:r>
            <w:r>
              <w:rPr>
                <w:rFonts w:cstheme="minorHAnsi"/>
                <w:b/>
              </w:rPr>
              <w:tab/>
            </w:r>
          </w:p>
        </w:tc>
        <w:tc>
          <w:tcPr>
            <w:tcW w:w="2700" w:type="dxa"/>
            <w:tcBorders>
              <w:top w:val="single" w:color="auto" w:sz="4" w:space="0"/>
              <w:left w:val="single" w:color="auto" w:sz="4" w:space="0"/>
              <w:bottom w:val="single" w:color="auto" w:sz="4" w:space="0"/>
              <w:right w:val="single" w:color="auto" w:sz="4" w:space="0"/>
            </w:tcBorders>
          </w:tcPr>
          <w:sdt>
            <w:sdtPr>
              <w:rPr>
                <w:rFonts w:cstheme="minorHAnsi"/>
                <w:color w:val="2B579A"/>
                <w:shd w:val="clear" w:color="auto" w:fill="E6E6E6"/>
              </w:rPr>
              <w:id w:val="1979875165"/>
              <w:placeholder>
                <w:docPart w:val="6104167B0E2C4F7EB2BE3074CD3F8761"/>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EndPr/>
            <w:sdtContent>
              <w:p w:rsidR="00611B02" w:rsidRDefault="00611B02" w14:paraId="748A28DB" w14:textId="77777777">
                <w:pPr>
                  <w:pStyle w:val="ListParagraph"/>
                  <w:ind w:left="0"/>
                  <w:rPr>
                    <w:rFonts w:cstheme="minorHAnsi"/>
                  </w:rPr>
                </w:pPr>
                <w:r>
                  <w:rPr>
                    <w:rFonts w:cstheme="minorHAnsi"/>
                    <w:shd w:val="clear" w:color="auto" w:fill="E6E6E6"/>
                  </w:rPr>
                  <w:t>Government agency</w:t>
                </w:r>
              </w:p>
            </w:sdtContent>
          </w:sdt>
          <w:p w:rsidR="00611B02" w:rsidRDefault="00611B02" w14:paraId="734E5556" w14:textId="77777777">
            <w:pPr>
              <w:pStyle w:val="ListParagraph"/>
              <w:ind w:left="0"/>
              <w:rPr>
                <w:rFonts w:cstheme="minorHAnsi"/>
              </w:rPr>
            </w:pPr>
          </w:p>
        </w:tc>
        <w:tc>
          <w:tcPr>
            <w:tcW w:w="8466" w:type="dxa"/>
            <w:tcBorders>
              <w:top w:val="single" w:color="auto" w:sz="4" w:space="0"/>
              <w:left w:val="single" w:color="auto" w:sz="4" w:space="0"/>
              <w:bottom w:val="single" w:color="auto" w:sz="4" w:space="0"/>
              <w:right w:val="single" w:color="auto" w:sz="4" w:space="0"/>
            </w:tcBorders>
          </w:tcPr>
          <w:p w:rsidR="00611B02" w:rsidRDefault="00611B02" w14:paraId="1F2CC725" w14:textId="77777777">
            <w:pPr>
              <w:rPr>
                <w:rFonts w:cstheme="minorHAnsi"/>
                <w:bCs/>
              </w:rPr>
            </w:pPr>
            <w:r>
              <w:rPr>
                <w:rFonts w:cstheme="minorHAnsi"/>
                <w:bCs/>
              </w:rPr>
              <w:t>Complementation meetings were conducted and the DICT, UNDP and FOI have mutually agreed to proceed with the following arrangement:</w:t>
            </w:r>
          </w:p>
          <w:p w:rsidR="00611B02" w:rsidP="005A4DAB" w:rsidRDefault="00611B02" w14:paraId="13E09682" w14:textId="77777777">
            <w:pPr>
              <w:pStyle w:val="ListParagraph"/>
              <w:numPr>
                <w:ilvl w:val="0"/>
                <w:numId w:val="11"/>
              </w:numPr>
              <w:rPr>
                <w:rFonts w:cstheme="minorHAnsi"/>
                <w:bCs/>
              </w:rPr>
            </w:pPr>
            <w:r>
              <w:rPr>
                <w:rFonts w:cstheme="minorHAnsi"/>
                <w:bCs/>
              </w:rPr>
              <w:t>DICT to include the FOI logo in the Free Wi-Fi For All landing page and DICT website;</w:t>
            </w:r>
          </w:p>
          <w:p w:rsidR="00611B02" w:rsidP="005A4DAB" w:rsidRDefault="00611B02" w14:paraId="29FAB851" w14:textId="77777777">
            <w:pPr>
              <w:pStyle w:val="ListParagraph"/>
              <w:numPr>
                <w:ilvl w:val="0"/>
                <w:numId w:val="12"/>
              </w:numPr>
              <w:rPr>
                <w:rFonts w:cstheme="minorHAnsi"/>
                <w:bCs/>
              </w:rPr>
            </w:pPr>
            <w:r>
              <w:rPr>
                <w:rFonts w:cstheme="minorHAnsi"/>
                <w:bCs/>
              </w:rPr>
              <w:t>DICT and UNDP to incorporate the FOI logo, alongside the PLGU/MLGU logos in the DICT-UNDP visibility materials (i.e., tarpaulins and banners);</w:t>
            </w:r>
          </w:p>
          <w:p w:rsidR="00611B02" w:rsidP="005A4DAB" w:rsidRDefault="00611B02" w14:paraId="127DD305" w14:textId="77777777">
            <w:pPr>
              <w:pStyle w:val="ListParagraph"/>
              <w:numPr>
                <w:ilvl w:val="0"/>
                <w:numId w:val="12"/>
              </w:numPr>
              <w:rPr>
                <w:rFonts w:cstheme="minorHAnsi"/>
                <w:bCs/>
              </w:rPr>
            </w:pPr>
            <w:r>
              <w:rPr>
                <w:rFonts w:cstheme="minorHAnsi"/>
                <w:bCs/>
              </w:rPr>
              <w:t>The DICT-UNDP visibility materials, video presentations, and briefers, among others, will be set-up during the FOI caravans;</w:t>
            </w:r>
          </w:p>
          <w:p w:rsidR="00611B02" w:rsidP="005A4DAB" w:rsidRDefault="00611B02" w14:paraId="00152742" w14:textId="77777777">
            <w:pPr>
              <w:pStyle w:val="ListParagraph"/>
              <w:numPr>
                <w:ilvl w:val="0"/>
                <w:numId w:val="12"/>
              </w:numPr>
              <w:rPr>
                <w:rFonts w:cstheme="minorHAnsi"/>
                <w:bCs/>
              </w:rPr>
            </w:pPr>
            <w:r>
              <w:rPr>
                <w:rFonts w:cstheme="minorHAnsi"/>
                <w:bCs/>
              </w:rPr>
              <w:t xml:space="preserve">To the extent possible and pursuant to its mandate to establish and lead the links to its partner institutions, FOI-PMO to seek the assistance of the Philippine Information Agency, Radio Television Malacañang, and Philippine News Agency for the conduct of media coverage in all DICT-UNDP ceremonial activation activities; and </w:t>
            </w:r>
          </w:p>
          <w:p w:rsidR="00611B02" w:rsidP="005A4DAB" w:rsidRDefault="00611B02" w14:paraId="468FCA8B" w14:textId="77777777">
            <w:pPr>
              <w:pStyle w:val="ListParagraph"/>
              <w:numPr>
                <w:ilvl w:val="0"/>
                <w:numId w:val="12"/>
              </w:numPr>
              <w:rPr>
                <w:rFonts w:cstheme="minorHAnsi"/>
                <w:bCs/>
              </w:rPr>
            </w:pPr>
            <w:r>
              <w:rPr>
                <w:rFonts w:cstheme="minorHAnsi"/>
                <w:bCs/>
              </w:rPr>
              <w:t>Explore other opportunities to integrate activities of DICT-UNDP and FOI.</w:t>
            </w:r>
          </w:p>
          <w:p w:rsidR="00611B02" w:rsidRDefault="00611B02" w14:paraId="155A1FD9" w14:textId="77777777">
            <w:pPr>
              <w:suppressAutoHyphens/>
              <w:jc w:val="both"/>
              <w:rPr>
                <w:rFonts w:cstheme="minorHAnsi"/>
              </w:rPr>
            </w:pPr>
          </w:p>
        </w:tc>
      </w:tr>
    </w:tbl>
    <w:p w:rsidR="00611B02" w:rsidP="00916B6C" w:rsidRDefault="00611B02" w14:paraId="4C67D5D6" w14:textId="46835593">
      <w:pPr>
        <w:pStyle w:val="ListParagraph"/>
        <w:rPr>
          <w:rFonts w:cstheme="minorHAnsi"/>
          <w:b/>
        </w:rPr>
      </w:pPr>
    </w:p>
    <w:p w:rsidR="00611B02" w:rsidP="00916B6C" w:rsidRDefault="00611B02" w14:paraId="3776B248" w14:textId="77777777">
      <w:pPr>
        <w:pStyle w:val="ListParagraph"/>
        <w:rPr>
          <w:rFonts w:cstheme="minorHAnsi"/>
          <w:b/>
        </w:rPr>
      </w:pPr>
    </w:p>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Pr="00B83011" w:rsidR="00511BCE" w:rsidTr="00C26B63" w14:paraId="798D0C03" w14:textId="77777777">
        <w:trPr>
          <w:trHeight w:val="456"/>
        </w:trPr>
        <w:tc>
          <w:tcPr>
            <w:tcW w:w="6295" w:type="dxa"/>
            <w:shd w:val="clear" w:color="auto" w:fill="EEF3F8"/>
            <w:vAlign w:val="center"/>
          </w:tcPr>
          <w:p w:rsidRPr="00801DA7" w:rsidR="00511BCE" w:rsidP="00C26B63" w:rsidRDefault="00CB3804" w14:paraId="3A3B4C2A" w14:textId="1BB37821">
            <w:pPr>
              <w:tabs>
                <w:tab w:val="left" w:pos="1128"/>
                <w:tab w:val="left" w:pos="1405"/>
              </w:tabs>
              <w:rPr>
                <w:rFonts w:cstheme="minorHAnsi"/>
                <w:b/>
                <w:color w:val="000000" w:themeColor="text1"/>
                <w:szCs w:val="20"/>
              </w:rPr>
            </w:pPr>
            <w:r>
              <w:rPr>
                <w:rFonts w:cstheme="minorHAnsi"/>
                <w:b/>
                <w:color w:val="000000" w:themeColor="text1"/>
                <w:szCs w:val="20"/>
              </w:rPr>
              <w:t>Was</w:t>
            </w:r>
            <w:r w:rsidRPr="00801DA7" w:rsidR="00511BCE">
              <w:rPr>
                <w:rFonts w:cstheme="minorHAnsi"/>
                <w:b/>
                <w:color w:val="000000" w:themeColor="text1"/>
                <w:szCs w:val="20"/>
              </w:rPr>
              <w:t xml:space="preserve"> South-South and Triangular Cooperation promoted and utilized through the project?</w:t>
            </w:r>
          </w:p>
        </w:tc>
        <w:tc>
          <w:tcPr>
            <w:tcW w:w="9042" w:type="dxa"/>
            <w:shd w:val="clear" w:color="auto" w:fill="auto"/>
          </w:tcPr>
          <w:p w:rsidRPr="00801DA7" w:rsidR="007C7C81" w:rsidP="004806CB" w:rsidRDefault="001B6DF1" w14:paraId="2D269900" w14:textId="124A848C">
            <w:pPr>
              <w:rPr>
                <w:rFonts w:cstheme="minorHAnsi"/>
                <w:b/>
                <w:color w:val="000000" w:themeColor="text1"/>
                <w:szCs w:val="20"/>
              </w:rPr>
            </w:pPr>
            <w:sdt>
              <w:sdtPr>
                <w:rPr>
                  <w:rFonts w:cstheme="minorHAnsi"/>
                  <w:b/>
                  <w:color w:val="000000" w:themeColor="text1"/>
                  <w:szCs w:val="20"/>
                  <w:shd w:val="clear" w:color="auto" w:fill="E6E6E6"/>
                </w:rPr>
                <w:id w:val="93681498"/>
                <w14:checkbox>
                  <w14:checked w14:val="0"/>
                  <w14:checkedState w14:val="2612" w14:font="MS Gothic"/>
                  <w14:uncheckedState w14:val="2610" w14:font="MS Gothic"/>
                </w14:checkbox>
              </w:sdtPr>
              <w:sdtEndPr/>
              <w:sdtContent>
                <w:r w:rsidRPr="00801DA7" w:rsidR="007C7C81">
                  <w:rPr>
                    <w:rFonts w:hint="eastAsia" w:ascii="MS Gothic" w:hAnsi="MS Gothic" w:eastAsia="MS Gothic" w:cstheme="minorHAnsi"/>
                    <w:b/>
                    <w:color w:val="000000" w:themeColor="text1"/>
                    <w:szCs w:val="20"/>
                  </w:rPr>
                  <w:t>☐</w:t>
                </w:r>
              </w:sdtContent>
            </w:sdt>
            <w:r w:rsidRPr="00801DA7" w:rsidR="007C7C81">
              <w:rPr>
                <w:rFonts w:cstheme="minorHAnsi"/>
                <w:b/>
                <w:color w:val="000000" w:themeColor="text1"/>
                <w:szCs w:val="20"/>
              </w:rPr>
              <w:t xml:space="preserve"> </w:t>
            </w:r>
            <w:r w:rsidRPr="00801DA7" w:rsidR="00DA05EC">
              <w:rPr>
                <w:rFonts w:cstheme="minorHAnsi"/>
                <w:b/>
                <w:color w:val="000000" w:themeColor="text1"/>
                <w:szCs w:val="20"/>
              </w:rPr>
              <w:t xml:space="preserve">Yes </w:t>
            </w:r>
          </w:p>
          <w:p w:rsidRPr="00801DA7" w:rsidR="00511BCE" w:rsidP="004806CB" w:rsidRDefault="001B6DF1" w14:paraId="0FE5AF91" w14:textId="25370A7D">
            <w:pPr>
              <w:rPr>
                <w:rFonts w:cstheme="minorHAnsi"/>
                <w:b/>
                <w:color w:val="000000" w:themeColor="text1"/>
                <w:szCs w:val="20"/>
              </w:rPr>
            </w:pPr>
            <w:sdt>
              <w:sdtPr>
                <w:rPr>
                  <w:rFonts w:cstheme="minorHAnsi"/>
                  <w:b/>
                  <w:color w:val="000000" w:themeColor="text1"/>
                  <w:szCs w:val="20"/>
                  <w:shd w:val="clear" w:color="auto" w:fill="E6E6E6"/>
                </w:rPr>
                <w:id w:val="-715650878"/>
                <w14:checkbox>
                  <w14:checked w14:val="1"/>
                  <w14:checkedState w14:val="2612" w14:font="MS Gothic"/>
                  <w14:uncheckedState w14:val="2610" w14:font="MS Gothic"/>
                </w14:checkbox>
              </w:sdtPr>
              <w:sdtEndPr/>
              <w:sdtContent>
                <w:r w:rsidR="00611B02">
                  <w:rPr>
                    <w:rFonts w:hint="eastAsia" w:ascii="MS Gothic" w:hAnsi="MS Gothic" w:eastAsia="MS Gothic" w:cstheme="minorHAnsi"/>
                    <w:b/>
                    <w:color w:val="000000" w:themeColor="text1"/>
                    <w:szCs w:val="20"/>
                  </w:rPr>
                  <w:t>☒</w:t>
                </w:r>
              </w:sdtContent>
            </w:sdt>
            <w:r w:rsidRPr="00801DA7" w:rsidR="007C7C81">
              <w:rPr>
                <w:rFonts w:cstheme="minorHAnsi"/>
                <w:b/>
                <w:color w:val="000000" w:themeColor="text1"/>
                <w:szCs w:val="20"/>
              </w:rPr>
              <w:t xml:space="preserve"> </w:t>
            </w:r>
            <w:r w:rsidRPr="00801DA7" w:rsidR="00DA05EC">
              <w:rPr>
                <w:rFonts w:cstheme="minorHAnsi"/>
                <w:b/>
                <w:color w:val="000000" w:themeColor="text1"/>
                <w:szCs w:val="20"/>
              </w:rPr>
              <w:t>No</w:t>
            </w:r>
          </w:p>
        </w:tc>
      </w:tr>
      <w:tr w:rsidRPr="00B83011" w:rsidR="00C26B63" w:rsidTr="00C26B63" w14:paraId="23505508" w14:textId="77777777">
        <w:trPr>
          <w:trHeight w:val="456"/>
        </w:trPr>
        <w:tc>
          <w:tcPr>
            <w:tcW w:w="6295" w:type="dxa"/>
            <w:shd w:val="clear" w:color="auto" w:fill="EEF3F8"/>
            <w:vAlign w:val="center"/>
          </w:tcPr>
          <w:p w:rsidRPr="00801DA7" w:rsidR="00C26B63" w:rsidP="00C26B63" w:rsidRDefault="00C26B63" w14:paraId="5F963D51" w14:textId="71464769">
            <w:pPr>
              <w:tabs>
                <w:tab w:val="left" w:pos="1128"/>
                <w:tab w:val="left" w:pos="1405"/>
              </w:tabs>
              <w:rPr>
                <w:rFonts w:cstheme="minorHAnsi"/>
                <w:b/>
                <w:color w:val="000000" w:themeColor="text1"/>
                <w:szCs w:val="20"/>
              </w:rPr>
            </w:pPr>
            <w:r w:rsidRPr="00801DA7">
              <w:rPr>
                <w:rFonts w:cstheme="minorHAnsi"/>
                <w:b/>
                <w:color w:val="000000" w:themeColor="text1"/>
                <w:szCs w:val="20"/>
              </w:rPr>
              <w:t>If yes, briefly explain how. List down countries engaged.</w:t>
            </w:r>
          </w:p>
        </w:tc>
        <w:tc>
          <w:tcPr>
            <w:tcW w:w="9042" w:type="dxa"/>
            <w:shd w:val="clear" w:color="auto" w:fill="auto"/>
          </w:tcPr>
          <w:p w:rsidRPr="00801DA7" w:rsidR="00C26B63" w:rsidP="004806CB" w:rsidRDefault="00DA05EC" w14:paraId="21BB2392" w14:textId="6C2E4036">
            <w:pPr>
              <w:rPr>
                <w:rFonts w:cstheme="minorHAnsi"/>
                <w:b/>
                <w:color w:val="000000" w:themeColor="text1"/>
                <w:szCs w:val="20"/>
              </w:rPr>
            </w:pPr>
            <w:r w:rsidRPr="00801DA7">
              <w:rPr>
                <w:rFonts w:cstheme="minorHAnsi"/>
                <w:b/>
                <w:color w:val="000000" w:themeColor="text1"/>
                <w:szCs w:val="20"/>
              </w:rPr>
              <w:t>[500 characters]</w:t>
            </w:r>
          </w:p>
        </w:tc>
      </w:tr>
    </w:tbl>
    <w:p w:rsidR="00916B6C" w:rsidP="00C965F6" w:rsidRDefault="00916B6C" w14:paraId="33791C05" w14:textId="77777777">
      <w:pPr>
        <w:pStyle w:val="ListParagraph"/>
        <w:rPr>
          <w:rFonts w:cstheme="minorHAnsi"/>
          <w:b/>
        </w:rPr>
      </w:pPr>
    </w:p>
    <w:p w:rsidR="00511BCE" w:rsidP="00C965F6" w:rsidRDefault="00511BCE" w14:paraId="1FFA54E3" w14:textId="77777777">
      <w:pPr>
        <w:pStyle w:val="ListParagraph"/>
        <w:rPr>
          <w:rFonts w:cstheme="minorHAnsi"/>
          <w:b/>
        </w:rPr>
      </w:pPr>
    </w:p>
    <w:p w:rsidR="00511BCE" w:rsidP="00511BCE" w:rsidRDefault="00511BCE" w14:paraId="3312D417" w14:textId="77777777">
      <w:pPr>
        <w:pStyle w:val="ListParagraph"/>
        <w:rPr>
          <w:rFonts w:cstheme="minorHAnsi"/>
          <w:b/>
        </w:rPr>
      </w:pPr>
    </w:p>
    <w:p w:rsidR="00511BCE" w:rsidP="00511BCE" w:rsidRDefault="00511BCE" w14:paraId="03952C0F" w14:textId="77777777">
      <w:pPr>
        <w:pStyle w:val="ListParagraph"/>
        <w:rPr>
          <w:rFonts w:cstheme="minorHAnsi"/>
          <w:b/>
        </w:rPr>
      </w:pPr>
    </w:p>
    <w:p w:rsidR="00801DA7" w:rsidP="00801DA7" w:rsidRDefault="00801DA7" w14:paraId="0BF61F98" w14:textId="77777777">
      <w:pPr>
        <w:pStyle w:val="ListParagraph"/>
        <w:rPr>
          <w:rFonts w:cstheme="minorHAnsi"/>
          <w:b/>
        </w:rPr>
      </w:pPr>
    </w:p>
    <w:p w:rsidR="008500DF" w:rsidP="005A4DAB" w:rsidRDefault="00B336CA" w14:paraId="4834AB5B" w14:textId="2B5B3261">
      <w:pPr>
        <w:pStyle w:val="ListParagraph"/>
        <w:numPr>
          <w:ilvl w:val="0"/>
          <w:numId w:val="1"/>
        </w:numPr>
        <w:rPr>
          <w:rFonts w:cstheme="minorHAnsi"/>
          <w:b/>
        </w:rPr>
      </w:pPr>
      <w:r w:rsidRPr="00771602">
        <w:rPr>
          <w:rFonts w:cstheme="minorHAnsi"/>
          <w:b/>
        </w:rPr>
        <w:t>I</w:t>
      </w:r>
      <w:r w:rsidR="00F72762">
        <w:rPr>
          <w:rFonts w:cstheme="minorHAnsi"/>
          <w:b/>
        </w:rPr>
        <w:t>NFORMATION, COMMUNICATION, EDUCATION,</w:t>
      </w:r>
      <w:r w:rsidRPr="00771602">
        <w:rPr>
          <w:rFonts w:cstheme="minorHAnsi"/>
          <w:b/>
        </w:rPr>
        <w:t xml:space="preserve"> AND KNOWLEDGE MANAGEMENT</w:t>
      </w:r>
    </w:p>
    <w:tbl>
      <w:tblPr>
        <w:tblStyle w:val="TableGrid"/>
        <w:tblW w:w="0" w:type="auto"/>
        <w:tblLayout w:type="fixed"/>
        <w:tblLook w:val="04A0" w:firstRow="1" w:lastRow="0" w:firstColumn="1" w:lastColumn="0" w:noHBand="0" w:noVBand="1"/>
      </w:tblPr>
      <w:tblGrid>
        <w:gridCol w:w="1696"/>
        <w:gridCol w:w="1276"/>
        <w:gridCol w:w="1276"/>
        <w:gridCol w:w="1559"/>
        <w:gridCol w:w="11463"/>
      </w:tblGrid>
      <w:tr w:rsidR="00A77E20" w:rsidTr="2B30A0C1" w14:paraId="33A6A8C1" w14:textId="77777777">
        <w:tc>
          <w:tcPr>
            <w:tcW w:w="1696" w:type="dxa"/>
            <w:shd w:val="clear" w:color="auto" w:fill="DBE5F1" w:themeFill="accent1" w:themeFillTint="33"/>
            <w:tcMar/>
          </w:tcPr>
          <w:p w:rsidR="00A77E20" w:rsidP="00A77E20" w:rsidRDefault="00A77E20" w14:paraId="55827A76" w14:textId="7A814F0B">
            <w:pPr>
              <w:rPr>
                <w:rFonts w:cstheme="minorHAnsi"/>
                <w:b/>
              </w:rPr>
            </w:pPr>
            <w:r>
              <w:rPr>
                <w:rFonts w:cstheme="minorHAnsi"/>
                <w:b/>
              </w:rPr>
              <w:t>IEC/Knowledge Product Produced in 2020</w:t>
            </w:r>
          </w:p>
        </w:tc>
        <w:tc>
          <w:tcPr>
            <w:tcW w:w="1276" w:type="dxa"/>
            <w:shd w:val="clear" w:color="auto" w:fill="DBE5F1" w:themeFill="accent1" w:themeFillTint="33"/>
            <w:tcMar/>
          </w:tcPr>
          <w:p w:rsidR="00A77E20" w:rsidP="00A77E20" w:rsidRDefault="00A77E20" w14:paraId="09A0EE7E" w14:textId="4DC26530">
            <w:pPr>
              <w:rPr>
                <w:rFonts w:cstheme="minorHAnsi"/>
                <w:b/>
              </w:rPr>
            </w:pPr>
            <w:r>
              <w:rPr>
                <w:rFonts w:cstheme="minorHAnsi"/>
                <w:b/>
              </w:rPr>
              <w:t>Type</w:t>
            </w:r>
          </w:p>
        </w:tc>
        <w:tc>
          <w:tcPr>
            <w:tcW w:w="1276" w:type="dxa"/>
            <w:shd w:val="clear" w:color="auto" w:fill="DBE5F1" w:themeFill="accent1" w:themeFillTint="33"/>
            <w:tcMar/>
          </w:tcPr>
          <w:p w:rsidR="00A77E20" w:rsidP="00A77E20" w:rsidRDefault="00A77E20" w14:paraId="7DEA0148" w14:textId="37F8F703">
            <w:pPr>
              <w:rPr>
                <w:rFonts w:cstheme="minorHAnsi"/>
                <w:b/>
              </w:rPr>
            </w:pPr>
            <w:r>
              <w:rPr>
                <w:rFonts w:cstheme="minorHAnsi"/>
                <w:b/>
              </w:rPr>
              <w:t>Date Published/</w:t>
            </w:r>
            <w:r w:rsidR="009F22E1">
              <w:rPr>
                <w:rFonts w:cstheme="minorHAnsi"/>
                <w:b/>
              </w:rPr>
              <w:t xml:space="preserve"> </w:t>
            </w:r>
            <w:r>
              <w:rPr>
                <w:rFonts w:cstheme="minorHAnsi"/>
                <w:b/>
              </w:rPr>
              <w:t>Produced</w:t>
            </w:r>
          </w:p>
        </w:tc>
        <w:tc>
          <w:tcPr>
            <w:tcW w:w="1559" w:type="dxa"/>
            <w:shd w:val="clear" w:color="auto" w:fill="DBE5F1" w:themeFill="accent1" w:themeFillTint="33"/>
            <w:tcMar/>
          </w:tcPr>
          <w:p w:rsidR="00A77E20" w:rsidP="00A77E20" w:rsidRDefault="00A77E20" w14:paraId="15401920" w14:textId="57594B4B">
            <w:pPr>
              <w:rPr>
                <w:rFonts w:cstheme="minorHAnsi"/>
                <w:b/>
              </w:rPr>
            </w:pPr>
            <w:r>
              <w:rPr>
                <w:rFonts w:cstheme="minorHAnsi"/>
                <w:b/>
              </w:rPr>
              <w:t>Target audience</w:t>
            </w:r>
          </w:p>
        </w:tc>
        <w:tc>
          <w:tcPr>
            <w:tcW w:w="11463" w:type="dxa"/>
            <w:shd w:val="clear" w:color="auto" w:fill="DBE5F1" w:themeFill="accent1" w:themeFillTint="33"/>
            <w:tcMar/>
          </w:tcPr>
          <w:p w:rsidR="00A77E20" w:rsidP="00A77E20" w:rsidRDefault="00A77E20" w14:paraId="57109EBD" w14:textId="17AA5BEF">
            <w:pPr>
              <w:rPr>
                <w:rFonts w:cstheme="minorHAnsi"/>
                <w:b/>
              </w:rPr>
            </w:pPr>
            <w:r>
              <w:rPr>
                <w:rFonts w:cstheme="minorHAnsi"/>
                <w:b/>
              </w:rPr>
              <w:t xml:space="preserve">Link </w:t>
            </w:r>
            <w:r>
              <w:rPr>
                <w:rFonts w:cstheme="minorHAnsi"/>
              </w:rPr>
              <w:t>(if available)</w:t>
            </w:r>
          </w:p>
        </w:tc>
      </w:tr>
      <w:tr w:rsidR="00A77E20" w:rsidTr="2B30A0C1" w14:paraId="33931558" w14:textId="77777777">
        <w:trPr>
          <w:trHeight w:val="485"/>
        </w:trPr>
        <w:tc>
          <w:tcPr>
            <w:tcW w:w="1696" w:type="dxa"/>
            <w:tcMar/>
          </w:tcPr>
          <w:p w:rsidR="00A77E20" w:rsidP="004B04A3" w:rsidRDefault="00A77E20" w14:paraId="6062126F" w14:textId="77777777">
            <w:pPr>
              <w:pStyle w:val="ListParagraph"/>
              <w:ind w:left="0"/>
              <w:rPr>
                <w:rFonts w:cstheme="minorHAnsi"/>
              </w:rPr>
            </w:pPr>
            <w:r>
              <w:rPr>
                <w:rFonts w:cstheme="minorHAnsi"/>
              </w:rPr>
              <w:t>Speedcast Brochure</w:t>
            </w:r>
          </w:p>
        </w:tc>
        <w:tc>
          <w:tcPr>
            <w:tcW w:w="1276" w:type="dxa"/>
            <w:tcMar/>
          </w:tcPr>
          <w:sdt>
            <w:sdtPr>
              <w:rPr>
                <w:rFonts w:cstheme="minorHAnsi"/>
                <w:color w:val="2B579A"/>
                <w:shd w:val="clear" w:color="auto" w:fill="E6E6E6"/>
              </w:rPr>
              <w:id w:val="1413045640"/>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2D6A191F" w14:textId="77777777">
                <w:pPr>
                  <w:pStyle w:val="ListParagraph"/>
                  <w:ind w:left="0"/>
                  <w:rPr>
                    <w:rFonts w:cstheme="minorHAnsi"/>
                  </w:rPr>
                </w:pPr>
                <w:r>
                  <w:rPr>
                    <w:rFonts w:cstheme="minorHAnsi"/>
                  </w:rPr>
                  <w:t>Brochure</w:t>
                </w:r>
              </w:p>
            </w:sdtContent>
          </w:sdt>
          <w:p w:rsidR="2B30A0C1" w:rsidRDefault="2B30A0C1" w14:paraId="7D434E08"/>
        </w:tc>
        <w:sdt>
          <w:sdtPr>
            <w:rPr>
              <w:rFonts w:cstheme="minorHAnsi"/>
              <w:b/>
              <w:color w:val="2B579A"/>
              <w:szCs w:val="20"/>
              <w:shd w:val="clear" w:color="auto" w:fill="E6E6E6"/>
            </w:rPr>
            <w:id w:val="-2016151549"/>
            <w:date w:fullDate="2020-02-06T00:00:00Z">
              <w:dateFormat w:val="M/d/yyyy"/>
              <w:lid w:val="en-PH"/>
              <w:storeMappedDataAs w:val="dateTime"/>
              <w:calendar w:val="gregorian"/>
            </w:date>
          </w:sdtPr>
          <w:sdtEndPr/>
          <w:sdtContent>
            <w:tc>
              <w:tcPr>
                <w:tcW w:w="1276" w:type="dxa"/>
              </w:tcPr>
              <w:p w:rsidR="00A77E20" w:rsidP="004B04A3" w:rsidRDefault="00A77E20" w14:paraId="5A528A35" w14:textId="77777777">
                <w:pPr>
                  <w:pStyle w:val="ListParagraph"/>
                  <w:ind w:left="0"/>
                  <w:rPr>
                    <w:rFonts w:cstheme="minorHAnsi"/>
                  </w:rPr>
                </w:pPr>
                <w:r>
                  <w:rPr>
                    <w:rFonts w:cstheme="minorHAnsi"/>
                    <w:b/>
                    <w:szCs w:val="20"/>
                    <w:lang w:val="en-PH"/>
                  </w:rPr>
                  <w:t>2/6/2020</w:t>
                </w:r>
              </w:p>
            </w:tc>
          </w:sdtContent>
        </w:sdt>
        <w:tc>
          <w:tcPr>
            <w:tcW w:w="1559" w:type="dxa"/>
            <w:tcMar/>
          </w:tcPr>
          <w:p w:rsidR="00A77E20" w:rsidP="004B04A3" w:rsidRDefault="00A77E20" w14:paraId="2B8D0C31" w14:textId="77777777">
            <w:pPr>
              <w:pStyle w:val="ListParagraph"/>
              <w:ind w:left="0"/>
              <w:rPr>
                <w:rFonts w:cstheme="minorHAnsi"/>
              </w:rPr>
            </w:pPr>
            <w:r>
              <w:rPr>
                <w:rFonts w:cstheme="minorHAnsi"/>
                <w:sz w:val="20"/>
                <w:szCs w:val="20"/>
              </w:rPr>
              <w:t>School administrators and teachers in Mindanao</w:t>
            </w:r>
          </w:p>
        </w:tc>
        <w:tc>
          <w:tcPr>
            <w:tcW w:w="11463" w:type="dxa"/>
            <w:tcMar/>
          </w:tcPr>
          <w:p w:rsidR="00A77E20" w:rsidP="004B04A3" w:rsidRDefault="00A77E20" w14:paraId="5D196DB8" w14:textId="77777777">
            <w:pPr>
              <w:pStyle w:val="ListParagraph"/>
              <w:ind w:left="0"/>
              <w:rPr>
                <w:rFonts w:cstheme="minorHAnsi"/>
              </w:rPr>
            </w:pPr>
            <w:r>
              <w:t>No link/not applicable</w:t>
            </w:r>
          </w:p>
        </w:tc>
      </w:tr>
      <w:tr w:rsidR="00A77E20" w:rsidTr="2B30A0C1" w14:paraId="0DA8A69F" w14:textId="77777777">
        <w:trPr>
          <w:trHeight w:val="485"/>
        </w:trPr>
        <w:tc>
          <w:tcPr>
            <w:tcW w:w="1696" w:type="dxa"/>
            <w:tcMar/>
          </w:tcPr>
          <w:p w:rsidR="00A77E20" w:rsidP="004B04A3" w:rsidRDefault="00A77E20" w14:paraId="2CA6A138" w14:textId="77777777">
            <w:pPr>
              <w:pStyle w:val="ListParagraph"/>
              <w:ind w:left="0"/>
              <w:rPr>
                <w:rFonts w:cstheme="minorHAnsi"/>
              </w:rPr>
            </w:pPr>
            <w:r>
              <w:rPr>
                <w:rFonts w:cstheme="minorHAnsi"/>
                <w:sz w:val="20"/>
                <w:szCs w:val="20"/>
              </w:rPr>
              <w:t>2019 Annual Accomplishments</w:t>
            </w:r>
          </w:p>
        </w:tc>
        <w:tc>
          <w:tcPr>
            <w:tcW w:w="1276" w:type="dxa"/>
            <w:tcMar/>
          </w:tcPr>
          <w:sdt>
            <w:sdtPr>
              <w:rPr>
                <w:rFonts w:cstheme="minorHAnsi"/>
                <w:color w:val="2B579A"/>
                <w:shd w:val="clear" w:color="auto" w:fill="E6E6E6"/>
              </w:rPr>
              <w:id w:val="-254830719"/>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0F83A96E" w14:textId="77777777">
                <w:pPr>
                  <w:pStyle w:val="ListParagraph"/>
                  <w:ind w:left="0"/>
                  <w:rPr>
                    <w:rFonts w:cstheme="minorHAnsi"/>
                  </w:rPr>
                </w:pPr>
                <w:r>
                  <w:rPr>
                    <w:rFonts w:cstheme="minorHAnsi"/>
                  </w:rPr>
                  <w:t>Other</w:t>
                </w:r>
              </w:p>
            </w:sdtContent>
          </w:sdt>
          <w:p w:rsidR="2B30A0C1" w:rsidRDefault="2B30A0C1" w14:paraId="0BB105F7"/>
        </w:tc>
        <w:sdt>
          <w:sdtPr>
            <w:rPr>
              <w:rFonts w:cstheme="minorHAnsi"/>
              <w:b/>
              <w:color w:val="2B579A"/>
              <w:szCs w:val="20"/>
              <w:shd w:val="clear" w:color="auto" w:fill="E6E6E6"/>
            </w:rPr>
            <w:id w:val="-1873762327"/>
            <w:date w:fullDate="2020-03-02T00:00:00Z">
              <w:dateFormat w:val="M/d/yyyy"/>
              <w:lid w:val="en-PH"/>
              <w:storeMappedDataAs w:val="dateTime"/>
              <w:calendar w:val="gregorian"/>
            </w:date>
          </w:sdtPr>
          <w:sdtEndPr/>
          <w:sdtContent>
            <w:tc>
              <w:tcPr>
                <w:tcW w:w="1276" w:type="dxa"/>
              </w:tcPr>
              <w:p w:rsidR="00A77E20" w:rsidP="004B04A3" w:rsidRDefault="00A77E20" w14:paraId="49078A65" w14:textId="77777777">
                <w:pPr>
                  <w:pStyle w:val="ListParagraph"/>
                  <w:ind w:left="0"/>
                  <w:rPr>
                    <w:rFonts w:cstheme="minorHAnsi"/>
                    <w:b/>
                    <w:szCs w:val="20"/>
                  </w:rPr>
                </w:pPr>
                <w:r>
                  <w:rPr>
                    <w:rFonts w:cstheme="minorHAnsi"/>
                    <w:b/>
                    <w:szCs w:val="20"/>
                    <w:lang w:val="en-PH"/>
                  </w:rPr>
                  <w:t>3/2/2020</w:t>
                </w:r>
              </w:p>
            </w:tc>
          </w:sdtContent>
        </w:sdt>
        <w:tc>
          <w:tcPr>
            <w:tcW w:w="1559" w:type="dxa"/>
            <w:tcMar/>
          </w:tcPr>
          <w:p w:rsidR="00A77E20" w:rsidP="004B04A3" w:rsidRDefault="00A77E20" w14:paraId="41552FB0" w14:textId="77777777">
            <w:pPr>
              <w:pStyle w:val="ListParagraph"/>
              <w:ind w:left="0"/>
              <w:rPr>
                <w:rFonts w:cstheme="minorHAnsi"/>
              </w:rPr>
            </w:pPr>
            <w:r>
              <w:rPr>
                <w:rFonts w:cstheme="minorHAnsi"/>
                <w:sz w:val="20"/>
                <w:szCs w:val="20"/>
              </w:rPr>
              <w:t>DICT; general audience; policy makers</w:t>
            </w:r>
          </w:p>
        </w:tc>
        <w:tc>
          <w:tcPr>
            <w:tcW w:w="11463" w:type="dxa"/>
            <w:tcMar/>
          </w:tcPr>
          <w:p w:rsidR="00A77E20" w:rsidP="004B04A3" w:rsidRDefault="00A77E20" w14:paraId="7C135B76" w14:textId="77777777">
            <w:pPr>
              <w:pStyle w:val="ListParagraph"/>
              <w:ind w:left="0"/>
              <w:rPr>
                <w:rFonts w:cstheme="minorHAnsi"/>
              </w:rPr>
            </w:pPr>
            <w:r>
              <w:t>No link/not applicable</w:t>
            </w:r>
          </w:p>
        </w:tc>
      </w:tr>
      <w:tr w:rsidR="00A77E20" w:rsidTr="2B30A0C1" w14:paraId="35CA375D" w14:textId="77777777">
        <w:trPr>
          <w:trHeight w:val="449"/>
        </w:trPr>
        <w:tc>
          <w:tcPr>
            <w:tcW w:w="1696" w:type="dxa"/>
            <w:tcMar/>
          </w:tcPr>
          <w:p w:rsidR="00A77E20" w:rsidP="004B04A3" w:rsidRDefault="00A77E20" w14:paraId="1A0CD2D8" w14:textId="77777777">
            <w:pPr>
              <w:pStyle w:val="ListParagraph"/>
              <w:ind w:left="0"/>
              <w:rPr>
                <w:rFonts w:cstheme="minorHAnsi"/>
              </w:rPr>
            </w:pPr>
            <w:r>
              <w:rPr>
                <w:rFonts w:cstheme="minorHAnsi"/>
              </w:rPr>
              <w:t>DepEd Last-Mile Conference OER</w:t>
            </w:r>
          </w:p>
        </w:tc>
        <w:tc>
          <w:tcPr>
            <w:tcW w:w="1276" w:type="dxa"/>
            <w:tcMar/>
          </w:tcPr>
          <w:sdt>
            <w:sdtPr>
              <w:rPr>
                <w:rFonts w:cstheme="minorHAnsi"/>
                <w:color w:val="2B579A"/>
                <w:shd w:val="clear" w:color="auto" w:fill="E6E6E6"/>
              </w:rPr>
              <w:id w:val="-196318144"/>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79015AF8" w14:textId="77777777">
                <w:pPr>
                  <w:pStyle w:val="ListParagraph"/>
                  <w:ind w:left="0"/>
                  <w:rPr>
                    <w:rFonts w:cstheme="minorHAnsi"/>
                  </w:rPr>
                </w:pPr>
                <w:r>
                  <w:rPr>
                    <w:rFonts w:cstheme="minorHAnsi"/>
                  </w:rPr>
                  <w:t>Video</w:t>
                </w:r>
              </w:p>
            </w:sdtContent>
          </w:sdt>
          <w:p w:rsidR="2B30A0C1" w:rsidRDefault="2B30A0C1" w14:paraId="329A77C9"/>
        </w:tc>
        <w:sdt>
          <w:sdtPr>
            <w:rPr>
              <w:rFonts w:cstheme="minorHAnsi"/>
              <w:b/>
              <w:color w:val="2B579A"/>
              <w:szCs w:val="20"/>
              <w:shd w:val="clear" w:color="auto" w:fill="E6E6E6"/>
            </w:rPr>
            <w:id w:val="848376396"/>
            <w:date w:fullDate="2020-06-08T00:00:00Z">
              <w:dateFormat w:val="M/d/yyyy"/>
              <w:lid w:val="en-PH"/>
              <w:storeMappedDataAs w:val="dateTime"/>
              <w:calendar w:val="gregorian"/>
            </w:date>
          </w:sdtPr>
          <w:sdtEndPr/>
          <w:sdtContent>
            <w:tc>
              <w:tcPr>
                <w:tcW w:w="1276" w:type="dxa"/>
              </w:tcPr>
              <w:p w:rsidR="00A77E20" w:rsidP="004B04A3" w:rsidRDefault="00A77E20" w14:paraId="440BC644" w14:textId="77777777">
                <w:pPr>
                  <w:pStyle w:val="ListParagraph"/>
                  <w:ind w:left="0"/>
                  <w:rPr>
                    <w:rFonts w:cstheme="minorHAnsi"/>
                  </w:rPr>
                </w:pPr>
                <w:r>
                  <w:rPr>
                    <w:rFonts w:cstheme="minorHAnsi"/>
                    <w:b/>
                    <w:szCs w:val="20"/>
                    <w:lang w:val="en-PH"/>
                  </w:rPr>
                  <w:t>6/8/2020</w:t>
                </w:r>
              </w:p>
            </w:tc>
          </w:sdtContent>
        </w:sdt>
        <w:tc>
          <w:tcPr>
            <w:tcW w:w="1559" w:type="dxa"/>
            <w:tcMar/>
          </w:tcPr>
          <w:p w:rsidR="00A77E20" w:rsidP="004B04A3" w:rsidRDefault="00A77E20" w14:paraId="12C20762" w14:textId="77777777">
            <w:pPr>
              <w:pStyle w:val="ListParagraph"/>
              <w:ind w:left="0"/>
              <w:rPr>
                <w:rFonts w:cstheme="minorHAnsi"/>
              </w:rPr>
            </w:pPr>
            <w:r>
              <w:rPr>
                <w:rFonts w:cstheme="minorHAnsi"/>
              </w:rPr>
              <w:t>Teachers, parents, learners</w:t>
            </w:r>
          </w:p>
        </w:tc>
        <w:tc>
          <w:tcPr>
            <w:tcW w:w="11463" w:type="dxa"/>
            <w:tcMar/>
          </w:tcPr>
          <w:p w:rsidR="00A77E20" w:rsidP="004B04A3" w:rsidRDefault="001B6DF1" w14:paraId="38A1E490" w14:textId="77777777">
            <w:pPr>
              <w:pStyle w:val="ListParagraph"/>
              <w:ind w:left="0"/>
              <w:rPr>
                <w:rFonts w:cstheme="minorHAnsi"/>
              </w:rPr>
            </w:pPr>
            <w:hyperlink w:history="1" r:id="rId28">
              <w:r w:rsidR="00A77E20">
                <w:rPr>
                  <w:rStyle w:val="Hyperlink"/>
                </w:rPr>
                <w:t>https://www.youtube.com/watch?v=LAQt1vdGhaU</w:t>
              </w:r>
            </w:hyperlink>
          </w:p>
        </w:tc>
      </w:tr>
      <w:tr w:rsidR="00A77E20" w:rsidTr="2B30A0C1" w14:paraId="47A05EAE" w14:textId="77777777">
        <w:trPr>
          <w:trHeight w:val="449"/>
        </w:trPr>
        <w:tc>
          <w:tcPr>
            <w:tcW w:w="1696" w:type="dxa"/>
            <w:tcMar/>
          </w:tcPr>
          <w:p w:rsidR="00A77E20" w:rsidP="004B04A3" w:rsidRDefault="00A77E20" w14:paraId="29BAB677" w14:textId="77777777">
            <w:pPr>
              <w:pStyle w:val="ListParagraph"/>
              <w:ind w:left="0"/>
              <w:rPr>
                <w:rFonts w:cstheme="minorHAnsi"/>
              </w:rPr>
            </w:pPr>
            <w:r>
              <w:rPr>
                <w:rFonts w:cstheme="minorHAnsi"/>
              </w:rPr>
              <w:t>Free Wi-Fi For All Launching Video</w:t>
            </w:r>
          </w:p>
        </w:tc>
        <w:tc>
          <w:tcPr>
            <w:tcW w:w="1276" w:type="dxa"/>
            <w:tcMar/>
          </w:tcPr>
          <w:sdt>
            <w:sdtPr>
              <w:rPr>
                <w:rFonts w:cstheme="minorHAnsi"/>
                <w:color w:val="2B579A"/>
                <w:shd w:val="clear" w:color="auto" w:fill="E6E6E6"/>
              </w:rPr>
              <w:id w:val="-245043825"/>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7AF6B83C" w14:textId="77777777">
                <w:pPr>
                  <w:pStyle w:val="ListParagraph"/>
                  <w:ind w:left="0"/>
                  <w:rPr>
                    <w:rFonts w:cstheme="minorHAnsi"/>
                  </w:rPr>
                </w:pPr>
                <w:r>
                  <w:rPr>
                    <w:rFonts w:cstheme="minorHAnsi"/>
                  </w:rPr>
                  <w:t>Video</w:t>
                </w:r>
              </w:p>
            </w:sdtContent>
          </w:sdt>
          <w:p w:rsidR="2B30A0C1" w:rsidRDefault="2B30A0C1" w14:paraId="67512C97"/>
        </w:tc>
        <w:sdt>
          <w:sdtPr>
            <w:rPr>
              <w:rFonts w:cstheme="minorHAnsi"/>
              <w:b/>
              <w:color w:val="2B579A"/>
              <w:szCs w:val="20"/>
              <w:shd w:val="clear" w:color="auto" w:fill="E6E6E6"/>
            </w:rPr>
            <w:id w:val="74483047"/>
            <w:date w:fullDate="2020-03-05T00:00:00Z">
              <w:dateFormat w:val="M/d/yyyy"/>
              <w:lid w:val="en-PH"/>
              <w:storeMappedDataAs w:val="dateTime"/>
              <w:calendar w:val="gregorian"/>
            </w:date>
          </w:sdtPr>
          <w:sdtEndPr/>
          <w:sdtContent>
            <w:tc>
              <w:tcPr>
                <w:tcW w:w="1276" w:type="dxa"/>
              </w:tcPr>
              <w:p w:rsidR="00A77E20" w:rsidP="004B04A3" w:rsidRDefault="00A77E20" w14:paraId="6606E129" w14:textId="77777777">
                <w:pPr>
                  <w:pStyle w:val="ListParagraph"/>
                  <w:ind w:left="0"/>
                  <w:rPr>
                    <w:rFonts w:cstheme="minorHAnsi"/>
                    <w:b/>
                    <w:szCs w:val="20"/>
                  </w:rPr>
                </w:pPr>
                <w:r>
                  <w:rPr>
                    <w:rFonts w:cstheme="minorHAnsi"/>
                    <w:b/>
                    <w:szCs w:val="20"/>
                    <w:lang w:val="en-PH"/>
                  </w:rPr>
                  <w:t>3/5/2020</w:t>
                </w:r>
              </w:p>
            </w:tc>
          </w:sdtContent>
        </w:sdt>
        <w:tc>
          <w:tcPr>
            <w:tcW w:w="1559" w:type="dxa"/>
            <w:tcMar/>
          </w:tcPr>
          <w:p w:rsidR="00A77E20" w:rsidP="004B04A3" w:rsidRDefault="00A77E20" w14:paraId="30F8DC67" w14:textId="77777777">
            <w:pPr>
              <w:pStyle w:val="ListParagraph"/>
              <w:ind w:left="0"/>
              <w:rPr>
                <w:rFonts w:cstheme="minorHAnsi"/>
              </w:rPr>
            </w:pPr>
            <w:r>
              <w:rPr>
                <w:rFonts w:cstheme="minorHAnsi"/>
                <w:sz w:val="20"/>
                <w:szCs w:val="20"/>
              </w:rPr>
              <w:t>DICT; general audience; policy makers</w:t>
            </w:r>
          </w:p>
        </w:tc>
        <w:tc>
          <w:tcPr>
            <w:tcW w:w="11463" w:type="dxa"/>
            <w:tcMar/>
          </w:tcPr>
          <w:p w:rsidR="00A77E20" w:rsidP="004B04A3" w:rsidRDefault="001B6DF1" w14:paraId="562C3495" w14:textId="77777777">
            <w:pPr>
              <w:rPr>
                <w:rFonts w:cstheme="minorHAnsi"/>
              </w:rPr>
            </w:pPr>
            <w:hyperlink w:history="1" r:id="rId29">
              <w:r w:rsidR="00A77E20">
                <w:rPr>
                  <w:rStyle w:val="Hyperlink"/>
                  <w:rFonts w:cstheme="minorHAnsi"/>
                </w:rPr>
                <w:t>https://www.facebook.com/watch/live/?v=1016282938749533&amp;ref=watch_permalink</w:t>
              </w:r>
            </w:hyperlink>
          </w:p>
          <w:p w:rsidR="00A77E20" w:rsidP="004B04A3" w:rsidRDefault="001B6DF1" w14:paraId="78EA17CF" w14:textId="77777777">
            <w:pPr>
              <w:pStyle w:val="ListParagraph"/>
              <w:ind w:left="0"/>
              <w:rPr>
                <w:rFonts w:cstheme="minorHAnsi"/>
              </w:rPr>
            </w:pPr>
            <w:hyperlink w:history="1" r:id="rId30">
              <w:r w:rsidR="00A77E20">
                <w:rPr>
                  <w:rStyle w:val="Hyperlink"/>
                  <w:rFonts w:cstheme="minorHAnsi"/>
                </w:rPr>
                <w:t>https://undp.sharepoint.com/sites/PipolKonekPMO/Shared%20Documents/General/PICTURES%20&amp;%20VIDEOS/VIDEOS/Ceremonial%20Activation%20of%20the%20DICT-UNDP%20Free%20Wi-Fi%20For%20All%20Project%20Sites%20DICT%20Building,%20Quezon%20City%20March%205,%202020.mp4</w:t>
              </w:r>
            </w:hyperlink>
          </w:p>
        </w:tc>
      </w:tr>
      <w:tr w:rsidR="00A77E20" w:rsidTr="2B30A0C1" w14:paraId="5188E1DD" w14:textId="77777777">
        <w:trPr>
          <w:trHeight w:val="449"/>
        </w:trPr>
        <w:tc>
          <w:tcPr>
            <w:tcW w:w="1696" w:type="dxa"/>
            <w:tcMar/>
          </w:tcPr>
          <w:p w:rsidR="00A77E20" w:rsidP="004B04A3" w:rsidRDefault="00A77E20" w14:paraId="6E5D0410" w14:textId="77777777">
            <w:pPr>
              <w:pStyle w:val="ListParagraph"/>
              <w:ind w:left="0"/>
              <w:rPr>
                <w:rFonts w:cstheme="minorHAnsi"/>
              </w:rPr>
            </w:pPr>
            <w:r>
              <w:rPr>
                <w:rFonts w:cstheme="minorHAnsi"/>
              </w:rPr>
              <w:t>Free Wi-Fi For All Advertisement</w:t>
            </w:r>
          </w:p>
        </w:tc>
        <w:tc>
          <w:tcPr>
            <w:tcW w:w="1276" w:type="dxa"/>
            <w:tcMar/>
          </w:tcPr>
          <w:sdt>
            <w:sdtPr>
              <w:rPr>
                <w:rFonts w:cstheme="minorHAnsi"/>
                <w:color w:val="2B579A"/>
                <w:shd w:val="clear" w:color="auto" w:fill="E6E6E6"/>
              </w:rPr>
              <w:id w:val="371576892"/>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0171C544" w14:textId="77777777">
                <w:pPr>
                  <w:pStyle w:val="ListParagraph"/>
                  <w:ind w:left="0"/>
                  <w:rPr>
                    <w:rFonts w:cstheme="minorHAnsi"/>
                  </w:rPr>
                </w:pPr>
                <w:r>
                  <w:rPr>
                    <w:rFonts w:cstheme="minorHAnsi"/>
                  </w:rPr>
                  <w:t>Other</w:t>
                </w:r>
              </w:p>
            </w:sdtContent>
          </w:sdt>
          <w:p w:rsidR="2B30A0C1" w:rsidRDefault="2B30A0C1" w14:paraId="3673784E"/>
        </w:tc>
        <w:sdt>
          <w:sdtPr>
            <w:rPr>
              <w:rFonts w:cstheme="minorHAnsi"/>
              <w:b/>
              <w:color w:val="2B579A"/>
              <w:szCs w:val="20"/>
              <w:shd w:val="clear" w:color="auto" w:fill="E6E6E6"/>
            </w:rPr>
            <w:id w:val="-206260823"/>
            <w:date w:fullDate="2020-03-05T00:00:00Z">
              <w:dateFormat w:val="M/d/yyyy"/>
              <w:lid w:val="en-PH"/>
              <w:storeMappedDataAs w:val="dateTime"/>
              <w:calendar w:val="gregorian"/>
            </w:date>
          </w:sdtPr>
          <w:sdtEndPr/>
          <w:sdtContent>
            <w:tc>
              <w:tcPr>
                <w:tcW w:w="1276" w:type="dxa"/>
              </w:tcPr>
              <w:p w:rsidR="00A77E20" w:rsidP="004B04A3" w:rsidRDefault="00A77E20" w14:paraId="04A9611A" w14:textId="77777777">
                <w:pPr>
                  <w:pStyle w:val="ListParagraph"/>
                  <w:ind w:left="0"/>
                  <w:rPr>
                    <w:rFonts w:cstheme="minorHAnsi"/>
                    <w:b/>
                    <w:szCs w:val="20"/>
                  </w:rPr>
                </w:pPr>
                <w:r>
                  <w:rPr>
                    <w:rFonts w:cstheme="minorHAnsi"/>
                    <w:b/>
                    <w:szCs w:val="20"/>
                    <w:lang w:val="en-PH"/>
                  </w:rPr>
                  <w:t>3/5/2020</w:t>
                </w:r>
              </w:p>
            </w:tc>
          </w:sdtContent>
        </w:sdt>
        <w:tc>
          <w:tcPr>
            <w:tcW w:w="1559" w:type="dxa"/>
            <w:tcMar/>
          </w:tcPr>
          <w:p w:rsidR="00A77E20" w:rsidP="004B04A3" w:rsidRDefault="00A77E20" w14:paraId="70FEDA0A" w14:textId="77777777">
            <w:pPr>
              <w:pStyle w:val="ListParagraph"/>
              <w:ind w:left="0"/>
              <w:rPr>
                <w:rFonts w:cstheme="minorHAnsi"/>
              </w:rPr>
            </w:pPr>
            <w:r>
              <w:rPr>
                <w:rFonts w:cstheme="minorHAnsi"/>
                <w:sz w:val="20"/>
                <w:szCs w:val="20"/>
              </w:rPr>
              <w:t>DICT; general audience; policy makers</w:t>
            </w:r>
          </w:p>
        </w:tc>
        <w:tc>
          <w:tcPr>
            <w:tcW w:w="11463" w:type="dxa"/>
            <w:tcMar/>
          </w:tcPr>
          <w:p w:rsidR="00A77E20" w:rsidP="004B04A3" w:rsidRDefault="001B6DF1" w14:paraId="7BFFB4C9" w14:textId="77777777">
            <w:pPr>
              <w:pStyle w:val="ListParagraph"/>
              <w:ind w:left="0"/>
              <w:rPr>
                <w:rFonts w:cstheme="minorHAnsi"/>
              </w:rPr>
            </w:pPr>
            <w:hyperlink w:history="1" r:id="rId31">
              <w:r w:rsidRPr="003717AC" w:rsidR="00A77E20">
                <w:rPr>
                  <w:rStyle w:val="Hyperlink"/>
                  <w:rFonts w:cstheme="minorHAnsi"/>
                </w:rPr>
                <w:t>https://www.linkedin.com/posts/undpph_freewifi4all-angwifinatin-digitalinclusion-activity-6641125676848119808-Lol1</w:t>
              </w:r>
            </w:hyperlink>
          </w:p>
          <w:p w:rsidR="00A77E20" w:rsidP="004B04A3" w:rsidRDefault="00A77E20" w14:paraId="1BC78D6A" w14:textId="77777777">
            <w:pPr>
              <w:pStyle w:val="ListParagraph"/>
              <w:ind w:left="0"/>
              <w:rPr>
                <w:rFonts w:cstheme="minorHAnsi"/>
              </w:rPr>
            </w:pPr>
          </w:p>
        </w:tc>
      </w:tr>
      <w:tr w:rsidR="00A77E20" w:rsidTr="2B30A0C1" w14:paraId="6DBD8E97" w14:textId="77777777">
        <w:trPr>
          <w:trHeight w:val="449"/>
        </w:trPr>
        <w:tc>
          <w:tcPr>
            <w:tcW w:w="1696" w:type="dxa"/>
            <w:tcMar/>
          </w:tcPr>
          <w:p w:rsidR="00A77E20" w:rsidP="004B04A3" w:rsidRDefault="00A77E20" w14:paraId="0B4DCAA2" w14:textId="77777777">
            <w:pPr>
              <w:pStyle w:val="ListParagraph"/>
              <w:ind w:left="0"/>
              <w:rPr>
                <w:rFonts w:cstheme="minorHAnsi"/>
              </w:rPr>
            </w:pPr>
            <w:r>
              <w:rPr>
                <w:rFonts w:cstheme="minorHAnsi"/>
              </w:rPr>
              <w:t>DepEd Last-Mile Conference OER</w:t>
            </w:r>
          </w:p>
        </w:tc>
        <w:tc>
          <w:tcPr>
            <w:tcW w:w="1276" w:type="dxa"/>
            <w:tcMar/>
          </w:tcPr>
          <w:sdt>
            <w:sdtPr>
              <w:rPr>
                <w:rFonts w:cstheme="minorHAnsi"/>
                <w:color w:val="2B579A"/>
                <w:shd w:val="clear" w:color="auto" w:fill="E6E6E6"/>
              </w:rPr>
              <w:id w:val="-1981305276"/>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4263592E" w14:textId="77777777">
                <w:pPr>
                  <w:pStyle w:val="ListParagraph"/>
                  <w:ind w:left="0"/>
                  <w:rPr>
                    <w:rFonts w:cstheme="minorHAnsi"/>
                  </w:rPr>
                </w:pPr>
                <w:r>
                  <w:rPr>
                    <w:rFonts w:cstheme="minorHAnsi"/>
                  </w:rPr>
                  <w:t>Video</w:t>
                </w:r>
              </w:p>
            </w:sdtContent>
          </w:sdt>
          <w:p w:rsidR="2B30A0C1" w:rsidRDefault="2B30A0C1" w14:paraId="07CBA8B1"/>
        </w:tc>
        <w:sdt>
          <w:sdtPr>
            <w:rPr>
              <w:rFonts w:cstheme="minorHAnsi"/>
              <w:b/>
              <w:color w:val="2B579A"/>
              <w:szCs w:val="20"/>
              <w:shd w:val="clear" w:color="auto" w:fill="E6E6E6"/>
            </w:rPr>
            <w:id w:val="-1076127468"/>
            <w:date w:fullDate="2020-06-18T00:00:00Z">
              <w:dateFormat w:val="M/d/yyyy"/>
              <w:lid w:val="en-PH"/>
              <w:storeMappedDataAs w:val="dateTime"/>
              <w:calendar w:val="gregorian"/>
            </w:date>
          </w:sdtPr>
          <w:sdtEndPr/>
          <w:sdtContent>
            <w:tc>
              <w:tcPr>
                <w:tcW w:w="1276" w:type="dxa"/>
              </w:tcPr>
              <w:p w:rsidR="00A77E20" w:rsidP="004B04A3" w:rsidRDefault="00A77E20" w14:paraId="7861199E" w14:textId="77777777">
                <w:pPr>
                  <w:pStyle w:val="ListParagraph"/>
                  <w:ind w:left="0"/>
                  <w:rPr>
                    <w:rFonts w:cstheme="minorHAnsi"/>
                    <w:b/>
                    <w:szCs w:val="20"/>
                  </w:rPr>
                </w:pPr>
                <w:r>
                  <w:rPr>
                    <w:rFonts w:cstheme="minorHAnsi"/>
                    <w:b/>
                    <w:szCs w:val="20"/>
                    <w:lang w:val="en-PH"/>
                  </w:rPr>
                  <w:t>6/18/2020</w:t>
                </w:r>
              </w:p>
            </w:tc>
          </w:sdtContent>
        </w:sdt>
        <w:tc>
          <w:tcPr>
            <w:tcW w:w="1559" w:type="dxa"/>
            <w:tcMar/>
          </w:tcPr>
          <w:p w:rsidRPr="00100B55" w:rsidR="00A77E20" w:rsidP="004B04A3" w:rsidRDefault="00A77E20" w14:paraId="4020AF6B" w14:textId="77777777">
            <w:pPr>
              <w:pStyle w:val="ListParagraph"/>
              <w:ind w:left="0"/>
              <w:rPr>
                <w:rFonts w:cstheme="minorHAnsi"/>
                <w:sz w:val="20"/>
                <w:szCs w:val="20"/>
              </w:rPr>
            </w:pPr>
            <w:r w:rsidRPr="00100B55">
              <w:rPr>
                <w:rFonts w:cstheme="minorHAnsi"/>
                <w:sz w:val="20"/>
                <w:szCs w:val="20"/>
              </w:rPr>
              <w:t>Teachers, parents, learners</w:t>
            </w:r>
          </w:p>
        </w:tc>
        <w:tc>
          <w:tcPr>
            <w:tcW w:w="11463" w:type="dxa"/>
            <w:tcMar/>
          </w:tcPr>
          <w:p w:rsidR="00A77E20" w:rsidP="004B04A3" w:rsidRDefault="001B6DF1" w14:paraId="40F680CD" w14:textId="77777777">
            <w:pPr>
              <w:pStyle w:val="ListParagraph"/>
              <w:ind w:left="0"/>
              <w:rPr>
                <w:rStyle w:val="Hyperlink"/>
                <w:rFonts w:cstheme="minorHAnsi"/>
              </w:rPr>
            </w:pPr>
            <w:hyperlink w:history="1" r:id="rId32">
              <w:r w:rsidR="00A77E20">
                <w:rPr>
                  <w:rStyle w:val="Hyperlink"/>
                  <w:rFonts w:cstheme="minorHAnsi"/>
                </w:rPr>
                <w:t>https://www.youtube.com/watch?v=LAQt1vdGhaU</w:t>
              </w:r>
            </w:hyperlink>
            <w:r w:rsidR="00A77E20">
              <w:rPr>
                <w:rStyle w:val="Hyperlink"/>
                <w:rFonts w:cstheme="minorHAnsi"/>
              </w:rPr>
              <w:t>,</w:t>
            </w:r>
          </w:p>
          <w:p w:rsidR="00A77E20" w:rsidP="004B04A3" w:rsidRDefault="001B6DF1" w14:paraId="4BB805A6" w14:textId="77777777">
            <w:pPr>
              <w:pStyle w:val="ListParagraph"/>
              <w:ind w:left="0"/>
              <w:rPr>
                <w:rFonts w:cstheme="minorHAnsi"/>
              </w:rPr>
            </w:pPr>
            <w:hyperlink w:history="1" r:id="rId33">
              <w:r w:rsidR="00A77E20">
                <w:rPr>
                  <w:rStyle w:val="Hyperlink"/>
                  <w:rFonts w:cstheme="minorHAnsi"/>
                  <w:bdr w:val="none" w:color="auto" w:sz="0" w:space="0" w:frame="1"/>
                  <w:shd w:val="clear" w:color="auto" w:fill="FFFFFF"/>
                </w:rPr>
                <w:t>https://lnkd.in/g-jHk4z</w:t>
              </w:r>
            </w:hyperlink>
          </w:p>
        </w:tc>
      </w:tr>
      <w:tr w:rsidR="00A77E20" w:rsidTr="2B30A0C1" w14:paraId="54BE14E7" w14:textId="77777777">
        <w:trPr>
          <w:trHeight w:val="449"/>
        </w:trPr>
        <w:tc>
          <w:tcPr>
            <w:tcW w:w="1696" w:type="dxa"/>
            <w:tcMar/>
          </w:tcPr>
          <w:p w:rsidR="00A77E20" w:rsidP="004B04A3" w:rsidRDefault="00A77E20" w14:paraId="1C14162B" w14:textId="77777777">
            <w:pPr>
              <w:pStyle w:val="ListParagraph"/>
              <w:ind w:left="0"/>
              <w:rPr>
                <w:rFonts w:cstheme="minorHAnsi"/>
              </w:rPr>
            </w:pPr>
            <w:r>
              <w:rPr>
                <w:rFonts w:cstheme="minorHAnsi"/>
              </w:rPr>
              <w:t>Free Wi-Fi For All Overview</w:t>
            </w:r>
          </w:p>
        </w:tc>
        <w:tc>
          <w:tcPr>
            <w:tcW w:w="1276" w:type="dxa"/>
            <w:tcMar/>
          </w:tcPr>
          <w:sdt>
            <w:sdtPr>
              <w:rPr>
                <w:rFonts w:cstheme="minorHAnsi"/>
                <w:color w:val="2B579A"/>
                <w:shd w:val="clear" w:color="auto" w:fill="E6E6E6"/>
              </w:rPr>
              <w:id w:val="-75281846"/>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49A324E5" w14:textId="77777777">
                <w:pPr>
                  <w:pStyle w:val="ListParagraph"/>
                  <w:ind w:left="0"/>
                  <w:rPr>
                    <w:rFonts w:cstheme="minorHAnsi"/>
                  </w:rPr>
                </w:pPr>
                <w:r>
                  <w:rPr>
                    <w:rFonts w:cstheme="minorHAnsi"/>
                  </w:rPr>
                  <w:t>Video</w:t>
                </w:r>
              </w:p>
            </w:sdtContent>
          </w:sdt>
          <w:p w:rsidR="2B30A0C1" w:rsidRDefault="2B30A0C1" w14:paraId="2A35B054"/>
        </w:tc>
        <w:sdt>
          <w:sdtPr>
            <w:rPr>
              <w:rFonts w:cstheme="minorHAnsi"/>
              <w:b/>
              <w:color w:val="2B579A"/>
              <w:szCs w:val="20"/>
              <w:shd w:val="clear" w:color="auto" w:fill="E6E6E6"/>
            </w:rPr>
            <w:id w:val="1069768769"/>
            <w:date w:fullDate="2020-07-14T00:00:00Z">
              <w:dateFormat w:val="M/d/yyyy"/>
              <w:lid w:val="en-PH"/>
              <w:storeMappedDataAs w:val="dateTime"/>
              <w:calendar w:val="gregorian"/>
            </w:date>
          </w:sdtPr>
          <w:sdtEndPr/>
          <w:sdtContent>
            <w:tc>
              <w:tcPr>
                <w:tcW w:w="1276" w:type="dxa"/>
              </w:tcPr>
              <w:p w:rsidR="00A77E20" w:rsidP="004B04A3" w:rsidRDefault="00A77E20" w14:paraId="12CB44A7" w14:textId="77777777">
                <w:pPr>
                  <w:pStyle w:val="ListParagraph"/>
                  <w:ind w:left="0"/>
                  <w:rPr>
                    <w:rFonts w:cstheme="minorHAnsi"/>
                    <w:b/>
                    <w:szCs w:val="20"/>
                  </w:rPr>
                </w:pPr>
                <w:r>
                  <w:rPr>
                    <w:rFonts w:cstheme="minorHAnsi"/>
                    <w:b/>
                    <w:szCs w:val="20"/>
                    <w:lang w:val="en-PH"/>
                  </w:rPr>
                  <w:t>7/14/2020</w:t>
                </w:r>
              </w:p>
            </w:tc>
          </w:sdtContent>
        </w:sdt>
        <w:tc>
          <w:tcPr>
            <w:tcW w:w="1559" w:type="dxa"/>
            <w:tcMar/>
          </w:tcPr>
          <w:p w:rsidRPr="00100B55" w:rsidR="00A77E20" w:rsidP="004B04A3" w:rsidRDefault="00A77E20" w14:paraId="1B157DE2" w14:textId="77777777">
            <w:pPr>
              <w:pStyle w:val="ListParagraph"/>
              <w:ind w:left="0"/>
              <w:rPr>
                <w:rFonts w:cstheme="minorHAnsi"/>
                <w:sz w:val="20"/>
                <w:szCs w:val="20"/>
              </w:rPr>
            </w:pPr>
            <w:r w:rsidRPr="00100B55">
              <w:rPr>
                <w:rFonts w:cstheme="minorHAnsi"/>
                <w:sz w:val="20"/>
                <w:szCs w:val="20"/>
              </w:rPr>
              <w:t>Teachers, parents, learners</w:t>
            </w:r>
          </w:p>
        </w:tc>
        <w:tc>
          <w:tcPr>
            <w:tcW w:w="11463" w:type="dxa"/>
            <w:tcMar/>
          </w:tcPr>
          <w:p w:rsidR="00A77E20" w:rsidP="004B04A3" w:rsidRDefault="001B6DF1" w14:paraId="228AF7F5" w14:textId="77777777">
            <w:pPr>
              <w:pStyle w:val="ListParagraph"/>
              <w:ind w:left="0"/>
            </w:pPr>
            <w:hyperlink w:history="1" r:id="rId34">
              <w:r w:rsidR="00A77E20">
                <w:rPr>
                  <w:rStyle w:val="Hyperlink"/>
                </w:rPr>
                <w:t>https://undp.sharepoint.com/sites/PipolKonekPMO/Shared%20Documents/General/PICTURES%20&amp;%20VIDEOS/VIDEOS/01of3%20Project%20Intro_FreeWiFiVideo.mp4</w:t>
              </w:r>
            </w:hyperlink>
          </w:p>
          <w:p w:rsidR="00A77E20" w:rsidP="004B04A3" w:rsidRDefault="00A77E20" w14:paraId="485735F7" w14:textId="77777777">
            <w:pPr>
              <w:pStyle w:val="ListParagraph"/>
              <w:ind w:left="0"/>
              <w:rPr>
                <w:rFonts w:cstheme="minorHAnsi"/>
              </w:rPr>
            </w:pPr>
          </w:p>
        </w:tc>
      </w:tr>
      <w:tr w:rsidR="00A77E20" w:rsidTr="2B30A0C1" w14:paraId="51119A4D" w14:textId="77777777">
        <w:trPr>
          <w:trHeight w:val="449"/>
        </w:trPr>
        <w:tc>
          <w:tcPr>
            <w:tcW w:w="1696" w:type="dxa"/>
            <w:tcMar/>
          </w:tcPr>
          <w:p w:rsidR="00A77E20" w:rsidP="004B04A3" w:rsidRDefault="00A77E20" w14:paraId="1B34C966" w14:textId="77777777">
            <w:pPr>
              <w:pStyle w:val="ListParagraph"/>
              <w:ind w:left="0"/>
              <w:rPr>
                <w:rFonts w:cstheme="minorHAnsi"/>
              </w:rPr>
            </w:pPr>
            <w:r>
              <w:rPr>
                <w:rFonts w:cstheme="minorHAnsi"/>
              </w:rPr>
              <w:t>Free Wi-Fi For All Overview for School Beneficiaries</w:t>
            </w:r>
          </w:p>
        </w:tc>
        <w:tc>
          <w:tcPr>
            <w:tcW w:w="1276" w:type="dxa"/>
            <w:tcMar/>
          </w:tcPr>
          <w:sdt>
            <w:sdtPr>
              <w:rPr>
                <w:rFonts w:cstheme="minorHAnsi"/>
                <w:color w:val="2B579A"/>
                <w:shd w:val="clear" w:color="auto" w:fill="E6E6E6"/>
              </w:rPr>
              <w:id w:val="-465047943"/>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531EFB9C" w14:textId="77777777">
                <w:pPr>
                  <w:pStyle w:val="ListParagraph"/>
                  <w:ind w:left="0"/>
                  <w:rPr>
                    <w:rFonts w:cstheme="minorHAnsi"/>
                  </w:rPr>
                </w:pPr>
                <w:r>
                  <w:rPr>
                    <w:rFonts w:cstheme="minorHAnsi"/>
                  </w:rPr>
                  <w:t>Video</w:t>
                </w:r>
              </w:p>
            </w:sdtContent>
          </w:sdt>
          <w:p w:rsidR="2B30A0C1" w:rsidRDefault="2B30A0C1" w14:paraId="6F569D9F"/>
        </w:tc>
        <w:sdt>
          <w:sdtPr>
            <w:rPr>
              <w:rFonts w:cstheme="minorHAnsi"/>
              <w:b/>
              <w:color w:val="2B579A"/>
              <w:szCs w:val="20"/>
              <w:shd w:val="clear" w:color="auto" w:fill="E6E6E6"/>
            </w:rPr>
            <w:id w:val="191889428"/>
            <w:date w:fullDate="2020-07-14T00:00:00Z">
              <w:dateFormat w:val="M/d/yyyy"/>
              <w:lid w:val="en-PH"/>
              <w:storeMappedDataAs w:val="dateTime"/>
              <w:calendar w:val="gregorian"/>
            </w:date>
          </w:sdtPr>
          <w:sdtEndPr/>
          <w:sdtContent>
            <w:tc>
              <w:tcPr>
                <w:tcW w:w="1276" w:type="dxa"/>
              </w:tcPr>
              <w:p w:rsidR="00A77E20" w:rsidP="004B04A3" w:rsidRDefault="00A77E20" w14:paraId="66A77A4B" w14:textId="77777777">
                <w:pPr>
                  <w:pStyle w:val="ListParagraph"/>
                  <w:ind w:left="0"/>
                  <w:rPr>
                    <w:rFonts w:cstheme="minorHAnsi"/>
                    <w:b/>
                    <w:szCs w:val="20"/>
                  </w:rPr>
                </w:pPr>
                <w:r>
                  <w:rPr>
                    <w:rFonts w:cstheme="minorHAnsi"/>
                    <w:b/>
                    <w:szCs w:val="20"/>
                    <w:lang w:val="en-PH"/>
                  </w:rPr>
                  <w:t>7/14/2020</w:t>
                </w:r>
              </w:p>
            </w:tc>
          </w:sdtContent>
        </w:sdt>
        <w:tc>
          <w:tcPr>
            <w:tcW w:w="1559" w:type="dxa"/>
            <w:tcMar/>
          </w:tcPr>
          <w:p w:rsidRPr="00100B55" w:rsidR="00A77E20" w:rsidP="004B04A3" w:rsidRDefault="00A77E20" w14:paraId="420B7B4B" w14:textId="77777777">
            <w:pPr>
              <w:pStyle w:val="ListParagraph"/>
              <w:ind w:left="0"/>
              <w:rPr>
                <w:rFonts w:cstheme="minorHAnsi"/>
                <w:sz w:val="20"/>
                <w:szCs w:val="20"/>
              </w:rPr>
            </w:pPr>
            <w:r w:rsidRPr="00100B55">
              <w:rPr>
                <w:rFonts w:cstheme="minorHAnsi"/>
                <w:sz w:val="20"/>
                <w:szCs w:val="20"/>
              </w:rPr>
              <w:t>Teachers, parents, learners</w:t>
            </w:r>
          </w:p>
        </w:tc>
        <w:tc>
          <w:tcPr>
            <w:tcW w:w="11463" w:type="dxa"/>
            <w:tcMar/>
          </w:tcPr>
          <w:p w:rsidR="00A77E20" w:rsidP="004B04A3" w:rsidRDefault="001B6DF1" w14:paraId="4D85C33D" w14:textId="77777777">
            <w:pPr>
              <w:pStyle w:val="ListParagraph"/>
              <w:ind w:left="0"/>
            </w:pPr>
            <w:hyperlink w:history="1" r:id="rId35">
              <w:r w:rsidR="00A77E20">
                <w:rPr>
                  <w:rStyle w:val="Hyperlink"/>
                </w:rPr>
                <w:t>https://undp.sharepoint.com/sites/PipolKonekPMO/Shared%20Documents/General/PICTURES%20&amp;%20VIDEOS/VIDEOS/02of3%20Target%20Schools_FreeWiFiVideo.mp4</w:t>
              </w:r>
            </w:hyperlink>
          </w:p>
          <w:p w:rsidR="00A77E20" w:rsidP="004B04A3" w:rsidRDefault="00A77E20" w14:paraId="1F9FD095" w14:textId="77777777">
            <w:pPr>
              <w:pStyle w:val="ListParagraph"/>
              <w:ind w:left="0"/>
              <w:rPr>
                <w:rFonts w:cstheme="minorHAnsi"/>
              </w:rPr>
            </w:pPr>
          </w:p>
        </w:tc>
      </w:tr>
      <w:tr w:rsidR="00A77E20" w:rsidTr="2B30A0C1" w14:paraId="1CDEC35B" w14:textId="77777777">
        <w:trPr>
          <w:trHeight w:val="449"/>
        </w:trPr>
        <w:tc>
          <w:tcPr>
            <w:tcW w:w="1696" w:type="dxa"/>
            <w:tcMar/>
          </w:tcPr>
          <w:p w:rsidR="00A77E20" w:rsidP="004B04A3" w:rsidRDefault="00A77E20" w14:paraId="2B596254" w14:textId="77777777">
            <w:pPr>
              <w:pStyle w:val="ListParagraph"/>
              <w:ind w:left="0"/>
              <w:rPr>
                <w:rFonts w:cstheme="minorHAnsi"/>
              </w:rPr>
            </w:pPr>
            <w:proofErr w:type="spellStart"/>
            <w:r>
              <w:rPr>
                <w:rFonts w:cstheme="minorHAnsi"/>
              </w:rPr>
              <w:t>DevLIVE</w:t>
            </w:r>
            <w:proofErr w:type="spellEnd"/>
            <w:r>
              <w:rPr>
                <w:rFonts w:cstheme="minorHAnsi"/>
              </w:rPr>
              <w:t xml:space="preserve"> Explainer</w:t>
            </w:r>
          </w:p>
        </w:tc>
        <w:tc>
          <w:tcPr>
            <w:tcW w:w="1276" w:type="dxa"/>
            <w:tcMar/>
          </w:tcPr>
          <w:sdt>
            <w:sdtPr>
              <w:rPr>
                <w:rFonts w:cstheme="minorHAnsi"/>
                <w:color w:val="2B579A"/>
                <w:shd w:val="clear" w:color="auto" w:fill="E6E6E6"/>
              </w:rPr>
              <w:id w:val="1255020210"/>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1F1DE8A4" w14:textId="77777777">
                <w:pPr>
                  <w:pStyle w:val="ListParagraph"/>
                  <w:ind w:left="0"/>
                  <w:rPr>
                    <w:rFonts w:cstheme="minorHAnsi"/>
                  </w:rPr>
                </w:pPr>
                <w:r>
                  <w:rPr>
                    <w:rFonts w:cstheme="minorHAnsi"/>
                  </w:rPr>
                  <w:t>Video</w:t>
                </w:r>
              </w:p>
            </w:sdtContent>
          </w:sdt>
          <w:p w:rsidR="2B30A0C1" w:rsidRDefault="2B30A0C1" w14:paraId="07448791"/>
        </w:tc>
        <w:sdt>
          <w:sdtPr>
            <w:rPr>
              <w:rFonts w:cstheme="minorHAnsi"/>
              <w:b/>
              <w:color w:val="2B579A"/>
              <w:szCs w:val="20"/>
              <w:shd w:val="clear" w:color="auto" w:fill="E6E6E6"/>
            </w:rPr>
            <w:id w:val="-19095652"/>
            <w:date w:fullDate="2020-07-14T00:00:00Z">
              <w:dateFormat w:val="M/d/yyyy"/>
              <w:lid w:val="en-PH"/>
              <w:storeMappedDataAs w:val="dateTime"/>
              <w:calendar w:val="gregorian"/>
            </w:date>
          </w:sdtPr>
          <w:sdtEndPr/>
          <w:sdtContent>
            <w:tc>
              <w:tcPr>
                <w:tcW w:w="1276" w:type="dxa"/>
              </w:tcPr>
              <w:p w:rsidR="00A77E20" w:rsidP="004B04A3" w:rsidRDefault="00A77E20" w14:paraId="597290ED" w14:textId="77777777">
                <w:pPr>
                  <w:pStyle w:val="ListParagraph"/>
                  <w:ind w:left="0"/>
                  <w:rPr>
                    <w:rFonts w:cstheme="minorHAnsi"/>
                    <w:b/>
                    <w:szCs w:val="20"/>
                  </w:rPr>
                </w:pPr>
                <w:r>
                  <w:rPr>
                    <w:rFonts w:cstheme="minorHAnsi"/>
                    <w:b/>
                    <w:szCs w:val="20"/>
                    <w:lang w:val="en-PH"/>
                  </w:rPr>
                  <w:t>7/14/2020</w:t>
                </w:r>
              </w:p>
            </w:tc>
          </w:sdtContent>
        </w:sdt>
        <w:tc>
          <w:tcPr>
            <w:tcW w:w="1559" w:type="dxa"/>
            <w:tcMar/>
          </w:tcPr>
          <w:p w:rsidRPr="00100B55" w:rsidR="00A77E20" w:rsidP="004B04A3" w:rsidRDefault="00A77E20" w14:paraId="1B2EBA87" w14:textId="77777777">
            <w:pPr>
              <w:pStyle w:val="ListParagraph"/>
              <w:ind w:left="0"/>
              <w:rPr>
                <w:rFonts w:cstheme="minorHAnsi"/>
                <w:sz w:val="20"/>
                <w:szCs w:val="20"/>
              </w:rPr>
            </w:pPr>
            <w:proofErr w:type="spellStart"/>
            <w:r w:rsidRPr="00100B55">
              <w:rPr>
                <w:sz w:val="20"/>
                <w:szCs w:val="20"/>
              </w:rPr>
              <w:t>DevLIVE</w:t>
            </w:r>
            <w:proofErr w:type="spellEnd"/>
            <w:r w:rsidRPr="00100B55">
              <w:rPr>
                <w:sz w:val="20"/>
                <w:szCs w:val="20"/>
              </w:rPr>
              <w:t xml:space="preserve"> training participants, Project stakeholders</w:t>
            </w:r>
          </w:p>
        </w:tc>
        <w:tc>
          <w:tcPr>
            <w:tcW w:w="11463" w:type="dxa"/>
            <w:tcMar/>
          </w:tcPr>
          <w:p w:rsidR="00A77E20" w:rsidP="004B04A3" w:rsidRDefault="001B6DF1" w14:paraId="6AB68C21" w14:textId="77777777">
            <w:pPr>
              <w:pStyle w:val="ListParagraph"/>
              <w:ind w:left="0"/>
            </w:pPr>
            <w:hyperlink w:history="1" r:id="rId36">
              <w:r w:rsidR="00A77E20">
                <w:rPr>
                  <w:rStyle w:val="Hyperlink"/>
                </w:rPr>
                <w:t>https://undp.sharepoint.com/sites/PipolKonekPMO/Shared%20Documents/General/PICTURES%20&amp;%20VIDEOS/VIDEOS/03of3%20DevLive_FreeWiFiVideo.mp4</w:t>
              </w:r>
            </w:hyperlink>
          </w:p>
          <w:p w:rsidR="00A77E20" w:rsidP="004B04A3" w:rsidRDefault="00A77E20" w14:paraId="782ACBF1" w14:textId="77777777">
            <w:pPr>
              <w:pStyle w:val="ListParagraph"/>
              <w:ind w:left="0"/>
              <w:rPr>
                <w:rFonts w:cstheme="minorHAnsi"/>
              </w:rPr>
            </w:pPr>
          </w:p>
        </w:tc>
      </w:tr>
      <w:tr w:rsidR="00A77E20" w:rsidTr="2B30A0C1" w14:paraId="65622B95" w14:textId="77777777">
        <w:trPr>
          <w:trHeight w:val="449"/>
        </w:trPr>
        <w:tc>
          <w:tcPr>
            <w:tcW w:w="1696" w:type="dxa"/>
            <w:tcMar/>
          </w:tcPr>
          <w:p w:rsidR="00A77E20" w:rsidP="004B04A3" w:rsidRDefault="00A77E20" w14:paraId="28F935A1" w14:textId="77777777">
            <w:pPr>
              <w:pStyle w:val="ListParagraph"/>
              <w:ind w:left="0"/>
              <w:rPr>
                <w:rFonts w:cstheme="minorHAnsi"/>
              </w:rPr>
            </w:pPr>
            <w:proofErr w:type="spellStart"/>
            <w:r>
              <w:rPr>
                <w:rFonts w:cstheme="minorHAnsi"/>
              </w:rPr>
              <w:t>DevLIVE</w:t>
            </w:r>
            <w:proofErr w:type="spellEnd"/>
            <w:r>
              <w:rPr>
                <w:rFonts w:cstheme="minorHAnsi"/>
              </w:rPr>
              <w:t xml:space="preserve"> Manuals for Download, Installation, Registration, Feedback Submission, App Settings, and Location Settings</w:t>
            </w:r>
          </w:p>
        </w:tc>
        <w:tc>
          <w:tcPr>
            <w:tcW w:w="1276" w:type="dxa"/>
            <w:tcMar/>
          </w:tcPr>
          <w:sdt>
            <w:sdtPr>
              <w:rPr>
                <w:rFonts w:cstheme="minorHAnsi"/>
                <w:color w:val="2B579A"/>
                <w:shd w:val="clear" w:color="auto" w:fill="E6E6E6"/>
              </w:rPr>
              <w:id w:val="-1857728467"/>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A77E20" w:rsidP="004B04A3" w:rsidRDefault="00A77E20" w14:paraId="7B8B2479" w14:textId="77777777">
                <w:pPr>
                  <w:pStyle w:val="ListParagraph"/>
                  <w:ind w:left="0"/>
                  <w:rPr>
                    <w:rFonts w:cstheme="minorHAnsi"/>
                  </w:rPr>
                </w:pPr>
                <w:r>
                  <w:rPr>
                    <w:rFonts w:cstheme="minorHAnsi"/>
                  </w:rPr>
                  <w:t>Training module</w:t>
                </w:r>
              </w:p>
            </w:sdtContent>
          </w:sdt>
          <w:p w:rsidR="2B30A0C1" w:rsidRDefault="2B30A0C1" w14:paraId="2E6F85D2"/>
        </w:tc>
        <w:sdt>
          <w:sdtPr>
            <w:rPr>
              <w:rFonts w:cstheme="minorHAnsi"/>
              <w:b/>
              <w:color w:val="2B579A"/>
              <w:szCs w:val="20"/>
              <w:shd w:val="clear" w:color="auto" w:fill="E6E6E6"/>
            </w:rPr>
            <w:id w:val="409360033"/>
            <w:date w:fullDate="2020-08-12T00:00:00Z">
              <w:dateFormat w:val="M/d/yyyy"/>
              <w:lid w:val="en-PH"/>
              <w:storeMappedDataAs w:val="dateTime"/>
              <w:calendar w:val="gregorian"/>
            </w:date>
          </w:sdtPr>
          <w:sdtEndPr/>
          <w:sdtContent>
            <w:tc>
              <w:tcPr>
                <w:tcW w:w="1276" w:type="dxa"/>
              </w:tcPr>
              <w:p w:rsidR="00A77E20" w:rsidP="004B04A3" w:rsidRDefault="00A77E20" w14:paraId="24031EA2" w14:textId="77777777">
                <w:pPr>
                  <w:pStyle w:val="ListParagraph"/>
                  <w:ind w:left="0"/>
                  <w:rPr>
                    <w:rFonts w:cstheme="minorHAnsi"/>
                    <w:b/>
                    <w:szCs w:val="20"/>
                  </w:rPr>
                </w:pPr>
                <w:r>
                  <w:rPr>
                    <w:rFonts w:cstheme="minorHAnsi"/>
                    <w:b/>
                    <w:szCs w:val="20"/>
                    <w:lang w:val="en-PH"/>
                  </w:rPr>
                  <w:t>8/12/2020</w:t>
                </w:r>
              </w:p>
            </w:tc>
          </w:sdtContent>
        </w:sdt>
        <w:tc>
          <w:tcPr>
            <w:tcW w:w="1559" w:type="dxa"/>
            <w:tcMar/>
          </w:tcPr>
          <w:p w:rsidRPr="00100B55" w:rsidR="00A77E20" w:rsidP="004B04A3" w:rsidRDefault="00A77E20" w14:paraId="26BAFD40" w14:textId="77777777">
            <w:pPr>
              <w:pStyle w:val="ListParagraph"/>
              <w:ind w:left="0"/>
              <w:rPr>
                <w:rFonts w:cstheme="minorHAnsi"/>
                <w:sz w:val="20"/>
                <w:szCs w:val="20"/>
              </w:rPr>
            </w:pPr>
            <w:proofErr w:type="spellStart"/>
            <w:r w:rsidRPr="00100B55">
              <w:rPr>
                <w:sz w:val="20"/>
                <w:szCs w:val="20"/>
              </w:rPr>
              <w:t>DevLIVE</w:t>
            </w:r>
            <w:proofErr w:type="spellEnd"/>
            <w:r w:rsidRPr="00100B55">
              <w:rPr>
                <w:sz w:val="20"/>
                <w:szCs w:val="20"/>
              </w:rPr>
              <w:t xml:space="preserve"> training participants, Project stakeholders</w:t>
            </w:r>
          </w:p>
        </w:tc>
        <w:tc>
          <w:tcPr>
            <w:tcW w:w="11463" w:type="dxa"/>
            <w:tcMar/>
          </w:tcPr>
          <w:p w:rsidR="00A77E20" w:rsidP="004B04A3" w:rsidRDefault="001B6DF1" w14:paraId="6E925644" w14:textId="77777777">
            <w:pPr>
              <w:pStyle w:val="ListParagraph"/>
              <w:ind w:left="0"/>
            </w:pPr>
            <w:hyperlink w:history="1" r:id="rId37">
              <w:r w:rsidR="00A77E20">
                <w:rPr>
                  <w:rStyle w:val="Hyperlink"/>
                </w:rPr>
                <w:t>https://www.facebook.com/groups/devlivetestgroup/</w:t>
              </w:r>
            </w:hyperlink>
          </w:p>
          <w:p w:rsidR="00A77E20" w:rsidP="004B04A3" w:rsidRDefault="00A77E20" w14:paraId="7F045C9F" w14:textId="77777777">
            <w:pPr>
              <w:pStyle w:val="ListParagraph"/>
              <w:ind w:left="0"/>
              <w:rPr>
                <w:rFonts w:cstheme="minorHAnsi"/>
              </w:rPr>
            </w:pPr>
          </w:p>
        </w:tc>
      </w:tr>
      <w:tr w:rsidR="00667764" w:rsidTr="2B30A0C1" w14:paraId="56271A82" w14:textId="77777777">
        <w:trPr>
          <w:trHeight w:val="449"/>
        </w:trPr>
        <w:tc>
          <w:tcPr>
            <w:tcW w:w="1696" w:type="dxa"/>
            <w:tcMar/>
          </w:tcPr>
          <w:p w:rsidR="00667764" w:rsidP="00667764" w:rsidRDefault="00667764" w14:paraId="3257BCAF" w14:textId="65168D1F">
            <w:pPr>
              <w:pStyle w:val="ListParagraph"/>
              <w:ind w:left="0"/>
              <w:rPr>
                <w:rFonts w:cstheme="minorHAnsi"/>
              </w:rPr>
            </w:pPr>
            <w:r>
              <w:rPr>
                <w:rFonts w:cstheme="minorHAnsi"/>
              </w:rPr>
              <w:t>PK users video interview</w:t>
            </w:r>
          </w:p>
        </w:tc>
        <w:tc>
          <w:tcPr>
            <w:tcW w:w="1276" w:type="dxa"/>
            <w:tcMar/>
          </w:tcPr>
          <w:sdt>
            <w:sdtPr>
              <w:rPr>
                <w:rFonts w:cstheme="minorHAnsi"/>
                <w:color w:val="2B579A"/>
                <w:shd w:val="clear" w:color="auto" w:fill="E6E6E6"/>
              </w:rPr>
              <w:id w:val="1760249450"/>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667764" w:rsidP="00667764" w:rsidRDefault="00667764" w14:paraId="6AEE4C9B" w14:textId="34BFE61E">
                <w:pPr>
                  <w:pStyle w:val="ListParagraph"/>
                  <w:ind w:left="0"/>
                  <w:rPr>
                    <w:rFonts w:cstheme="minorHAnsi"/>
                  </w:rPr>
                </w:pPr>
                <w:r>
                  <w:rPr>
                    <w:rFonts w:cstheme="minorHAnsi"/>
                  </w:rPr>
                  <w:t>Video</w:t>
                </w:r>
              </w:p>
            </w:sdtContent>
          </w:sdt>
          <w:p w:rsidR="2B30A0C1" w:rsidRDefault="2B30A0C1" w14:paraId="23C423D6"/>
        </w:tc>
        <w:sdt>
          <w:sdtPr>
            <w:rPr>
              <w:rFonts w:cstheme="minorHAnsi"/>
              <w:b/>
              <w:color w:val="2B579A"/>
              <w:szCs w:val="20"/>
              <w:shd w:val="clear" w:color="auto" w:fill="E6E6E6"/>
            </w:rPr>
            <w:id w:val="-545520648"/>
            <w:date w:fullDate="2020-12-04T00:00:00Z">
              <w:dateFormat w:val="M/d/yyyy"/>
              <w:lid w:val="en-PH"/>
              <w:storeMappedDataAs w:val="dateTime"/>
              <w:calendar w:val="gregorian"/>
            </w:date>
          </w:sdtPr>
          <w:sdtEndPr/>
          <w:sdtContent>
            <w:tc>
              <w:tcPr>
                <w:tcW w:w="1276" w:type="dxa"/>
              </w:tcPr>
              <w:p w:rsidR="00667764" w:rsidP="00667764" w:rsidRDefault="00CC0157" w14:paraId="52FDB7A4" w14:textId="2ABE1365">
                <w:pPr>
                  <w:pStyle w:val="ListParagraph"/>
                  <w:ind w:left="0"/>
                  <w:rPr>
                    <w:rFonts w:cstheme="minorHAnsi"/>
                    <w:b/>
                    <w:szCs w:val="20"/>
                  </w:rPr>
                </w:pPr>
                <w:r>
                  <w:rPr>
                    <w:rFonts w:cstheme="minorHAnsi"/>
                    <w:b/>
                    <w:szCs w:val="20"/>
                    <w:lang w:val="en-PH"/>
                  </w:rPr>
                  <w:t>12/4/2020</w:t>
                </w:r>
              </w:p>
            </w:tc>
          </w:sdtContent>
        </w:sdt>
        <w:tc>
          <w:tcPr>
            <w:tcW w:w="1559" w:type="dxa"/>
            <w:tcMar/>
          </w:tcPr>
          <w:p w:rsidR="00667764" w:rsidP="00667764" w:rsidRDefault="00667764" w14:paraId="6A7AE69E" w14:textId="16A3194B">
            <w:pPr>
              <w:pStyle w:val="ListParagraph"/>
              <w:ind w:left="0"/>
            </w:pPr>
            <w:r>
              <w:rPr>
                <w:rFonts w:cstheme="minorHAnsi"/>
                <w:sz w:val="20"/>
                <w:szCs w:val="20"/>
              </w:rPr>
              <w:t>DICT; general audience; policy makers</w:t>
            </w:r>
          </w:p>
        </w:tc>
        <w:tc>
          <w:tcPr>
            <w:tcW w:w="11463" w:type="dxa"/>
            <w:tcMar/>
          </w:tcPr>
          <w:p w:rsidR="00667764" w:rsidP="00667764" w:rsidRDefault="001B6DF1" w14:paraId="07EE25A7" w14:textId="05090FE3">
            <w:pPr>
              <w:pStyle w:val="ListParagraph"/>
              <w:ind w:left="0"/>
            </w:pPr>
          </w:p>
        </w:tc>
      </w:tr>
      <w:tr w:rsidR="00667764" w:rsidTr="2B30A0C1" w14:paraId="1E3B7A44" w14:textId="77777777">
        <w:trPr>
          <w:trHeight w:val="449"/>
        </w:trPr>
        <w:tc>
          <w:tcPr>
            <w:tcW w:w="1696" w:type="dxa"/>
            <w:tcMar/>
          </w:tcPr>
          <w:p w:rsidR="00667764" w:rsidP="00667764" w:rsidRDefault="00667764" w14:paraId="12EEAC93" w14:textId="39EE626C">
            <w:pPr>
              <w:pStyle w:val="ListParagraph"/>
              <w:ind w:left="0"/>
              <w:rPr>
                <w:rFonts w:cstheme="minorHAnsi"/>
              </w:rPr>
            </w:pPr>
            <w:r>
              <w:t>04 Dec 2020 Accom Report</w:t>
            </w:r>
          </w:p>
        </w:tc>
        <w:tc>
          <w:tcPr>
            <w:tcW w:w="1276" w:type="dxa"/>
            <w:tcMar/>
          </w:tcPr>
          <w:sdt>
            <w:sdtPr>
              <w:rPr>
                <w:rFonts w:cstheme="minorHAnsi"/>
                <w:color w:val="2B579A"/>
                <w:shd w:val="clear" w:color="auto" w:fill="E6E6E6"/>
              </w:rPr>
              <w:id w:val="-1526172302"/>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EndPr/>
            <w:sdtContent>
              <w:p w:rsidR="00667764" w:rsidP="00667764" w:rsidRDefault="00667764" w14:paraId="695F2D83" w14:textId="6CA64CA1">
                <w:pPr>
                  <w:pStyle w:val="ListParagraph"/>
                  <w:ind w:left="0"/>
                  <w:rPr>
                    <w:rFonts w:cstheme="minorHAnsi"/>
                  </w:rPr>
                </w:pPr>
                <w:r>
                  <w:rPr>
                    <w:rFonts w:cstheme="minorHAnsi"/>
                  </w:rPr>
                  <w:t>Other</w:t>
                </w:r>
              </w:p>
            </w:sdtContent>
          </w:sdt>
          <w:p w:rsidR="2B30A0C1" w:rsidRDefault="2B30A0C1" w14:paraId="3AD7D7F0"/>
        </w:tc>
        <w:sdt>
          <w:sdtPr>
            <w:rPr>
              <w:rFonts w:cstheme="minorHAnsi"/>
              <w:b/>
              <w:color w:val="2B579A"/>
              <w:szCs w:val="20"/>
              <w:shd w:val="clear" w:color="auto" w:fill="E6E6E6"/>
            </w:rPr>
            <w:id w:val="-1903824735"/>
            <w:date w:fullDate="2020-12-04T00:00:00Z">
              <w:dateFormat w:val="M/d/yyyy"/>
              <w:lid w:val="en-PH"/>
              <w:storeMappedDataAs w:val="dateTime"/>
              <w:calendar w:val="gregorian"/>
            </w:date>
          </w:sdtPr>
          <w:sdtEndPr/>
          <w:sdtContent>
            <w:tc>
              <w:tcPr>
                <w:tcW w:w="1276" w:type="dxa"/>
              </w:tcPr>
              <w:p w:rsidR="00667764" w:rsidP="00667764" w:rsidRDefault="00667764" w14:paraId="0361D794" w14:textId="32E16C2D">
                <w:pPr>
                  <w:pStyle w:val="ListParagraph"/>
                  <w:ind w:left="0"/>
                  <w:rPr>
                    <w:rFonts w:cstheme="minorHAnsi"/>
                    <w:b/>
                    <w:szCs w:val="20"/>
                  </w:rPr>
                </w:pPr>
                <w:r>
                  <w:rPr>
                    <w:rFonts w:cstheme="minorHAnsi"/>
                    <w:b/>
                    <w:szCs w:val="20"/>
                    <w:lang w:val="en-PH"/>
                  </w:rPr>
                  <w:t>12/4/2020</w:t>
                </w:r>
              </w:p>
            </w:tc>
          </w:sdtContent>
        </w:sdt>
        <w:tc>
          <w:tcPr>
            <w:tcW w:w="1559" w:type="dxa"/>
            <w:tcMar/>
          </w:tcPr>
          <w:p w:rsidR="00667764" w:rsidP="00667764" w:rsidRDefault="002A1A4D" w14:paraId="5B980C33" w14:textId="258BE3F0">
            <w:pPr>
              <w:pStyle w:val="ListParagraph"/>
              <w:ind w:left="0"/>
            </w:pPr>
            <w:r>
              <w:rPr>
                <w:rFonts w:cstheme="minorHAnsi"/>
                <w:sz w:val="20"/>
                <w:szCs w:val="20"/>
              </w:rPr>
              <w:t>DICT; general audience; policy makers</w:t>
            </w:r>
          </w:p>
        </w:tc>
        <w:tc>
          <w:tcPr>
            <w:tcW w:w="11463" w:type="dxa"/>
            <w:tcMar/>
          </w:tcPr>
          <w:p w:rsidR="002A1A4D" w:rsidP="002A1A4D" w:rsidRDefault="001B6DF1" w14:paraId="25C6D78C" w14:textId="1D6E1744">
            <w:hyperlink w:history="1" r:id="rId39">
              <w:r w:rsidR="002A1A4D">
                <w:rPr>
                  <w:rStyle w:val="Hyperlink"/>
                </w:rPr>
                <w:t>https://teams.microsoft.com/l/file/09770E16-56F9-4005-91FB-2CFAE525A698?tenantId=b3e5db5e-2944-4837-99f5-7488ace54319&amp;fileType=pdf&amp;objectUrl=https%3A%2F%2Fundp.sharepoint.com%2Fsites%2FPipolKonekPMO%2F</w:t>
              </w:r>
              <w:r w:rsidR="00482FDA">
                <w:rPr>
                  <w:rStyle w:val="Hyperlink"/>
                </w:rPr>
                <w:t>s</w:t>
              </w:r>
              <w:r w:rsidR="002A1A4D">
                <w:rPr>
                  <w:rStyle w:val="Hyperlink"/>
                </w:rPr>
                <w:t>hared%20Documents%2F</w:t>
              </w:r>
              <w:r w:rsidR="00482FDA">
                <w:rPr>
                  <w:rStyle w:val="Hyperlink"/>
                </w:rPr>
                <w:t>g</w:t>
              </w:r>
              <w:r w:rsidR="002A1A4D">
                <w:rPr>
                  <w:rStyle w:val="Hyperlink"/>
                </w:rPr>
                <w:t>eneral%2FREPORTS%2F</w:t>
              </w:r>
              <w:r w:rsidR="00482FDA">
                <w:rPr>
                  <w:rStyle w:val="Hyperlink"/>
                </w:rPr>
                <w:t>a</w:t>
              </w:r>
              <w:r w:rsidR="002A1A4D">
                <w:rPr>
                  <w:rStyle w:val="Hyperlink"/>
                </w:rPr>
                <w:t>ccomplishment%20report%2F25%20Nov%202020%20Accom%20Report%2FPDF%2FFWFAP_ProgressReport_12072020_reduced.pdf&amp;baseUrl=https%3A%2F%2Fundp.sharepoint.com%2Fsites%2FPipolKonekPMO&amp;serviceName=teams&amp;threadId=19:ab85a3ac69ba403a8496d3fed6304b0a@thread.tacv2&amp;groupId=ec7a3da9-50cd-45ea-aa53-dd454d502d78</w:t>
              </w:r>
            </w:hyperlink>
          </w:p>
          <w:p w:rsidR="00667764" w:rsidP="00667764" w:rsidRDefault="00667764" w14:paraId="7318ECA5" w14:textId="77777777">
            <w:pPr>
              <w:pStyle w:val="ListParagraph"/>
              <w:ind w:left="0"/>
            </w:pPr>
          </w:p>
        </w:tc>
      </w:tr>
    </w:tbl>
    <w:p w:rsidRPr="00A77E20" w:rsidR="00A77E20" w:rsidP="00A77E20" w:rsidRDefault="00A77E20" w14:paraId="64A87540" w14:textId="77777777">
      <w:pPr>
        <w:rPr>
          <w:rFonts w:cstheme="minorHAnsi"/>
          <w:b/>
        </w:rPr>
      </w:pPr>
    </w:p>
    <w:tbl>
      <w:tblPr>
        <w:tblStyle w:val="TableGrid1"/>
        <w:tblpPr w:leftFromText="180" w:rightFromText="180" w:vertAnchor="text" w:horzAnchor="margin" w:tblpXSpec="center" w:tblpY="-164"/>
        <w:tblW w:w="15337" w:type="dxa"/>
        <w:tblLook w:val="04A0" w:firstRow="1" w:lastRow="0" w:firstColumn="1" w:lastColumn="0" w:noHBand="0" w:noVBand="1"/>
      </w:tblPr>
      <w:tblGrid>
        <w:gridCol w:w="6295"/>
        <w:gridCol w:w="9042"/>
      </w:tblGrid>
      <w:tr w:rsidRPr="00B83011" w:rsidR="00CC2DBA" w:rsidTr="005B1816" w14:paraId="4BFAA48E" w14:textId="77777777">
        <w:trPr>
          <w:trHeight w:val="456"/>
        </w:trPr>
        <w:tc>
          <w:tcPr>
            <w:tcW w:w="6295" w:type="dxa"/>
            <w:shd w:val="clear" w:color="auto" w:fill="EEF3F8"/>
          </w:tcPr>
          <w:p w:rsidR="00CC2DBA" w:rsidP="005B1816" w:rsidRDefault="00CC2DBA" w14:paraId="4339D4EF" w14:textId="77777777">
            <w:pPr>
              <w:tabs>
                <w:tab w:val="left" w:pos="1128"/>
                <w:tab w:val="left" w:pos="1405"/>
              </w:tabs>
              <w:rPr>
                <w:rFonts w:cstheme="minorHAnsi"/>
                <w:b/>
                <w:szCs w:val="20"/>
              </w:rPr>
            </w:pPr>
            <w:r>
              <w:rPr>
                <w:rFonts w:cstheme="minorHAnsi"/>
                <w:b/>
                <w:szCs w:val="20"/>
              </w:rPr>
              <w:t>Was the project cited/quoted/featured in media reports/articles?</w:t>
            </w:r>
          </w:p>
          <w:p w:rsidRPr="00F72762" w:rsidR="00CC2DBA" w:rsidP="005B1816" w:rsidRDefault="00CC2DBA" w14:paraId="1CAA9DA8" w14:textId="77777777">
            <w:pPr>
              <w:tabs>
                <w:tab w:val="left" w:pos="1128"/>
                <w:tab w:val="left" w:pos="1405"/>
              </w:tabs>
              <w:rPr>
                <w:rFonts w:cstheme="minorHAnsi"/>
                <w:i/>
                <w:szCs w:val="20"/>
              </w:rPr>
            </w:pPr>
            <w:r>
              <w:rPr>
                <w:rFonts w:cstheme="minorHAnsi"/>
                <w:i/>
                <w:szCs w:val="20"/>
              </w:rPr>
              <w:t>If yes, please provide link to article/video.</w:t>
            </w:r>
          </w:p>
        </w:tc>
        <w:tc>
          <w:tcPr>
            <w:tcW w:w="9042" w:type="dxa"/>
            <w:shd w:val="clear" w:color="auto" w:fill="auto"/>
          </w:tcPr>
          <w:p w:rsidR="00CC2DBA" w:rsidP="005B1816" w:rsidRDefault="001B6DF1" w14:paraId="586EFEC9" w14:textId="77777777">
            <w:pPr>
              <w:pStyle w:val="ListParagraph"/>
              <w:numPr>
                <w:ilvl w:val="1"/>
                <w:numId w:val="13"/>
              </w:numPr>
              <w:ind w:left="741" w:right="-664" w:hanging="558"/>
              <w:rPr>
                <w:rStyle w:val="Hyperlink"/>
                <w:rFonts w:cstheme="minorHAnsi"/>
                <w:bCs/>
              </w:rPr>
            </w:pPr>
            <w:hyperlink w:history="1" r:id="rId40">
              <w:r w:rsidR="00CC2DBA">
                <w:rPr>
                  <w:rStyle w:val="Hyperlink"/>
                  <w:rFonts w:cstheme="minorHAnsi"/>
                </w:rPr>
                <w:t>https://web.facebook.com/pcoogov/videos/ceremonial-activation-of-the-dict-undp-free-wi-fi-for-all-project-sites-dict-bui/1016298085414685/?_rdc=1&amp;_rdr</w:t>
              </w:r>
            </w:hyperlink>
          </w:p>
          <w:p w:rsidR="00CC2DBA" w:rsidP="005B1816" w:rsidRDefault="001B6DF1" w14:paraId="35314D2C" w14:textId="77777777">
            <w:pPr>
              <w:pStyle w:val="ListParagraph"/>
              <w:numPr>
                <w:ilvl w:val="1"/>
                <w:numId w:val="13"/>
              </w:numPr>
              <w:ind w:left="741" w:right="-664" w:hanging="558"/>
            </w:pPr>
            <w:hyperlink w:tooltip="Original URL: https://www.facebook.com/watch/live/?v=1016282938749533&amp;ref=watch_permalink  Click to follow link." w:history="1" r:id="rId41">
              <w:r w:rsidR="00CC2DBA">
                <w:rPr>
                  <w:rStyle w:val="Hyperlink"/>
                  <w:rFonts w:cstheme="minorHAnsi"/>
                </w:rPr>
                <w:t>https://www.facebook.com/watch/live/?v=1016282938749533&amp;ref=watch_permalink</w:t>
              </w:r>
            </w:hyperlink>
          </w:p>
          <w:p w:rsidR="00CC2DBA" w:rsidP="005B1816" w:rsidRDefault="001B6DF1" w14:paraId="3F6A56E5" w14:textId="77777777">
            <w:pPr>
              <w:pStyle w:val="ListParagraph"/>
              <w:numPr>
                <w:ilvl w:val="1"/>
                <w:numId w:val="13"/>
              </w:numPr>
              <w:ind w:left="741" w:hanging="558"/>
              <w:rPr>
                <w:rFonts w:cstheme="minorHAnsi"/>
                <w:bCs/>
              </w:rPr>
            </w:pPr>
            <w:hyperlink w:history="1" r:id="rId42">
              <w:r w:rsidR="00CC2DBA">
                <w:rPr>
                  <w:rStyle w:val="Hyperlink"/>
                  <w:rFonts w:cstheme="minorHAnsi"/>
                </w:rPr>
                <w:t>https://pia.gov.ph/news/articles/1035742</w:t>
              </w:r>
            </w:hyperlink>
            <w:r w:rsidR="00CC2DBA">
              <w:rPr>
                <w:rFonts w:cstheme="minorHAnsi"/>
                <w:bCs/>
              </w:rPr>
              <w:t xml:space="preserve"> (</w:t>
            </w:r>
            <w:r w:rsidR="00CC2DBA">
              <w:rPr>
                <w:rFonts w:cstheme="minorHAnsi"/>
                <w:bCs/>
                <w:i/>
                <w:iCs/>
              </w:rPr>
              <w:t>DICT launches ceremonial activation of the Free Wi-Fi For All – Philippine Information Agency</w:t>
            </w:r>
            <w:r w:rsidR="00CC2DBA">
              <w:rPr>
                <w:rFonts w:cstheme="minorHAnsi"/>
                <w:bCs/>
              </w:rPr>
              <w:t>)</w:t>
            </w:r>
          </w:p>
          <w:p w:rsidR="00CC2DBA" w:rsidP="005B1816" w:rsidRDefault="001B6DF1" w14:paraId="6D9454B9" w14:textId="5A17AC62">
            <w:pPr>
              <w:pStyle w:val="ListParagraph"/>
              <w:numPr>
                <w:ilvl w:val="1"/>
                <w:numId w:val="13"/>
              </w:numPr>
              <w:ind w:left="741" w:hanging="558"/>
              <w:rPr>
                <w:rFonts w:cstheme="minorHAnsi"/>
                <w:bCs/>
              </w:rPr>
            </w:pPr>
            <w:hyperlink w:history="1" r:id="rId43">
              <w:r w:rsidRPr="00A2543D" w:rsidR="00482FDA">
                <w:rPr>
                  <w:rStyle w:val="Hyperlink"/>
                  <w:rFonts w:cstheme="minorHAnsi"/>
                  <w:bCs/>
                </w:rPr>
                <w:t>http://radyopilipinas</w:t>
              </w:r>
            </w:hyperlink>
            <w:r w:rsidR="00CC2DBA">
              <w:rPr>
                <w:rFonts w:cstheme="minorHAnsi"/>
                <w:bCs/>
              </w:rPr>
              <w:t>.ph/rp-one/articles/national/free-wifi-sa-5-lalawigan-sabay-sabay-na-pinagana-ng-dict-at-undp (</w:t>
            </w:r>
            <w:r w:rsidR="00CC2DBA">
              <w:rPr>
                <w:rFonts w:cstheme="minorHAnsi"/>
                <w:bCs/>
                <w:i/>
                <w:iCs/>
              </w:rPr>
              <w:t xml:space="preserve">Free Wi-Fi </w:t>
            </w:r>
            <w:proofErr w:type="spellStart"/>
            <w:r w:rsidR="00CC2DBA">
              <w:rPr>
                <w:rFonts w:cstheme="minorHAnsi"/>
                <w:bCs/>
                <w:i/>
                <w:iCs/>
              </w:rPr>
              <w:t>sa</w:t>
            </w:r>
            <w:proofErr w:type="spellEnd"/>
            <w:r w:rsidR="00CC2DBA">
              <w:rPr>
                <w:rFonts w:cstheme="minorHAnsi"/>
                <w:bCs/>
                <w:i/>
                <w:iCs/>
              </w:rPr>
              <w:t xml:space="preserve"> 5 </w:t>
            </w:r>
            <w:proofErr w:type="spellStart"/>
            <w:r w:rsidR="00CC2DBA">
              <w:rPr>
                <w:rFonts w:cstheme="minorHAnsi"/>
                <w:bCs/>
                <w:i/>
                <w:iCs/>
              </w:rPr>
              <w:t>lalawigan</w:t>
            </w:r>
            <w:proofErr w:type="spellEnd"/>
            <w:r w:rsidR="00CC2DBA">
              <w:rPr>
                <w:rFonts w:cstheme="minorHAnsi"/>
                <w:bCs/>
                <w:i/>
                <w:iCs/>
              </w:rPr>
              <w:t xml:space="preserve">, </w:t>
            </w:r>
            <w:proofErr w:type="spellStart"/>
            <w:r w:rsidR="00CC2DBA">
              <w:rPr>
                <w:rFonts w:cstheme="minorHAnsi"/>
                <w:bCs/>
                <w:i/>
                <w:iCs/>
              </w:rPr>
              <w:t>sabay-sabay</w:t>
            </w:r>
            <w:proofErr w:type="spellEnd"/>
            <w:r w:rsidR="00CC2DBA">
              <w:rPr>
                <w:rFonts w:cstheme="minorHAnsi"/>
                <w:bCs/>
                <w:i/>
                <w:iCs/>
              </w:rPr>
              <w:t xml:space="preserve"> </w:t>
            </w:r>
            <w:proofErr w:type="spellStart"/>
            <w:r w:rsidR="00CC2DBA">
              <w:rPr>
                <w:rFonts w:cstheme="minorHAnsi"/>
                <w:bCs/>
                <w:i/>
                <w:iCs/>
              </w:rPr>
              <w:t>na</w:t>
            </w:r>
            <w:proofErr w:type="spellEnd"/>
            <w:r w:rsidR="00CC2DBA">
              <w:rPr>
                <w:rFonts w:cstheme="minorHAnsi"/>
                <w:bCs/>
                <w:i/>
                <w:iCs/>
              </w:rPr>
              <w:t xml:space="preserve"> </w:t>
            </w:r>
            <w:proofErr w:type="spellStart"/>
            <w:r w:rsidR="00CC2DBA">
              <w:rPr>
                <w:rFonts w:cstheme="minorHAnsi"/>
                <w:bCs/>
                <w:i/>
                <w:iCs/>
              </w:rPr>
              <w:t>pinagana</w:t>
            </w:r>
            <w:proofErr w:type="spellEnd"/>
            <w:r w:rsidR="00CC2DBA">
              <w:rPr>
                <w:rFonts w:cstheme="minorHAnsi"/>
                <w:bCs/>
                <w:i/>
                <w:iCs/>
              </w:rPr>
              <w:t xml:space="preserve"> ng DICT at UNDP</w:t>
            </w:r>
            <w:r w:rsidR="00CC2DBA">
              <w:rPr>
                <w:rFonts w:cstheme="minorHAnsi"/>
                <w:i/>
                <w:iCs/>
              </w:rPr>
              <w:t xml:space="preserve"> – </w:t>
            </w:r>
            <w:proofErr w:type="spellStart"/>
            <w:r w:rsidR="00CC2DBA">
              <w:rPr>
                <w:rFonts w:cstheme="minorHAnsi"/>
                <w:i/>
                <w:iCs/>
              </w:rPr>
              <w:t>Radyo</w:t>
            </w:r>
            <w:proofErr w:type="spellEnd"/>
            <w:r w:rsidR="00CC2DBA">
              <w:rPr>
                <w:rFonts w:cstheme="minorHAnsi"/>
                <w:i/>
                <w:iCs/>
              </w:rPr>
              <w:t xml:space="preserve"> </w:t>
            </w:r>
            <w:proofErr w:type="spellStart"/>
            <w:r w:rsidR="00CC2DBA">
              <w:rPr>
                <w:rFonts w:cstheme="minorHAnsi"/>
                <w:i/>
                <w:iCs/>
              </w:rPr>
              <w:t>Pilipinas</w:t>
            </w:r>
            <w:proofErr w:type="spellEnd"/>
            <w:r w:rsidR="00CC2DBA">
              <w:rPr>
                <w:rFonts w:cstheme="minorHAnsi"/>
              </w:rPr>
              <w:t>)</w:t>
            </w:r>
          </w:p>
          <w:p w:rsidR="00CC2DBA" w:rsidP="005B1816" w:rsidRDefault="001B6DF1" w14:paraId="6E832C9F" w14:textId="77777777">
            <w:pPr>
              <w:pStyle w:val="ListParagraph"/>
              <w:numPr>
                <w:ilvl w:val="1"/>
                <w:numId w:val="13"/>
              </w:numPr>
              <w:ind w:left="741" w:hanging="558"/>
              <w:rPr>
                <w:rFonts w:cstheme="minorHAnsi"/>
                <w:bCs/>
              </w:rPr>
            </w:pPr>
            <w:hyperlink w:history="1" r:id="rId44">
              <w:r w:rsidR="00CC2DBA">
                <w:rPr>
                  <w:rStyle w:val="Hyperlink"/>
                  <w:rFonts w:cstheme="minorHAnsi"/>
                </w:rPr>
                <w:t>https://www.sunstar.com.ph/article/1846762/Davao/Local-News/Free-Wi-Fi-soon-in-Davao-villages</w:t>
              </w:r>
            </w:hyperlink>
            <w:r w:rsidR="00CC2DBA">
              <w:rPr>
                <w:rFonts w:cstheme="minorHAnsi"/>
                <w:bCs/>
              </w:rPr>
              <w:t xml:space="preserve"> (</w:t>
            </w:r>
            <w:r w:rsidR="00CC2DBA">
              <w:rPr>
                <w:rFonts w:cstheme="minorHAnsi"/>
                <w:bCs/>
                <w:i/>
                <w:iCs/>
              </w:rPr>
              <w:t>Free Wi-Fi soon in Davao villages – Sunstar Davao</w:t>
            </w:r>
            <w:r w:rsidR="00CC2DBA">
              <w:rPr>
                <w:rFonts w:cstheme="minorHAnsi"/>
                <w:bCs/>
              </w:rPr>
              <w:t>)</w:t>
            </w:r>
          </w:p>
          <w:p w:rsidR="00CC2DBA" w:rsidP="005B1816" w:rsidRDefault="001B6DF1" w14:paraId="3953D3DC" w14:textId="77777777">
            <w:pPr>
              <w:pStyle w:val="ListParagraph"/>
              <w:numPr>
                <w:ilvl w:val="1"/>
                <w:numId w:val="13"/>
              </w:numPr>
              <w:ind w:left="741" w:hanging="558"/>
              <w:rPr>
                <w:rFonts w:cstheme="minorHAnsi"/>
                <w:bCs/>
              </w:rPr>
            </w:pPr>
            <w:hyperlink w:history="1" r:id="rId45">
              <w:r w:rsidR="00CC2DBA">
                <w:rPr>
                  <w:rStyle w:val="Hyperlink"/>
                  <w:rFonts w:cstheme="minorHAnsi"/>
                </w:rPr>
                <w:t>https://www.gmanetwork.com/news/scitech/technology/728435/dict-undp-eye-over-10-000-free-wifi-sites-in-remote-areas-before-2020-ends/story/?utm_source=GMANews&amp;utm_medium=Twitter</w:t>
              </w:r>
            </w:hyperlink>
            <w:r w:rsidR="00CC2DBA">
              <w:rPr>
                <w:rFonts w:cstheme="minorHAnsi"/>
                <w:bCs/>
              </w:rPr>
              <w:t xml:space="preserve"> (</w:t>
            </w:r>
            <w:r w:rsidR="00CC2DBA">
              <w:rPr>
                <w:rFonts w:cstheme="minorHAnsi"/>
                <w:bCs/>
                <w:i/>
                <w:iCs/>
              </w:rPr>
              <w:t>DICT, UNDP eye over 10,000 free Wi-Fi sites in remote areas before 2020 ends – GMA News Online</w:t>
            </w:r>
            <w:r w:rsidR="00CC2DBA">
              <w:rPr>
                <w:rFonts w:cstheme="minorHAnsi"/>
                <w:bCs/>
              </w:rPr>
              <w:t xml:space="preserve">) </w:t>
            </w:r>
          </w:p>
          <w:p w:rsidR="00CC2DBA" w:rsidP="005B1816" w:rsidRDefault="001B6DF1" w14:paraId="5FF381C0" w14:textId="15C16952">
            <w:pPr>
              <w:pStyle w:val="ListParagraph"/>
              <w:numPr>
                <w:ilvl w:val="1"/>
                <w:numId w:val="13"/>
              </w:numPr>
              <w:ind w:left="741" w:hanging="558"/>
              <w:rPr>
                <w:rFonts w:cstheme="minorHAnsi"/>
                <w:bCs/>
              </w:rPr>
            </w:pPr>
            <w:hyperlink w:history="1" w:anchor="ixzz6FpNmv1Lc" r:id="rId46">
              <w:r w:rsidR="00CC2DBA">
                <w:rPr>
                  <w:rStyle w:val="Hyperlink"/>
                  <w:rFonts w:cstheme="minorHAnsi"/>
                </w:rPr>
                <w:t>https://newsinfo.inquirer.net/1237574/remote-albay-areas-also-getting-free-wi-fi-from-govt-undp#ixzz6FpNmv1Lc</w:t>
              </w:r>
            </w:hyperlink>
            <w:r w:rsidR="00CC2DBA">
              <w:rPr>
                <w:rFonts w:cstheme="minorHAnsi"/>
                <w:bCs/>
              </w:rPr>
              <w:t xml:space="preserve">  (</w:t>
            </w:r>
            <w:r w:rsidR="00CC2DBA">
              <w:rPr>
                <w:rFonts w:cstheme="minorHAnsi"/>
                <w:bCs/>
                <w:i/>
                <w:iCs/>
              </w:rPr>
              <w:t xml:space="preserve">Remote Albay areas also getting free Wi-Fi from gov’t, UNDP </w:t>
            </w:r>
            <w:r w:rsidR="00482FDA">
              <w:rPr>
                <w:rFonts w:cstheme="minorHAnsi"/>
                <w:bCs/>
                <w:i/>
                <w:iCs/>
              </w:rPr>
              <w:t>–</w:t>
            </w:r>
            <w:r w:rsidR="00CC2DBA">
              <w:rPr>
                <w:rFonts w:cstheme="minorHAnsi"/>
                <w:bCs/>
                <w:i/>
                <w:iCs/>
              </w:rPr>
              <w:t xml:space="preserve"> Inquirer.net</w:t>
            </w:r>
            <w:r w:rsidR="00CC2DBA">
              <w:rPr>
                <w:rFonts w:cstheme="minorHAnsi"/>
                <w:bCs/>
              </w:rPr>
              <w:t>)</w:t>
            </w:r>
          </w:p>
          <w:p w:rsidR="00CC2DBA" w:rsidP="005B1816" w:rsidRDefault="001B6DF1" w14:paraId="1BC592FF" w14:textId="2AD2A78A">
            <w:pPr>
              <w:pStyle w:val="ListParagraph"/>
              <w:numPr>
                <w:ilvl w:val="1"/>
                <w:numId w:val="13"/>
              </w:numPr>
              <w:ind w:left="741" w:hanging="558"/>
              <w:rPr>
                <w:rFonts w:cstheme="minorHAnsi"/>
                <w:bCs/>
              </w:rPr>
            </w:pPr>
            <w:hyperlink w:history="1" r:id="rId47">
              <w:r w:rsidRPr="00A2543D" w:rsidR="00482FDA">
                <w:rPr>
                  <w:rStyle w:val="Hyperlink"/>
                  <w:rFonts w:cstheme="minorHAnsi"/>
                  <w:bCs/>
                </w:rPr>
                <w:t>https://newsinfo</w:t>
              </w:r>
            </w:hyperlink>
            <w:r w:rsidR="00CC2DBA">
              <w:rPr>
                <w:rFonts w:cstheme="minorHAnsi"/>
                <w:bCs/>
              </w:rPr>
              <w:t>.inquirer.net/1237484/free-wi-fi-reaches-isabela-city-village-68-other-remote-areas#ixzz6FpPWWQxt (</w:t>
            </w:r>
            <w:r w:rsidR="00CC2DBA">
              <w:rPr>
                <w:rFonts w:cstheme="minorHAnsi"/>
                <w:bCs/>
                <w:i/>
                <w:iCs/>
              </w:rPr>
              <w:t>Free Wi-Fi reaches Isabela city village, 68 other remote areas – Inquirer.net</w:t>
            </w:r>
            <w:r w:rsidR="00CC2DBA">
              <w:rPr>
                <w:rFonts w:cstheme="minorHAnsi"/>
                <w:bCs/>
              </w:rPr>
              <w:t>)</w:t>
            </w:r>
          </w:p>
          <w:p w:rsidR="00CC2DBA" w:rsidP="005B1816" w:rsidRDefault="001B6DF1" w14:paraId="05A4F7DD" w14:textId="77777777">
            <w:pPr>
              <w:pStyle w:val="ListParagraph"/>
              <w:numPr>
                <w:ilvl w:val="1"/>
                <w:numId w:val="13"/>
              </w:numPr>
              <w:ind w:left="741" w:hanging="558"/>
              <w:rPr>
                <w:rFonts w:cstheme="minorHAnsi"/>
                <w:bCs/>
              </w:rPr>
            </w:pPr>
            <w:hyperlink w:history="1" r:id="rId48">
              <w:r w:rsidR="00CC2DBA">
                <w:rPr>
                  <w:rStyle w:val="Hyperlink"/>
                  <w:rFonts w:cstheme="minorHAnsi"/>
                </w:rPr>
                <w:t>https://www.pna.gov.ph/articles/1095674</w:t>
              </w:r>
            </w:hyperlink>
            <w:r w:rsidR="00CC2DBA">
              <w:rPr>
                <w:rFonts w:cstheme="minorHAnsi"/>
              </w:rPr>
              <w:t xml:space="preserve"> (</w:t>
            </w:r>
            <w:r w:rsidR="00CC2DBA">
              <w:rPr>
                <w:rFonts w:cstheme="minorHAnsi"/>
                <w:bCs/>
                <w:i/>
                <w:iCs/>
              </w:rPr>
              <w:t>Free Wi-Fi benefits Davao Residents – Philippine News Agency</w:t>
            </w:r>
            <w:r w:rsidR="00CC2DBA">
              <w:rPr>
                <w:rFonts w:cstheme="minorHAnsi"/>
                <w:bCs/>
              </w:rPr>
              <w:t>)</w:t>
            </w:r>
          </w:p>
          <w:p w:rsidR="00CC2DBA" w:rsidP="005B1816" w:rsidRDefault="001B6DF1" w14:paraId="24C587BE" w14:textId="77777777">
            <w:pPr>
              <w:pStyle w:val="ListParagraph"/>
              <w:numPr>
                <w:ilvl w:val="1"/>
                <w:numId w:val="13"/>
              </w:numPr>
              <w:ind w:left="741" w:hanging="558"/>
              <w:rPr>
                <w:rFonts w:cstheme="minorHAnsi"/>
                <w:bCs/>
              </w:rPr>
            </w:pPr>
            <w:hyperlink w:history="1" r:id="rId49">
              <w:r w:rsidR="00CC2DBA">
                <w:rPr>
                  <w:rStyle w:val="Hyperlink"/>
                  <w:rFonts w:cstheme="minorHAnsi"/>
                </w:rPr>
                <w:t>https://www.pna.gov.ph/articles/1095640</w:t>
              </w:r>
            </w:hyperlink>
            <w:r w:rsidR="00CC2DBA">
              <w:rPr>
                <w:rFonts w:cstheme="minorHAnsi"/>
                <w:bCs/>
              </w:rPr>
              <w:t xml:space="preserve">  (</w:t>
            </w:r>
            <w:r w:rsidR="00CC2DBA">
              <w:rPr>
                <w:rFonts w:cstheme="minorHAnsi"/>
                <w:bCs/>
                <w:i/>
                <w:iCs/>
              </w:rPr>
              <w:t>12K free Wi-Fi terminals in remote areas by year-end: DICT – Philippine News Agency</w:t>
            </w:r>
            <w:r w:rsidR="00CC2DBA">
              <w:rPr>
                <w:rFonts w:cstheme="minorHAnsi"/>
                <w:bCs/>
              </w:rPr>
              <w:t>)</w:t>
            </w:r>
          </w:p>
          <w:p w:rsidR="00CC2DBA" w:rsidP="005B1816" w:rsidRDefault="001B6DF1" w14:paraId="48F54F2D" w14:textId="77777777">
            <w:pPr>
              <w:pStyle w:val="ListParagraph"/>
              <w:numPr>
                <w:ilvl w:val="1"/>
                <w:numId w:val="13"/>
              </w:numPr>
              <w:ind w:left="741" w:hanging="558"/>
              <w:rPr>
                <w:rFonts w:cstheme="minorHAnsi"/>
                <w:bCs/>
              </w:rPr>
            </w:pPr>
            <w:hyperlink w:history="1" r:id="rId50">
              <w:r w:rsidR="00CC2DBA">
                <w:rPr>
                  <w:rStyle w:val="Hyperlink"/>
                  <w:rFonts w:cstheme="minorHAnsi"/>
                </w:rPr>
                <w:t>http://albay.gov.ph/free-wi-fi-for-all-project-2/</w:t>
              </w:r>
            </w:hyperlink>
            <w:r w:rsidR="00CC2DBA">
              <w:rPr>
                <w:rFonts w:cstheme="minorHAnsi"/>
              </w:rPr>
              <w:t xml:space="preserve"> (</w:t>
            </w:r>
            <w:r w:rsidR="00CC2DBA">
              <w:rPr>
                <w:rFonts w:cstheme="minorHAnsi"/>
                <w:i/>
                <w:iCs/>
              </w:rPr>
              <w:t>DICT-UNDP Launches Free Wi-Fi for All Program in Albay</w:t>
            </w:r>
            <w:r w:rsidR="00CC2DBA">
              <w:rPr>
                <w:rFonts w:cstheme="minorHAnsi"/>
              </w:rPr>
              <w:t>)</w:t>
            </w:r>
          </w:p>
          <w:p w:rsidR="00CC2DBA" w:rsidP="005B1816" w:rsidRDefault="001B6DF1" w14:paraId="05EB524F" w14:textId="77777777">
            <w:pPr>
              <w:pStyle w:val="ListParagraph"/>
              <w:numPr>
                <w:ilvl w:val="1"/>
                <w:numId w:val="13"/>
              </w:numPr>
              <w:ind w:left="741" w:hanging="558"/>
              <w:rPr>
                <w:rFonts w:cstheme="minorHAnsi"/>
                <w:bCs/>
              </w:rPr>
            </w:pPr>
            <w:hyperlink w:history="1" r:id="rId51">
              <w:r w:rsidR="00CC2DBA">
                <w:rPr>
                  <w:rStyle w:val="Hyperlink"/>
                  <w:rFonts w:cstheme="minorHAnsi"/>
                </w:rPr>
                <w:t>https://www.pna.gov.ph/articles/1095840</w:t>
              </w:r>
            </w:hyperlink>
            <w:r w:rsidR="00CC2DBA">
              <w:rPr>
                <w:rFonts w:cstheme="minorHAnsi"/>
              </w:rPr>
              <w:t xml:space="preserve"> (</w:t>
            </w:r>
            <w:r w:rsidR="00CC2DBA">
              <w:rPr>
                <w:rFonts w:cstheme="minorHAnsi"/>
                <w:i/>
                <w:iCs/>
              </w:rPr>
              <w:t>Army lauds free Wi-Fi access in Lanao Sur town</w:t>
            </w:r>
            <w:r w:rsidR="00CC2DBA">
              <w:rPr>
                <w:rFonts w:cstheme="minorHAnsi"/>
              </w:rPr>
              <w:t>)</w:t>
            </w:r>
          </w:p>
          <w:p w:rsidR="00CC2DBA" w:rsidP="005B1816" w:rsidRDefault="001B6DF1" w14:paraId="2FC155D3" w14:textId="77777777">
            <w:pPr>
              <w:pStyle w:val="ListParagraph"/>
              <w:numPr>
                <w:ilvl w:val="1"/>
                <w:numId w:val="13"/>
              </w:numPr>
              <w:ind w:left="741" w:hanging="558"/>
              <w:rPr>
                <w:rFonts w:cstheme="minorHAnsi"/>
                <w:bCs/>
              </w:rPr>
            </w:pPr>
            <w:hyperlink w:history="1" r:id="rId52">
              <w:r w:rsidR="00CC2DBA">
                <w:rPr>
                  <w:rStyle w:val="Hyperlink"/>
                  <w:rFonts w:cstheme="minorHAnsi"/>
                </w:rPr>
                <w:t>https://palawan-news.com/free-wifi-for-all-launched-by-dict-and-undp-in-puerto-princesa/</w:t>
              </w:r>
            </w:hyperlink>
            <w:r w:rsidR="00CC2DBA">
              <w:rPr>
                <w:rFonts w:cstheme="minorHAnsi"/>
              </w:rPr>
              <w:t xml:space="preserve"> (</w:t>
            </w:r>
            <w:r w:rsidR="00CC2DBA">
              <w:rPr>
                <w:rFonts w:cstheme="minorHAnsi"/>
                <w:i/>
                <w:iCs/>
              </w:rPr>
              <w:t xml:space="preserve">‘Free Wi-Fi for All’ launched by DICT and UNDP in Puerto </w:t>
            </w:r>
            <w:proofErr w:type="spellStart"/>
            <w:r w:rsidR="00CC2DBA">
              <w:rPr>
                <w:rFonts w:cstheme="minorHAnsi"/>
                <w:i/>
                <w:iCs/>
              </w:rPr>
              <w:t>Princesa</w:t>
            </w:r>
            <w:proofErr w:type="spellEnd"/>
            <w:r w:rsidR="00CC2DBA">
              <w:rPr>
                <w:rFonts w:cstheme="minorHAnsi"/>
              </w:rPr>
              <w:t>)</w:t>
            </w:r>
          </w:p>
          <w:p w:rsidRPr="0037037E" w:rsidR="00CC2DBA" w:rsidP="005B1816" w:rsidRDefault="001B6DF1" w14:paraId="2706512D" w14:textId="77777777">
            <w:pPr>
              <w:pStyle w:val="ListParagraph"/>
              <w:numPr>
                <w:ilvl w:val="1"/>
                <w:numId w:val="13"/>
              </w:numPr>
              <w:ind w:left="741" w:hanging="558"/>
              <w:rPr>
                <w:rFonts w:cstheme="minorHAnsi"/>
                <w:bCs/>
              </w:rPr>
            </w:pPr>
            <w:hyperlink w:history="1" r:id="rId53">
              <w:r w:rsidR="00CC2DBA">
                <w:rPr>
                  <w:rStyle w:val="Hyperlink"/>
                  <w:rFonts w:cstheme="minorHAnsi"/>
                </w:rPr>
                <w:t>https://newsline.ph/top-stories/2020/03/09/strong-internet-connections-now-in-butig/</w:t>
              </w:r>
            </w:hyperlink>
            <w:r w:rsidR="00CC2DBA">
              <w:rPr>
                <w:rFonts w:cstheme="minorHAnsi"/>
              </w:rPr>
              <w:t xml:space="preserve"> (</w:t>
            </w:r>
            <w:r w:rsidR="00CC2DBA">
              <w:rPr>
                <w:rFonts w:cstheme="minorHAnsi"/>
                <w:i/>
                <w:iCs/>
              </w:rPr>
              <w:t xml:space="preserve">Strong internet connections now in </w:t>
            </w:r>
            <w:proofErr w:type="spellStart"/>
            <w:r w:rsidR="00CC2DBA">
              <w:rPr>
                <w:rFonts w:cstheme="minorHAnsi"/>
                <w:i/>
                <w:iCs/>
              </w:rPr>
              <w:t>Butig</w:t>
            </w:r>
            <w:proofErr w:type="spellEnd"/>
            <w:r w:rsidR="00CC2DBA">
              <w:rPr>
                <w:rFonts w:cstheme="minorHAnsi"/>
              </w:rPr>
              <w:t>)</w:t>
            </w:r>
          </w:p>
          <w:p w:rsidR="00CC2DBA" w:rsidP="005B1816" w:rsidRDefault="001B6DF1" w14:paraId="3864F6CD" w14:textId="77777777">
            <w:pPr>
              <w:pStyle w:val="ListParagraph"/>
              <w:numPr>
                <w:ilvl w:val="1"/>
                <w:numId w:val="13"/>
              </w:numPr>
              <w:ind w:left="741" w:hanging="558"/>
              <w:rPr>
                <w:rFonts w:cstheme="minorHAnsi"/>
                <w:bCs/>
              </w:rPr>
            </w:pPr>
            <w:hyperlink w:history="1" r:id="rId54">
              <w:r w:rsidR="00CC2DBA">
                <w:rPr>
                  <w:rStyle w:val="Hyperlink"/>
                  <w:rFonts w:cstheme="minorHAnsi"/>
                </w:rPr>
                <w:t>https://web.facebook.com/undp.ph/posts/in-the-news-free-wifi-reaches-palawan-in-march-department-of-information-and-com/2573981989323760/?_rdc=1&amp;_rdr</w:t>
              </w:r>
            </w:hyperlink>
            <w:r w:rsidR="00CC2DBA">
              <w:rPr>
                <w:rFonts w:cstheme="minorHAnsi"/>
              </w:rPr>
              <w:t xml:space="preserve"> (Free </w:t>
            </w:r>
            <w:proofErr w:type="spellStart"/>
            <w:r w:rsidR="00CC2DBA">
              <w:rPr>
                <w:rFonts w:cstheme="minorHAnsi"/>
              </w:rPr>
              <w:t>WiFi</w:t>
            </w:r>
            <w:proofErr w:type="spellEnd"/>
            <w:r w:rsidR="00CC2DBA">
              <w:rPr>
                <w:rFonts w:cstheme="minorHAnsi"/>
              </w:rPr>
              <w:t xml:space="preserve"> Reaches Palawan)</w:t>
            </w:r>
          </w:p>
          <w:p w:rsidRPr="00B83011" w:rsidR="00CC2DBA" w:rsidP="005B1816" w:rsidRDefault="00CC2DBA" w14:paraId="145CECF1" w14:textId="77777777">
            <w:pPr>
              <w:rPr>
                <w:rFonts w:cstheme="minorHAnsi"/>
                <w:b/>
                <w:szCs w:val="20"/>
              </w:rPr>
            </w:pPr>
          </w:p>
        </w:tc>
      </w:tr>
    </w:tbl>
    <w:p w:rsidR="00A77E20" w:rsidP="00414756" w:rsidRDefault="00A77E20" w14:paraId="69FF4739" w14:textId="015C32C6">
      <w:pPr>
        <w:rPr>
          <w:b/>
        </w:rPr>
      </w:pPr>
    </w:p>
    <w:p w:rsidR="00A77E20" w:rsidP="00414756" w:rsidRDefault="00A77E20" w14:paraId="491479F8" w14:textId="1048A223">
      <w:pPr>
        <w:rPr>
          <w:b/>
        </w:rPr>
      </w:pPr>
    </w:p>
    <w:p w:rsidR="00CC2DBA" w:rsidP="00414756" w:rsidRDefault="00CC2DBA" w14:paraId="4D80C346" w14:textId="3A7BBF43">
      <w:pPr>
        <w:rPr>
          <w:b/>
        </w:rPr>
      </w:pPr>
    </w:p>
    <w:p w:rsidR="00CC2DBA" w:rsidP="00414756" w:rsidRDefault="00CC2DBA" w14:paraId="38653293" w14:textId="76926182">
      <w:pPr>
        <w:rPr>
          <w:b/>
        </w:rPr>
      </w:pPr>
    </w:p>
    <w:p w:rsidR="00CC2DBA" w:rsidP="00414756" w:rsidRDefault="00CC2DBA" w14:paraId="68B3B847" w14:textId="5B81ECEB">
      <w:pPr>
        <w:rPr>
          <w:b/>
        </w:rPr>
      </w:pPr>
    </w:p>
    <w:p w:rsidR="00CC2DBA" w:rsidP="00414756" w:rsidRDefault="00CC2DBA" w14:paraId="226AEA5C" w14:textId="77777777">
      <w:pPr>
        <w:rPr>
          <w:b/>
        </w:rPr>
      </w:pPr>
    </w:p>
    <w:p w:rsidR="00A77E20" w:rsidP="00414756" w:rsidRDefault="00A77E20" w14:paraId="30550D85" w14:textId="77777777">
      <w:pPr>
        <w:rPr>
          <w:b/>
        </w:rPr>
      </w:pPr>
    </w:p>
    <w:p w:rsidR="0058265C" w:rsidP="00414756" w:rsidRDefault="0058265C" w14:paraId="2A1D2374" w14:textId="77777777">
      <w:pPr>
        <w:rPr>
          <w:b/>
        </w:rPr>
      </w:pPr>
    </w:p>
    <w:p w:rsidR="00F72762" w:rsidP="00414756" w:rsidRDefault="00F72762" w14:paraId="507BC91E" w14:textId="06C7AC71">
      <w:pPr>
        <w:rPr>
          <w:b/>
        </w:rPr>
      </w:pPr>
    </w:p>
    <w:p w:rsidR="00CC2DBA" w:rsidP="00414756" w:rsidRDefault="00CC2DBA" w14:paraId="352F177C" w14:textId="5E3885C5">
      <w:pPr>
        <w:rPr>
          <w:b/>
        </w:rPr>
      </w:pPr>
    </w:p>
    <w:p w:rsidR="00CC2DBA" w:rsidP="00414756" w:rsidRDefault="00CC2DBA" w14:paraId="3970C982" w14:textId="2FAD7D7E">
      <w:pPr>
        <w:rPr>
          <w:b/>
        </w:rPr>
      </w:pPr>
    </w:p>
    <w:p w:rsidR="00CC2DBA" w:rsidP="00414756" w:rsidRDefault="00CC2DBA" w14:paraId="2DB4110F" w14:textId="450011B9">
      <w:pPr>
        <w:rPr>
          <w:b/>
        </w:rPr>
      </w:pPr>
    </w:p>
    <w:p w:rsidR="00CC2DBA" w:rsidP="00414756" w:rsidRDefault="00CC2DBA" w14:paraId="2EB4BFBF" w14:textId="520A2436">
      <w:pPr>
        <w:rPr>
          <w:b/>
        </w:rPr>
      </w:pPr>
    </w:p>
    <w:p w:rsidR="00CC2DBA" w:rsidP="00414756" w:rsidRDefault="00CC2DBA" w14:paraId="6A1BFEDC" w14:textId="74098420">
      <w:pPr>
        <w:rPr>
          <w:b/>
        </w:rPr>
      </w:pPr>
    </w:p>
    <w:p w:rsidR="00CC2DBA" w:rsidP="00414756" w:rsidRDefault="00CC2DBA" w14:paraId="2C1EBD22" w14:textId="1974654D">
      <w:pPr>
        <w:rPr>
          <w:b/>
        </w:rPr>
      </w:pPr>
    </w:p>
    <w:p w:rsidR="00CC2DBA" w:rsidP="00414756" w:rsidRDefault="00CC2DBA" w14:paraId="215F0155" w14:textId="5B3865B3">
      <w:pPr>
        <w:rPr>
          <w:b/>
        </w:rPr>
      </w:pPr>
    </w:p>
    <w:p w:rsidR="00CC2DBA" w:rsidP="00414756" w:rsidRDefault="00CC2DBA" w14:paraId="1DA26835" w14:textId="18320E24">
      <w:pPr>
        <w:rPr>
          <w:b/>
        </w:rPr>
      </w:pPr>
    </w:p>
    <w:p w:rsidR="00CC2DBA" w:rsidP="00414756" w:rsidRDefault="00CC2DBA" w14:paraId="53554987" w14:textId="3297E859">
      <w:pPr>
        <w:rPr>
          <w:b/>
        </w:rPr>
      </w:pPr>
    </w:p>
    <w:p w:rsidR="00CC2DBA" w:rsidP="00414756" w:rsidRDefault="00CC2DBA" w14:paraId="08B96D29" w14:textId="2380C228">
      <w:pPr>
        <w:rPr>
          <w:b/>
        </w:rPr>
      </w:pPr>
    </w:p>
    <w:p w:rsidR="00CC2DBA" w:rsidP="00414756" w:rsidRDefault="00CC2DBA" w14:paraId="1DA546AF" w14:textId="452761EA">
      <w:pPr>
        <w:rPr>
          <w:b/>
        </w:rPr>
      </w:pPr>
    </w:p>
    <w:p w:rsidR="00CC2DBA" w:rsidP="00414756" w:rsidRDefault="00CC2DBA" w14:paraId="12E42B99" w14:textId="6DE4889B">
      <w:pPr>
        <w:rPr>
          <w:b/>
        </w:rPr>
      </w:pPr>
    </w:p>
    <w:p w:rsidRPr="006A5E4C" w:rsidR="004806CB" w:rsidP="005A4DAB" w:rsidRDefault="70BE1A0C" w14:paraId="01C10BF0" w14:textId="77777777">
      <w:pPr>
        <w:pStyle w:val="ListParagraph"/>
        <w:numPr>
          <w:ilvl w:val="0"/>
          <w:numId w:val="1"/>
        </w:numPr>
        <w:rPr>
          <w:rFonts w:cstheme="minorHAnsi"/>
          <w:b/>
        </w:rPr>
      </w:pPr>
      <w:r w:rsidRPr="006A5E4C">
        <w:rPr>
          <w:rFonts w:cstheme="minorHAnsi"/>
          <w:b/>
        </w:rPr>
        <w:t>ACTIONS TAKEN REGARDING AUDIT AND/OR SPOT CHECK FINDINGS</w:t>
      </w:r>
    </w:p>
    <w:p w:rsidRPr="006A5E4C" w:rsidR="00B336CA" w:rsidP="004806CB" w:rsidRDefault="00B336CA" w14:paraId="10DC5929" w14:textId="65F39A60">
      <w:pPr>
        <w:pStyle w:val="ListParagraph"/>
        <w:rPr>
          <w:rFonts w:cstheme="minorHAnsi"/>
          <w:i/>
          <w:color w:val="808080" w:themeColor="background1" w:themeShade="80"/>
        </w:rPr>
      </w:pPr>
      <w:r w:rsidRPr="006A5E4C">
        <w:rPr>
          <w:rFonts w:cstheme="minorHAnsi"/>
          <w:i/>
          <w:color w:val="808080" w:themeColor="background1" w:themeShade="80"/>
        </w:rPr>
        <w:t>Describe actions taken to addr</w:t>
      </w:r>
      <w:r w:rsidRPr="006A5E4C" w:rsidR="008C46B7">
        <w:rPr>
          <w:rFonts w:cstheme="minorHAnsi"/>
          <w:i/>
          <w:color w:val="808080" w:themeColor="background1" w:themeShade="80"/>
        </w:rPr>
        <w:t>ess the findings from the audit/</w:t>
      </w:r>
      <w:r w:rsidRPr="006A5E4C">
        <w:rPr>
          <w:rFonts w:cstheme="minorHAnsi"/>
          <w:i/>
          <w:color w:val="808080" w:themeColor="background1" w:themeShade="80"/>
        </w:rPr>
        <w:t>spot check as applicable</w:t>
      </w:r>
      <w:r w:rsidRPr="006A5E4C" w:rsidR="008C46B7">
        <w:rPr>
          <w:rFonts w:cstheme="minorHAnsi"/>
          <w:i/>
          <w:color w:val="808080" w:themeColor="background1" w:themeShade="80"/>
        </w:rPr>
        <w:t>.</w:t>
      </w:r>
    </w:p>
    <w:p w:rsidRPr="00A159BD" w:rsidR="004806CB" w:rsidP="004806CB" w:rsidRDefault="004806CB" w14:paraId="4D764AD0" w14:textId="77777777">
      <w:pPr>
        <w:pStyle w:val="ListParagraph"/>
        <w:rPr>
          <w:rFonts w:cstheme="minorHAnsi"/>
          <w:b/>
          <w:color w:val="FF0000"/>
        </w:rPr>
      </w:pPr>
    </w:p>
    <w:tbl>
      <w:tblPr>
        <w:tblStyle w:val="TableGrid"/>
        <w:tblW w:w="0" w:type="auto"/>
        <w:tblInd w:w="738" w:type="dxa"/>
        <w:tblLook w:val="04A0" w:firstRow="1" w:lastRow="0" w:firstColumn="1" w:lastColumn="0" w:noHBand="0" w:noVBand="1"/>
      </w:tblPr>
      <w:tblGrid>
        <w:gridCol w:w="5185"/>
        <w:gridCol w:w="4549"/>
        <w:gridCol w:w="3308"/>
        <w:gridCol w:w="3490"/>
      </w:tblGrid>
      <w:tr w:rsidRPr="006A5E4C" w:rsidR="006A5E4C" w:rsidTr="00C86344" w14:paraId="6CA2D7F2" w14:textId="77777777">
        <w:tc>
          <w:tcPr>
            <w:tcW w:w="5220" w:type="dxa"/>
            <w:shd w:val="clear" w:color="auto" w:fill="EEF3F8"/>
          </w:tcPr>
          <w:p w:rsidRPr="006A5E4C" w:rsidR="00335BA6" w:rsidP="00680DBA" w:rsidRDefault="008C46B7" w14:paraId="70553636" w14:textId="2C04D541">
            <w:pPr>
              <w:pStyle w:val="ListParagraph"/>
              <w:ind w:left="0"/>
              <w:jc w:val="center"/>
              <w:rPr>
                <w:rFonts w:cstheme="minorHAnsi"/>
                <w:b/>
                <w:color w:val="000000" w:themeColor="text1"/>
              </w:rPr>
            </w:pPr>
            <w:r w:rsidRPr="006A5E4C">
              <w:rPr>
                <w:rFonts w:cstheme="minorHAnsi"/>
                <w:b/>
                <w:color w:val="000000" w:themeColor="text1"/>
              </w:rPr>
              <w:t>Audit/Spot Check R</w:t>
            </w:r>
            <w:r w:rsidRPr="006A5E4C" w:rsidR="00680DBA">
              <w:rPr>
                <w:rFonts w:cstheme="minorHAnsi"/>
                <w:b/>
                <w:color w:val="000000" w:themeColor="text1"/>
              </w:rPr>
              <w:t>ecommendation/s</w:t>
            </w:r>
          </w:p>
        </w:tc>
        <w:tc>
          <w:tcPr>
            <w:tcW w:w="4590" w:type="dxa"/>
            <w:shd w:val="clear" w:color="auto" w:fill="EEF3F8"/>
          </w:tcPr>
          <w:p w:rsidRPr="006A5E4C" w:rsidR="00335BA6" w:rsidP="00680DBA" w:rsidRDefault="008C46B7" w14:paraId="100D97ED" w14:textId="55E0CD4F">
            <w:pPr>
              <w:pStyle w:val="ListParagraph"/>
              <w:ind w:left="0"/>
              <w:jc w:val="center"/>
              <w:rPr>
                <w:rFonts w:cstheme="minorHAnsi"/>
                <w:b/>
                <w:color w:val="000000" w:themeColor="text1"/>
              </w:rPr>
            </w:pPr>
            <w:r w:rsidRPr="006A5E4C">
              <w:rPr>
                <w:rFonts w:cstheme="minorHAnsi"/>
                <w:b/>
                <w:color w:val="000000" w:themeColor="text1"/>
              </w:rPr>
              <w:t>Action T</w:t>
            </w:r>
            <w:r w:rsidRPr="006A5E4C" w:rsidR="00680DBA">
              <w:rPr>
                <w:rFonts w:cstheme="minorHAnsi"/>
                <w:b/>
                <w:color w:val="000000" w:themeColor="text1"/>
              </w:rPr>
              <w:t>aken</w:t>
            </w:r>
          </w:p>
        </w:tc>
        <w:tc>
          <w:tcPr>
            <w:tcW w:w="3330" w:type="dxa"/>
            <w:shd w:val="clear" w:color="auto" w:fill="EEF3F8"/>
          </w:tcPr>
          <w:p w:rsidRPr="006A5E4C" w:rsidR="00335BA6" w:rsidP="00680DBA" w:rsidRDefault="008C46B7" w14:paraId="748A1E8F" w14:textId="73FC9159">
            <w:pPr>
              <w:pStyle w:val="ListParagraph"/>
              <w:ind w:left="0"/>
              <w:jc w:val="center"/>
              <w:rPr>
                <w:rFonts w:cstheme="minorHAnsi"/>
                <w:b/>
                <w:color w:val="000000" w:themeColor="text1"/>
              </w:rPr>
            </w:pPr>
            <w:r w:rsidRPr="006A5E4C">
              <w:rPr>
                <w:rFonts w:cstheme="minorHAnsi"/>
                <w:b/>
                <w:color w:val="000000" w:themeColor="text1"/>
              </w:rPr>
              <w:t>Responsible P</w:t>
            </w:r>
            <w:r w:rsidRPr="006A5E4C" w:rsidR="00680DBA">
              <w:rPr>
                <w:rFonts w:cstheme="minorHAnsi"/>
                <w:b/>
                <w:color w:val="000000" w:themeColor="text1"/>
              </w:rPr>
              <w:t>erson</w:t>
            </w:r>
          </w:p>
        </w:tc>
        <w:tc>
          <w:tcPr>
            <w:tcW w:w="3510" w:type="dxa"/>
            <w:shd w:val="clear" w:color="auto" w:fill="EEF3F8"/>
          </w:tcPr>
          <w:p w:rsidRPr="006A5E4C" w:rsidR="00335BA6" w:rsidP="00680DBA" w:rsidRDefault="008C46B7" w14:paraId="71C34E61" w14:textId="106A77A1">
            <w:pPr>
              <w:pStyle w:val="ListParagraph"/>
              <w:ind w:left="0"/>
              <w:jc w:val="center"/>
              <w:rPr>
                <w:rFonts w:cstheme="minorHAnsi"/>
                <w:b/>
                <w:color w:val="000000" w:themeColor="text1"/>
              </w:rPr>
            </w:pPr>
            <w:r w:rsidRPr="006A5E4C">
              <w:rPr>
                <w:rFonts w:cstheme="minorHAnsi"/>
                <w:b/>
                <w:color w:val="000000" w:themeColor="text1"/>
              </w:rPr>
              <w:t>Implementation D</w:t>
            </w:r>
            <w:r w:rsidRPr="006A5E4C" w:rsidR="00680DBA">
              <w:rPr>
                <w:rFonts w:cstheme="minorHAnsi"/>
                <w:b/>
                <w:color w:val="000000" w:themeColor="text1"/>
              </w:rPr>
              <w:t>ate</w:t>
            </w:r>
          </w:p>
        </w:tc>
      </w:tr>
      <w:tr w:rsidRPr="006A5E4C" w:rsidR="006A5E4C" w:rsidTr="006A5E4C" w14:paraId="5E04D18B" w14:textId="77777777">
        <w:trPr>
          <w:trHeight w:val="350"/>
        </w:trPr>
        <w:tc>
          <w:tcPr>
            <w:tcW w:w="5220" w:type="dxa"/>
          </w:tcPr>
          <w:p w:rsidRPr="006A5E4C" w:rsidR="008304C9" w:rsidP="00B336CA" w:rsidRDefault="008304C9" w14:paraId="3E4350BB" w14:textId="77777777">
            <w:pPr>
              <w:pStyle w:val="ListParagraph"/>
              <w:ind w:left="0"/>
              <w:rPr>
                <w:rFonts w:cstheme="minorHAnsi"/>
                <w:color w:val="000000" w:themeColor="text1"/>
              </w:rPr>
            </w:pPr>
          </w:p>
        </w:tc>
        <w:tc>
          <w:tcPr>
            <w:tcW w:w="4590" w:type="dxa"/>
          </w:tcPr>
          <w:p w:rsidRPr="006A5E4C" w:rsidR="00335BA6" w:rsidP="00B336CA" w:rsidRDefault="00335BA6" w14:paraId="377CEC7A" w14:textId="77777777">
            <w:pPr>
              <w:pStyle w:val="ListParagraph"/>
              <w:ind w:left="0"/>
              <w:rPr>
                <w:rFonts w:cstheme="minorHAnsi"/>
                <w:color w:val="000000" w:themeColor="text1"/>
              </w:rPr>
            </w:pPr>
          </w:p>
        </w:tc>
        <w:tc>
          <w:tcPr>
            <w:tcW w:w="3330" w:type="dxa"/>
          </w:tcPr>
          <w:p w:rsidRPr="006A5E4C" w:rsidR="00335BA6" w:rsidP="00B336CA" w:rsidRDefault="00335BA6" w14:paraId="4E88D64B" w14:textId="77777777">
            <w:pPr>
              <w:pStyle w:val="ListParagraph"/>
              <w:ind w:left="0"/>
              <w:rPr>
                <w:rFonts w:cstheme="minorHAnsi"/>
                <w:color w:val="000000" w:themeColor="text1"/>
              </w:rPr>
            </w:pPr>
          </w:p>
        </w:tc>
        <w:sdt>
          <w:sdtPr>
            <w:rPr>
              <w:rFonts w:cstheme="minorHAnsi"/>
              <w:b/>
              <w:color w:val="000000" w:themeColor="text1"/>
              <w:szCs w:val="20"/>
              <w:shd w:val="clear" w:color="auto" w:fill="E6E6E6"/>
            </w:rPr>
            <w:id w:val="994684648"/>
            <w:showingPlcHdr/>
            <w:date>
              <w:dateFormat w:val="M/d/yyyy"/>
              <w:lid w:val="en-PH"/>
              <w:storeMappedDataAs w:val="dateTime"/>
              <w:calendar w:val="gregorian"/>
            </w:date>
          </w:sdtPr>
          <w:sdtEndPr/>
          <w:sdtContent>
            <w:tc>
              <w:tcPr>
                <w:tcW w:w="3510" w:type="dxa"/>
              </w:tcPr>
              <w:p w:rsidRPr="006A5E4C" w:rsidR="00335BA6" w:rsidP="00B336CA" w:rsidRDefault="003E7A64" w14:paraId="7291CA25" w14:textId="77777777">
                <w:pPr>
                  <w:pStyle w:val="ListParagraph"/>
                  <w:ind w:left="0"/>
                  <w:rPr>
                    <w:rFonts w:cstheme="minorHAnsi"/>
                    <w:color w:val="000000" w:themeColor="text1"/>
                  </w:rPr>
                </w:pPr>
                <w:r w:rsidRPr="006A5E4C">
                  <w:rPr>
                    <w:rStyle w:val="PlaceholderText"/>
                    <w:i/>
                    <w:color w:val="000000" w:themeColor="text1"/>
                    <w:shd w:val="clear" w:color="auto" w:fill="D9D9D9" w:themeFill="background1" w:themeFillShade="D9"/>
                  </w:rPr>
                  <w:t>Click here to enter date.</w:t>
                </w:r>
              </w:p>
            </w:tc>
          </w:sdtContent>
        </w:sdt>
      </w:tr>
      <w:tr w:rsidRPr="006A5E4C" w:rsidR="00680DBA" w:rsidTr="002E39C7" w14:paraId="4057F4A0" w14:textId="77777777">
        <w:trPr>
          <w:trHeight w:val="350"/>
        </w:trPr>
        <w:tc>
          <w:tcPr>
            <w:tcW w:w="5220" w:type="dxa"/>
          </w:tcPr>
          <w:p w:rsidRPr="006A5E4C" w:rsidR="008304C9" w:rsidP="00B336CA" w:rsidRDefault="008304C9" w14:paraId="79E7B51B" w14:textId="77777777">
            <w:pPr>
              <w:pStyle w:val="ListParagraph"/>
              <w:ind w:left="0"/>
              <w:rPr>
                <w:rFonts w:cstheme="minorHAnsi"/>
                <w:color w:val="000000" w:themeColor="text1"/>
              </w:rPr>
            </w:pPr>
          </w:p>
        </w:tc>
        <w:tc>
          <w:tcPr>
            <w:tcW w:w="4590" w:type="dxa"/>
          </w:tcPr>
          <w:p w:rsidRPr="006A5E4C" w:rsidR="00680DBA" w:rsidP="00B336CA" w:rsidRDefault="00680DBA" w14:paraId="491BD76D" w14:textId="77777777">
            <w:pPr>
              <w:pStyle w:val="ListParagraph"/>
              <w:ind w:left="0"/>
              <w:rPr>
                <w:rFonts w:cstheme="minorHAnsi"/>
                <w:color w:val="000000" w:themeColor="text1"/>
              </w:rPr>
            </w:pPr>
          </w:p>
        </w:tc>
        <w:tc>
          <w:tcPr>
            <w:tcW w:w="3330" w:type="dxa"/>
          </w:tcPr>
          <w:p w:rsidRPr="006A5E4C" w:rsidR="00680DBA" w:rsidP="00B336CA" w:rsidRDefault="00680DBA" w14:paraId="4C244BEF" w14:textId="77777777">
            <w:pPr>
              <w:pStyle w:val="ListParagraph"/>
              <w:ind w:left="0"/>
              <w:rPr>
                <w:rFonts w:cstheme="minorHAnsi"/>
                <w:color w:val="000000" w:themeColor="text1"/>
              </w:rPr>
            </w:pPr>
          </w:p>
        </w:tc>
        <w:sdt>
          <w:sdtPr>
            <w:rPr>
              <w:rFonts w:cstheme="minorHAnsi"/>
              <w:b/>
              <w:color w:val="000000" w:themeColor="text1"/>
              <w:szCs w:val="20"/>
              <w:shd w:val="clear" w:color="auto" w:fill="E6E6E6"/>
            </w:rPr>
            <w:id w:val="610405528"/>
            <w:showingPlcHdr/>
            <w:date>
              <w:dateFormat w:val="M/d/yyyy"/>
              <w:lid w:val="en-PH"/>
              <w:storeMappedDataAs w:val="dateTime"/>
              <w:calendar w:val="gregorian"/>
            </w:date>
          </w:sdtPr>
          <w:sdtEndPr/>
          <w:sdtContent>
            <w:tc>
              <w:tcPr>
                <w:tcW w:w="3510" w:type="dxa"/>
              </w:tcPr>
              <w:p w:rsidRPr="006A5E4C" w:rsidR="00680DBA" w:rsidP="00B336CA" w:rsidRDefault="003E7A64" w14:paraId="2781F9C6" w14:textId="77777777">
                <w:pPr>
                  <w:pStyle w:val="ListParagraph"/>
                  <w:ind w:left="0"/>
                  <w:rPr>
                    <w:rFonts w:cstheme="minorHAnsi"/>
                    <w:color w:val="000000" w:themeColor="text1"/>
                  </w:rPr>
                </w:pPr>
                <w:r w:rsidRPr="006A5E4C">
                  <w:rPr>
                    <w:rStyle w:val="PlaceholderText"/>
                    <w:i/>
                    <w:color w:val="000000" w:themeColor="text1"/>
                    <w:shd w:val="clear" w:color="auto" w:fill="D9D9D9" w:themeFill="background1" w:themeFillShade="D9"/>
                  </w:rPr>
                  <w:t>Click here to enter date.</w:t>
                </w:r>
              </w:p>
            </w:tc>
          </w:sdtContent>
        </w:sdt>
      </w:tr>
    </w:tbl>
    <w:p w:rsidRPr="006A5E4C" w:rsidR="004806CB" w:rsidP="004806CB" w:rsidRDefault="004806CB" w14:paraId="4E20FAA8" w14:textId="77777777">
      <w:pPr>
        <w:pStyle w:val="ListParagraph"/>
        <w:rPr>
          <w:rFonts w:cstheme="minorHAnsi"/>
          <w:b/>
          <w:color w:val="000000" w:themeColor="text1"/>
        </w:rPr>
      </w:pPr>
    </w:p>
    <w:p w:rsidRPr="00FD05CE" w:rsidR="00B336CA" w:rsidP="005A4DAB" w:rsidRDefault="70BE1A0C" w14:paraId="6E78F783" w14:textId="25210949">
      <w:pPr>
        <w:pStyle w:val="ListParagraph"/>
        <w:numPr>
          <w:ilvl w:val="0"/>
          <w:numId w:val="1"/>
        </w:numPr>
        <w:rPr>
          <w:b/>
          <w:bCs/>
        </w:rPr>
      </w:pPr>
      <w:r w:rsidRPr="70BE1A0C">
        <w:rPr>
          <w:b/>
          <w:bCs/>
        </w:rPr>
        <w:t xml:space="preserve">RISK LOG UPDATE </w:t>
      </w:r>
    </w:p>
    <w:p w:rsidRPr="0037379F" w:rsidR="00B336CA" w:rsidP="005A4DAB" w:rsidRDefault="00B336CA" w14:paraId="31BC58D2" w14:textId="202779AA">
      <w:pPr>
        <w:pStyle w:val="ListParagraph"/>
        <w:numPr>
          <w:ilvl w:val="0"/>
          <w:numId w:val="4"/>
        </w:numPr>
        <w:spacing w:after="0"/>
        <w:rPr>
          <w:rFonts w:cstheme="minorHAnsi"/>
          <w:i/>
        </w:rPr>
      </w:pPr>
      <w:r w:rsidRPr="0037379F">
        <w:rPr>
          <w:rFonts w:cstheme="minorHAnsi"/>
          <w:i/>
        </w:rPr>
        <w:t>Assess identified risks and record new risks that ma</w:t>
      </w:r>
      <w:r w:rsidRPr="0037379F" w:rsidR="0037379F">
        <w:rPr>
          <w:rFonts w:cstheme="minorHAnsi"/>
          <w:i/>
        </w:rPr>
        <w:t>y affect project implementation</w:t>
      </w:r>
      <w:r w:rsidR="002A0E03">
        <w:rPr>
          <w:rFonts w:cstheme="minorHAnsi"/>
          <w:i/>
        </w:rPr>
        <w:t>.</w:t>
      </w:r>
    </w:p>
    <w:p w:rsidRPr="0037379F" w:rsidR="0037379F" w:rsidP="005A4DAB" w:rsidRDefault="0037379F" w14:paraId="21A8506D" w14:textId="4B914C43">
      <w:pPr>
        <w:pStyle w:val="ListParagraph"/>
        <w:numPr>
          <w:ilvl w:val="0"/>
          <w:numId w:val="4"/>
        </w:numPr>
        <w:spacing w:after="0"/>
        <w:rPr>
          <w:rFonts w:cstheme="minorHAnsi"/>
          <w:i/>
        </w:rPr>
      </w:pPr>
      <w:r w:rsidRPr="0037379F">
        <w:rPr>
          <w:rFonts w:cstheme="minorHAnsi"/>
          <w:i/>
        </w:rPr>
        <w:t xml:space="preserve">Include risks identified in the Project’s </w:t>
      </w:r>
      <w:r w:rsidRPr="002A0E03">
        <w:rPr>
          <w:rFonts w:cstheme="minorHAnsi"/>
          <w:i/>
        </w:rPr>
        <w:t>Social and Environmental Screening</w:t>
      </w:r>
      <w:r w:rsidRPr="0037379F">
        <w:rPr>
          <w:rFonts w:cstheme="minorHAnsi"/>
          <w:i/>
        </w:rPr>
        <w:t>, if any</w:t>
      </w:r>
      <w:r w:rsidR="002A0E03">
        <w:rPr>
          <w:rFonts w:cstheme="minorHAnsi"/>
          <w:i/>
        </w:rPr>
        <w:t>.</w:t>
      </w:r>
    </w:p>
    <w:p w:rsidRPr="00361479" w:rsidR="0037379F" w:rsidP="0037379F" w:rsidRDefault="0037379F" w14:paraId="51221ACC" w14:textId="77777777">
      <w:pPr>
        <w:spacing w:after="0"/>
        <w:ind w:firstLine="720"/>
        <w:rPr>
          <w:rFonts w:cstheme="minorHAnsi"/>
          <w:i/>
        </w:rPr>
      </w:pPr>
    </w:p>
    <w:tbl>
      <w:tblPr>
        <w:tblStyle w:val="TableGrid"/>
        <w:tblW w:w="4786" w:type="pct"/>
        <w:tblInd w:w="738" w:type="dxa"/>
        <w:tblLook w:val="04A0" w:firstRow="1" w:lastRow="0" w:firstColumn="1" w:lastColumn="0" w:noHBand="0" w:noVBand="1"/>
      </w:tblPr>
      <w:tblGrid>
        <w:gridCol w:w="545"/>
        <w:gridCol w:w="3428"/>
        <w:gridCol w:w="1402"/>
        <w:gridCol w:w="1637"/>
        <w:gridCol w:w="2123"/>
        <w:gridCol w:w="2123"/>
        <w:gridCol w:w="5273"/>
      </w:tblGrid>
      <w:tr w:rsidRPr="00771602" w:rsidR="00D04655" w:rsidTr="00D04655" w14:paraId="6E9836B9" w14:textId="77777777">
        <w:tc>
          <w:tcPr>
            <w:tcW w:w="165" w:type="pct"/>
            <w:shd w:val="clear" w:color="auto" w:fill="EEF3F8"/>
            <w:vAlign w:val="center"/>
          </w:tcPr>
          <w:p w:rsidRPr="00771602" w:rsidR="00D04655" w:rsidP="00E44D25" w:rsidRDefault="00D04655" w14:paraId="246ADC9A" w14:textId="77777777">
            <w:pPr>
              <w:pStyle w:val="ListParagraph"/>
              <w:ind w:left="0"/>
              <w:jc w:val="center"/>
              <w:rPr>
                <w:rFonts w:cstheme="minorHAnsi"/>
                <w:b/>
              </w:rPr>
            </w:pPr>
            <w:r>
              <w:rPr>
                <w:rFonts w:cstheme="minorHAnsi"/>
                <w:b/>
              </w:rPr>
              <w:t>No.</w:t>
            </w:r>
          </w:p>
        </w:tc>
        <w:tc>
          <w:tcPr>
            <w:tcW w:w="1037" w:type="pct"/>
            <w:shd w:val="clear" w:color="auto" w:fill="EEF3F8"/>
            <w:vAlign w:val="center"/>
          </w:tcPr>
          <w:p w:rsidRPr="00771602" w:rsidR="00D04655" w:rsidP="00E44D25" w:rsidRDefault="00D04655" w14:paraId="329DC747" w14:textId="77777777">
            <w:pPr>
              <w:pStyle w:val="ListParagraph"/>
              <w:ind w:left="0"/>
              <w:jc w:val="center"/>
              <w:rPr>
                <w:rFonts w:cstheme="minorHAnsi"/>
                <w:b/>
              </w:rPr>
            </w:pPr>
            <w:r w:rsidRPr="00771602">
              <w:rPr>
                <w:rFonts w:cstheme="minorHAnsi"/>
                <w:b/>
              </w:rPr>
              <w:t>Description</w:t>
            </w:r>
          </w:p>
        </w:tc>
        <w:tc>
          <w:tcPr>
            <w:tcW w:w="424" w:type="pct"/>
            <w:shd w:val="clear" w:color="auto" w:fill="EEF3F8"/>
            <w:vAlign w:val="center"/>
          </w:tcPr>
          <w:p w:rsidRPr="00771602" w:rsidR="00D04655" w:rsidP="00E44D25" w:rsidRDefault="00D04655" w14:paraId="69F2C5A2" w14:textId="77777777">
            <w:pPr>
              <w:pStyle w:val="ListParagraph"/>
              <w:ind w:left="0"/>
              <w:jc w:val="center"/>
              <w:rPr>
                <w:rFonts w:cstheme="minorHAnsi"/>
                <w:b/>
              </w:rPr>
            </w:pPr>
            <w:r w:rsidRPr="00771602">
              <w:rPr>
                <w:rFonts w:cstheme="minorHAnsi"/>
                <w:b/>
              </w:rPr>
              <w:t>Date Identified</w:t>
            </w:r>
          </w:p>
        </w:tc>
        <w:tc>
          <w:tcPr>
            <w:tcW w:w="495" w:type="pct"/>
            <w:shd w:val="clear" w:color="auto" w:fill="EEF3F8"/>
            <w:vAlign w:val="center"/>
          </w:tcPr>
          <w:p w:rsidRPr="00771602" w:rsidR="00D04655" w:rsidP="00E44D25" w:rsidRDefault="00D04655" w14:paraId="2194C5B3" w14:textId="77777777">
            <w:pPr>
              <w:pStyle w:val="ListParagraph"/>
              <w:ind w:left="0"/>
              <w:jc w:val="center"/>
              <w:rPr>
                <w:rFonts w:cstheme="minorHAnsi"/>
                <w:b/>
              </w:rPr>
            </w:pPr>
            <w:r w:rsidRPr="00771602">
              <w:rPr>
                <w:rFonts w:cstheme="minorHAnsi"/>
                <w:b/>
              </w:rPr>
              <w:t>Type</w:t>
            </w:r>
          </w:p>
        </w:tc>
        <w:tc>
          <w:tcPr>
            <w:tcW w:w="642" w:type="pct"/>
            <w:shd w:val="clear" w:color="auto" w:fill="EEF3F8"/>
          </w:tcPr>
          <w:p w:rsidRPr="00771602" w:rsidR="00D04655" w:rsidP="00E44D25" w:rsidRDefault="00D04655" w14:paraId="7133F8DB" w14:textId="7EF32BF4">
            <w:pPr>
              <w:pStyle w:val="ListParagraph"/>
              <w:ind w:left="0"/>
              <w:jc w:val="center"/>
              <w:rPr>
                <w:rFonts w:cstheme="minorHAnsi"/>
                <w:b/>
              </w:rPr>
            </w:pPr>
            <w:r>
              <w:rPr>
                <w:rFonts w:cstheme="minorHAnsi"/>
                <w:b/>
              </w:rPr>
              <w:t>Likelihood (1 to 5) and Impact (1 to 5)</w:t>
            </w:r>
          </w:p>
        </w:tc>
        <w:tc>
          <w:tcPr>
            <w:tcW w:w="642" w:type="pct"/>
            <w:shd w:val="clear" w:color="auto" w:fill="EEF3F8"/>
            <w:vAlign w:val="center"/>
          </w:tcPr>
          <w:p w:rsidRPr="00771602" w:rsidR="00D04655" w:rsidP="00E44D25" w:rsidRDefault="00D04655" w14:paraId="63712271" w14:textId="79FCC58F">
            <w:pPr>
              <w:pStyle w:val="ListParagraph"/>
              <w:ind w:left="0"/>
              <w:jc w:val="center"/>
              <w:rPr>
                <w:rFonts w:cstheme="minorHAnsi"/>
                <w:b/>
              </w:rPr>
            </w:pPr>
            <w:r w:rsidRPr="00771602">
              <w:rPr>
                <w:rFonts w:cstheme="minorHAnsi"/>
                <w:b/>
              </w:rPr>
              <w:t>Status</w:t>
            </w:r>
          </w:p>
        </w:tc>
        <w:tc>
          <w:tcPr>
            <w:tcW w:w="1595" w:type="pct"/>
            <w:shd w:val="clear" w:color="auto" w:fill="EEF3F8"/>
            <w:vAlign w:val="center"/>
          </w:tcPr>
          <w:p w:rsidRPr="00361479" w:rsidR="00D04655" w:rsidP="00E44D25" w:rsidRDefault="00D04655" w14:paraId="06432EA8" w14:textId="705D8597">
            <w:pPr>
              <w:pStyle w:val="ListParagraph"/>
              <w:ind w:left="0"/>
              <w:jc w:val="center"/>
              <w:rPr>
                <w:rFonts w:cstheme="minorHAnsi"/>
                <w:i/>
              </w:rPr>
            </w:pPr>
            <w:r>
              <w:rPr>
                <w:rFonts w:cstheme="minorHAnsi"/>
                <w:b/>
              </w:rPr>
              <w:t>Countermeasures/Management R</w:t>
            </w:r>
            <w:r w:rsidRPr="00771602">
              <w:rPr>
                <w:rFonts w:cstheme="minorHAnsi"/>
                <w:b/>
              </w:rPr>
              <w:t>esponse</w:t>
            </w:r>
          </w:p>
          <w:p w:rsidRPr="00771602" w:rsidR="00D04655" w:rsidP="00E44D25" w:rsidRDefault="00D04655" w14:paraId="5A61A232" w14:textId="77777777">
            <w:pPr>
              <w:pStyle w:val="ListParagraph"/>
              <w:ind w:left="0"/>
              <w:jc w:val="center"/>
              <w:rPr>
                <w:rFonts w:cstheme="minorHAnsi"/>
                <w:b/>
              </w:rPr>
            </w:pPr>
            <w:r w:rsidRPr="00361479">
              <w:rPr>
                <w:rFonts w:cstheme="minorHAnsi"/>
                <w:i/>
              </w:rPr>
              <w:t>(</w:t>
            </w:r>
            <w:r w:rsidRPr="00361479">
              <w:rPr>
                <w:i/>
              </w:rPr>
              <w:t>What actions have been taken/will be taken to counter this risk)</w:t>
            </w:r>
          </w:p>
        </w:tc>
      </w:tr>
      <w:tr w:rsidRPr="00771602" w:rsidR="00D04655" w:rsidTr="00D04655" w14:paraId="6489ACAC" w14:textId="77777777">
        <w:trPr>
          <w:trHeight w:val="70"/>
        </w:trPr>
        <w:tc>
          <w:tcPr>
            <w:tcW w:w="165" w:type="pct"/>
          </w:tcPr>
          <w:p w:rsidRPr="00771602" w:rsidR="00D04655" w:rsidP="009E469A" w:rsidRDefault="00D04655" w14:paraId="607839E3" w14:textId="77777777">
            <w:pPr>
              <w:pStyle w:val="ListParagraph"/>
              <w:ind w:left="0"/>
              <w:rPr>
                <w:rFonts w:cstheme="minorHAnsi"/>
              </w:rPr>
            </w:pPr>
            <w:r>
              <w:rPr>
                <w:rFonts w:cstheme="minorHAnsi"/>
              </w:rPr>
              <w:t>1</w:t>
            </w:r>
          </w:p>
        </w:tc>
        <w:tc>
          <w:tcPr>
            <w:tcW w:w="1037" w:type="pct"/>
          </w:tcPr>
          <w:p w:rsidRPr="00771602" w:rsidR="00D04655" w:rsidP="009E469A" w:rsidRDefault="006D607F" w14:paraId="7F519BD8" w14:textId="607F4345">
            <w:pPr>
              <w:pStyle w:val="ListParagraph"/>
              <w:ind w:left="0"/>
              <w:rPr>
                <w:rFonts w:cstheme="minorHAnsi"/>
              </w:rPr>
            </w:pPr>
            <w:r w:rsidRPr="004E3F64">
              <w:rPr>
                <w:rFonts w:eastAsia="Calibri" w:cstheme="minorHAnsi"/>
                <w:sz w:val="18"/>
                <w:szCs w:val="18"/>
              </w:rPr>
              <w:t>Local governments unwilling to work diplomatically with citizen monitors.</w:t>
            </w:r>
          </w:p>
        </w:tc>
        <w:sdt>
          <w:sdtPr>
            <w:rPr>
              <w:rFonts w:cstheme="minorHAnsi"/>
              <w:b/>
              <w:color w:val="2B579A"/>
              <w:szCs w:val="20"/>
              <w:shd w:val="clear" w:color="auto" w:fill="E6E6E6"/>
            </w:rPr>
            <w:id w:val="-769936346"/>
            <w:date w:fullDate="2018-09-30T00:00:00Z">
              <w:dateFormat w:val="M/d/yyyy"/>
              <w:lid w:val="en-PH"/>
              <w:storeMappedDataAs w:val="dateTime"/>
              <w:calendar w:val="gregorian"/>
            </w:date>
          </w:sdtPr>
          <w:sdtEndPr/>
          <w:sdtContent>
            <w:tc>
              <w:tcPr>
                <w:tcW w:w="424" w:type="pct"/>
              </w:tcPr>
              <w:p w:rsidRPr="00771602" w:rsidR="00D04655" w:rsidP="009E469A" w:rsidRDefault="0019675C" w14:paraId="78D49A43" w14:textId="12EE51B0">
                <w:pPr>
                  <w:pStyle w:val="ListParagraph"/>
                  <w:ind w:left="0"/>
                  <w:rPr>
                    <w:rFonts w:cstheme="minorHAnsi"/>
                  </w:rPr>
                </w:pPr>
                <w:r>
                  <w:rPr>
                    <w:rFonts w:cstheme="minorHAnsi"/>
                    <w:b/>
                    <w:szCs w:val="20"/>
                    <w:lang w:val="en-PH"/>
                  </w:rPr>
                  <w:t>9/30/2018</w:t>
                </w:r>
              </w:p>
            </w:tc>
          </w:sdtContent>
        </w:sdt>
        <w:tc>
          <w:tcPr>
            <w:tcW w:w="495" w:type="pct"/>
          </w:tcPr>
          <w:sdt>
            <w:sdtPr>
              <w:rPr>
                <w:rFonts w:cstheme="minorHAnsi"/>
                <w:color w:val="2B579A"/>
                <w:shd w:val="clear" w:color="auto" w:fill="E6E6E6"/>
              </w:rPr>
              <w:id w:val="-84625033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D04655" w:rsidP="00DF1C1C" w:rsidRDefault="000D74B5" w14:paraId="0F2EF2A8" w14:textId="7C15EA2C">
                <w:pPr>
                  <w:pStyle w:val="ListParagraph"/>
                  <w:ind w:left="0"/>
                  <w:rPr>
                    <w:rFonts w:cstheme="minorHAnsi"/>
                  </w:rPr>
                </w:pPr>
                <w:r>
                  <w:rPr>
                    <w:rFonts w:cstheme="minorHAnsi"/>
                  </w:rPr>
                  <w:t>Political</w:t>
                </w:r>
              </w:p>
            </w:sdtContent>
          </w:sdt>
          <w:p w:rsidRPr="00771602" w:rsidR="00D04655" w:rsidP="00D345A7" w:rsidRDefault="00D04655" w14:paraId="171FC351" w14:textId="77777777">
            <w:pPr>
              <w:pStyle w:val="ListParagraph"/>
              <w:ind w:left="0"/>
              <w:rPr>
                <w:rFonts w:cstheme="minorHAnsi"/>
              </w:rPr>
            </w:pPr>
          </w:p>
        </w:tc>
        <w:tc>
          <w:tcPr>
            <w:tcW w:w="642" w:type="pct"/>
          </w:tcPr>
          <w:p w:rsidR="00D04655" w:rsidP="009E469A" w:rsidRDefault="00D04655" w14:paraId="1019943C" w14:textId="14F1B080">
            <w:pPr>
              <w:pStyle w:val="ListParagraph"/>
              <w:ind w:left="0"/>
              <w:rPr>
                <w:rFonts w:cstheme="minorHAnsi"/>
              </w:rPr>
            </w:pPr>
            <w:r>
              <w:rPr>
                <w:rFonts w:cstheme="minorHAnsi"/>
              </w:rPr>
              <w:t xml:space="preserve">L = </w:t>
            </w:r>
            <w:r w:rsidR="00521DB6">
              <w:rPr>
                <w:rFonts w:cstheme="minorHAnsi"/>
              </w:rPr>
              <w:t>3</w:t>
            </w:r>
          </w:p>
          <w:p w:rsidRPr="00771602" w:rsidR="00521DB6" w:rsidP="00521DB6" w:rsidRDefault="00D04655" w14:paraId="5C9F3D81" w14:textId="0D0A5DEA">
            <w:pPr>
              <w:pStyle w:val="ListParagraph"/>
              <w:ind w:left="0"/>
              <w:rPr>
                <w:rFonts w:cstheme="minorHAnsi"/>
              </w:rPr>
            </w:pPr>
            <w:r>
              <w:rPr>
                <w:rFonts w:cstheme="minorHAnsi"/>
              </w:rPr>
              <w:t xml:space="preserve">I = </w:t>
            </w:r>
            <w:r w:rsidR="00521DB6">
              <w:rPr>
                <w:rFonts w:cstheme="minorHAnsi"/>
              </w:rPr>
              <w:t>3</w:t>
            </w:r>
          </w:p>
        </w:tc>
        <w:tc>
          <w:tcPr>
            <w:tcW w:w="642" w:type="pct"/>
          </w:tcPr>
          <w:p w:rsidRPr="00771602" w:rsidR="00D04655" w:rsidP="009E469A" w:rsidRDefault="000D74B5" w14:paraId="3894BB51" w14:textId="621E4836">
            <w:pPr>
              <w:pStyle w:val="ListParagraph"/>
              <w:ind w:left="0"/>
              <w:rPr>
                <w:rFonts w:cstheme="minorHAnsi"/>
              </w:rPr>
            </w:pPr>
            <w:r>
              <w:rPr>
                <w:rFonts w:cstheme="minorHAnsi"/>
              </w:rPr>
              <w:t>Potential risk</w:t>
            </w:r>
          </w:p>
        </w:tc>
        <w:tc>
          <w:tcPr>
            <w:tcW w:w="1595" w:type="pct"/>
          </w:tcPr>
          <w:p w:rsidRPr="00FA49D2" w:rsidR="00D04655" w:rsidP="005A4DAB" w:rsidRDefault="000D74B5" w14:paraId="3CE2D171" w14:textId="76EFFE26">
            <w:pPr>
              <w:pStyle w:val="ListParagraph"/>
              <w:numPr>
                <w:ilvl w:val="0"/>
                <w:numId w:val="14"/>
              </w:numPr>
              <w:ind w:left="366"/>
              <w:rPr>
                <w:rFonts w:cstheme="minorHAnsi"/>
                <w:sz w:val="18"/>
                <w:szCs w:val="18"/>
              </w:rPr>
            </w:pPr>
            <w:r w:rsidRPr="00FA49D2">
              <w:rPr>
                <w:rFonts w:eastAsia="Calibri" w:cstheme="minorHAnsi"/>
                <w:sz w:val="18"/>
                <w:szCs w:val="18"/>
              </w:rPr>
              <w:t>Foster good relationship between LGU and citizen monitors through constructive engagement approach.</w:t>
            </w:r>
          </w:p>
        </w:tc>
      </w:tr>
      <w:tr w:rsidRPr="00771602" w:rsidR="006D607F" w:rsidTr="00D04655" w14:paraId="39CB37F8" w14:textId="77777777">
        <w:trPr>
          <w:trHeight w:val="70"/>
        </w:trPr>
        <w:tc>
          <w:tcPr>
            <w:tcW w:w="165" w:type="pct"/>
          </w:tcPr>
          <w:p w:rsidR="006D607F" w:rsidP="006D607F" w:rsidRDefault="006D607F" w14:paraId="5EB41773" w14:textId="0FD004CC">
            <w:pPr>
              <w:pStyle w:val="ListParagraph"/>
              <w:ind w:left="0"/>
              <w:rPr>
                <w:rFonts w:cstheme="minorHAnsi"/>
              </w:rPr>
            </w:pPr>
            <w:r>
              <w:rPr>
                <w:rFonts w:cstheme="minorHAnsi"/>
              </w:rPr>
              <w:t>2</w:t>
            </w:r>
          </w:p>
        </w:tc>
        <w:tc>
          <w:tcPr>
            <w:tcW w:w="1037" w:type="pct"/>
          </w:tcPr>
          <w:p w:rsidRPr="006D607F" w:rsidR="006D607F" w:rsidP="006D607F" w:rsidRDefault="006D607F" w14:paraId="3DF4787C" w14:textId="774A026F">
            <w:pPr>
              <w:pStyle w:val="Default"/>
              <w:rPr>
                <w:sz w:val="18"/>
                <w:szCs w:val="18"/>
              </w:rPr>
            </w:pPr>
            <w:r>
              <w:rPr>
                <w:sz w:val="18"/>
                <w:szCs w:val="18"/>
              </w:rPr>
              <w:t>Procurement delays due to lack of qualified bidders.</w:t>
            </w:r>
          </w:p>
        </w:tc>
        <w:sdt>
          <w:sdtPr>
            <w:rPr>
              <w:rFonts w:cstheme="minorHAnsi"/>
              <w:b/>
              <w:color w:val="2B579A"/>
              <w:szCs w:val="20"/>
              <w:shd w:val="clear" w:color="auto" w:fill="E6E6E6"/>
              <w:lang w:val="en-PH"/>
            </w:rPr>
            <w:id w:val="534316492"/>
            <w:date w:fullDate="2018-09-30T00:00:00Z">
              <w:dateFormat w:val="M/d/yyyy"/>
              <w:lid w:val="en-PH"/>
              <w:storeMappedDataAs w:val="dateTime"/>
              <w:calendar w:val="gregorian"/>
            </w:date>
          </w:sdtPr>
          <w:sdtEndPr/>
          <w:sdtContent>
            <w:tc>
              <w:tcPr>
                <w:tcW w:w="424" w:type="pct"/>
              </w:tcPr>
              <w:p w:rsidR="006D607F" w:rsidP="006D607F" w:rsidRDefault="0019675C" w14:paraId="66BF017D" w14:textId="71AD8953">
                <w:pPr>
                  <w:pStyle w:val="ListParagraph"/>
                  <w:ind w:left="0"/>
                  <w:rPr>
                    <w:rFonts w:cstheme="minorHAnsi"/>
                    <w:b/>
                    <w:szCs w:val="20"/>
                  </w:rPr>
                </w:pPr>
                <w:r w:rsidRPr="0019675C">
                  <w:rPr>
                    <w:rFonts w:cstheme="minorHAnsi"/>
                    <w:b/>
                    <w:szCs w:val="20"/>
                    <w:lang w:val="en-PH"/>
                  </w:rPr>
                  <w:t>9/30/2018</w:t>
                </w:r>
              </w:p>
            </w:tc>
          </w:sdtContent>
        </w:sdt>
        <w:tc>
          <w:tcPr>
            <w:tcW w:w="495" w:type="pct"/>
          </w:tcPr>
          <w:sdt>
            <w:sdtPr>
              <w:rPr>
                <w:rFonts w:cstheme="minorHAnsi"/>
                <w:color w:val="2B579A"/>
                <w:shd w:val="clear" w:color="auto" w:fill="E6E6E6"/>
              </w:rPr>
              <w:id w:val="-1210492627"/>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327E8077" w14:textId="0B7C6C65">
                <w:pPr>
                  <w:pStyle w:val="ListParagraph"/>
                  <w:ind w:left="0"/>
                  <w:rPr>
                    <w:rFonts w:cstheme="minorHAnsi"/>
                  </w:rPr>
                </w:pPr>
                <w:r>
                  <w:rPr>
                    <w:rFonts w:cstheme="minorHAnsi"/>
                  </w:rPr>
                  <w:t>Organizational</w:t>
                </w:r>
              </w:p>
            </w:sdtContent>
          </w:sdt>
          <w:p w:rsidR="006D607F" w:rsidP="006D607F" w:rsidRDefault="006D607F" w14:paraId="48A90D73" w14:textId="77777777">
            <w:pPr>
              <w:pStyle w:val="ListParagraph"/>
              <w:ind w:left="0"/>
              <w:rPr>
                <w:rFonts w:cstheme="minorHAnsi"/>
              </w:rPr>
            </w:pPr>
          </w:p>
        </w:tc>
        <w:tc>
          <w:tcPr>
            <w:tcW w:w="642" w:type="pct"/>
          </w:tcPr>
          <w:p w:rsidR="006D607F" w:rsidP="006D607F" w:rsidRDefault="006D607F" w14:paraId="3A13258E" w14:textId="61C1A23D">
            <w:pPr>
              <w:pStyle w:val="ListParagraph"/>
              <w:ind w:left="0"/>
              <w:rPr>
                <w:rFonts w:cstheme="minorHAnsi"/>
              </w:rPr>
            </w:pPr>
            <w:r>
              <w:rPr>
                <w:rFonts w:cstheme="minorHAnsi"/>
              </w:rPr>
              <w:t xml:space="preserve">L = </w:t>
            </w:r>
            <w:r w:rsidR="00521DB6">
              <w:rPr>
                <w:rFonts w:cstheme="minorHAnsi"/>
              </w:rPr>
              <w:t>3</w:t>
            </w:r>
          </w:p>
          <w:p w:rsidR="006D607F" w:rsidP="006D607F" w:rsidRDefault="006D607F" w14:paraId="1875C3FB" w14:textId="5C79DBE5">
            <w:pPr>
              <w:pStyle w:val="ListParagraph"/>
              <w:ind w:left="0"/>
              <w:rPr>
                <w:rFonts w:cstheme="minorHAnsi"/>
              </w:rPr>
            </w:pPr>
            <w:r>
              <w:rPr>
                <w:rFonts w:cstheme="minorHAnsi"/>
              </w:rPr>
              <w:t xml:space="preserve">I = </w:t>
            </w:r>
            <w:r w:rsidR="00521DB6">
              <w:rPr>
                <w:rFonts w:cstheme="minorHAnsi"/>
              </w:rPr>
              <w:t>5</w:t>
            </w:r>
          </w:p>
        </w:tc>
        <w:tc>
          <w:tcPr>
            <w:tcW w:w="642" w:type="pct"/>
          </w:tcPr>
          <w:p w:rsidRPr="00771602" w:rsidR="006D607F" w:rsidP="006D607F" w:rsidRDefault="000D74B5" w14:paraId="78EC276E" w14:textId="50B14C02">
            <w:pPr>
              <w:pStyle w:val="ListParagraph"/>
              <w:ind w:left="0"/>
              <w:rPr>
                <w:rFonts w:cstheme="minorHAnsi"/>
              </w:rPr>
            </w:pPr>
            <w:r>
              <w:rPr>
                <w:rFonts w:cstheme="minorHAnsi"/>
              </w:rPr>
              <w:t>Did not materialize</w:t>
            </w:r>
          </w:p>
        </w:tc>
        <w:tc>
          <w:tcPr>
            <w:tcW w:w="1595" w:type="pct"/>
          </w:tcPr>
          <w:p w:rsidRPr="00FA49D2" w:rsidR="006D607F" w:rsidP="005A4DAB" w:rsidRDefault="000D74B5" w14:paraId="16B1B075" w14:textId="1B0EAFF6">
            <w:pPr>
              <w:pStyle w:val="ListParagraph"/>
              <w:numPr>
                <w:ilvl w:val="0"/>
                <w:numId w:val="14"/>
              </w:numPr>
              <w:ind w:left="366"/>
              <w:rPr>
                <w:rFonts w:cstheme="minorHAnsi"/>
                <w:sz w:val="18"/>
                <w:szCs w:val="18"/>
              </w:rPr>
            </w:pPr>
            <w:r w:rsidRPr="00FA49D2">
              <w:rPr>
                <w:rFonts w:eastAsia="Calibri"/>
                <w:sz w:val="18"/>
                <w:szCs w:val="18"/>
              </w:rPr>
              <w:t>A market study, area-based assessment and inclusion of lessons learned from Phase I were considered to ensure that the final ITB provide for the most feasible technology solution that the market can offer for specific project sites.</w:t>
            </w:r>
          </w:p>
        </w:tc>
      </w:tr>
      <w:tr w:rsidRPr="00771602" w:rsidR="006D607F" w:rsidTr="00D04655" w14:paraId="4F54371E" w14:textId="77777777">
        <w:trPr>
          <w:trHeight w:val="70"/>
        </w:trPr>
        <w:tc>
          <w:tcPr>
            <w:tcW w:w="165" w:type="pct"/>
          </w:tcPr>
          <w:p w:rsidR="006D607F" w:rsidP="006D607F" w:rsidRDefault="006D607F" w14:paraId="13312CA8" w14:textId="3A54B0E5">
            <w:pPr>
              <w:pStyle w:val="ListParagraph"/>
              <w:ind w:left="0"/>
              <w:rPr>
                <w:rFonts w:cstheme="minorHAnsi"/>
              </w:rPr>
            </w:pPr>
            <w:r>
              <w:rPr>
                <w:rFonts w:cstheme="minorHAnsi"/>
              </w:rPr>
              <w:t>3</w:t>
            </w:r>
          </w:p>
        </w:tc>
        <w:tc>
          <w:tcPr>
            <w:tcW w:w="1037" w:type="pct"/>
          </w:tcPr>
          <w:p w:rsidR="006D607F" w:rsidP="006D607F" w:rsidRDefault="006D607F" w14:paraId="12C4AFB7" w14:textId="77777777">
            <w:pPr>
              <w:pStyle w:val="Default"/>
              <w:rPr>
                <w:sz w:val="18"/>
                <w:szCs w:val="18"/>
              </w:rPr>
            </w:pPr>
            <w:r>
              <w:rPr>
                <w:sz w:val="18"/>
                <w:szCs w:val="18"/>
              </w:rPr>
              <w:t xml:space="preserve">Procurement bids exceed the budget. </w:t>
            </w:r>
          </w:p>
          <w:p w:rsidRPr="00771602" w:rsidR="006D607F" w:rsidP="006D607F" w:rsidRDefault="006D607F" w14:paraId="608ADF81" w14:textId="77777777">
            <w:pPr>
              <w:pStyle w:val="ListParagraph"/>
              <w:ind w:left="0"/>
              <w:rPr>
                <w:rFonts w:cstheme="minorHAnsi"/>
              </w:rPr>
            </w:pPr>
          </w:p>
        </w:tc>
        <w:sdt>
          <w:sdtPr>
            <w:rPr>
              <w:rFonts w:cstheme="minorHAnsi"/>
              <w:b/>
              <w:color w:val="2B579A"/>
              <w:szCs w:val="20"/>
              <w:shd w:val="clear" w:color="auto" w:fill="E6E6E6"/>
              <w:lang w:val="en-PH"/>
            </w:rPr>
            <w:id w:val="-1203245927"/>
            <w:date w:fullDate="2018-09-30T00:00:00Z">
              <w:dateFormat w:val="M/d/yyyy"/>
              <w:lid w:val="en-PH"/>
              <w:storeMappedDataAs w:val="dateTime"/>
              <w:calendar w:val="gregorian"/>
            </w:date>
          </w:sdtPr>
          <w:sdtEndPr/>
          <w:sdtContent>
            <w:tc>
              <w:tcPr>
                <w:tcW w:w="424" w:type="pct"/>
              </w:tcPr>
              <w:p w:rsidR="006D607F" w:rsidP="006D607F" w:rsidRDefault="0019675C" w14:paraId="4AAD33BA" w14:textId="3DE51962">
                <w:pPr>
                  <w:pStyle w:val="ListParagraph"/>
                  <w:ind w:left="0"/>
                  <w:rPr>
                    <w:rFonts w:cstheme="minorHAnsi"/>
                    <w:b/>
                    <w:szCs w:val="20"/>
                  </w:rPr>
                </w:pPr>
                <w:r w:rsidRPr="0019675C">
                  <w:rPr>
                    <w:rFonts w:cstheme="minorHAnsi"/>
                    <w:b/>
                    <w:szCs w:val="20"/>
                    <w:lang w:val="en-PH"/>
                  </w:rPr>
                  <w:t>9/30/2018</w:t>
                </w:r>
              </w:p>
            </w:tc>
          </w:sdtContent>
        </w:sdt>
        <w:tc>
          <w:tcPr>
            <w:tcW w:w="495" w:type="pct"/>
          </w:tcPr>
          <w:sdt>
            <w:sdtPr>
              <w:rPr>
                <w:rFonts w:cstheme="minorHAnsi"/>
                <w:color w:val="2B579A"/>
                <w:shd w:val="clear" w:color="auto" w:fill="E6E6E6"/>
              </w:rPr>
              <w:id w:val="-1168091649"/>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3742CEA6" w14:textId="099D5617">
                <w:pPr>
                  <w:pStyle w:val="ListParagraph"/>
                  <w:ind w:left="0"/>
                  <w:rPr>
                    <w:rFonts w:cstheme="minorHAnsi"/>
                  </w:rPr>
                </w:pPr>
                <w:r>
                  <w:rPr>
                    <w:rFonts w:cstheme="minorHAnsi"/>
                  </w:rPr>
                  <w:t>Organizational</w:t>
                </w:r>
              </w:p>
            </w:sdtContent>
          </w:sdt>
          <w:p w:rsidR="006D607F" w:rsidP="006D607F" w:rsidRDefault="006D607F" w14:paraId="71A63491" w14:textId="77777777">
            <w:pPr>
              <w:pStyle w:val="ListParagraph"/>
              <w:ind w:left="0"/>
              <w:rPr>
                <w:rFonts w:cstheme="minorHAnsi"/>
              </w:rPr>
            </w:pPr>
          </w:p>
        </w:tc>
        <w:tc>
          <w:tcPr>
            <w:tcW w:w="642" w:type="pct"/>
          </w:tcPr>
          <w:p w:rsidR="006D607F" w:rsidP="006D607F" w:rsidRDefault="006D607F" w14:paraId="18FE8E6C" w14:textId="49F5C2F2">
            <w:pPr>
              <w:pStyle w:val="ListParagraph"/>
              <w:ind w:left="0"/>
              <w:rPr>
                <w:rFonts w:cstheme="minorHAnsi"/>
              </w:rPr>
            </w:pPr>
            <w:r>
              <w:rPr>
                <w:rFonts w:cstheme="minorHAnsi"/>
              </w:rPr>
              <w:t xml:space="preserve">L = </w:t>
            </w:r>
            <w:r w:rsidR="00521DB6">
              <w:rPr>
                <w:rFonts w:cstheme="minorHAnsi"/>
              </w:rPr>
              <w:t>2</w:t>
            </w:r>
          </w:p>
          <w:p w:rsidR="006D607F" w:rsidP="006D607F" w:rsidRDefault="006D607F" w14:paraId="103BA241" w14:textId="7444A72F">
            <w:pPr>
              <w:pStyle w:val="ListParagraph"/>
              <w:ind w:left="0"/>
              <w:rPr>
                <w:rFonts w:cstheme="minorHAnsi"/>
              </w:rPr>
            </w:pPr>
            <w:r>
              <w:rPr>
                <w:rFonts w:cstheme="minorHAnsi"/>
              </w:rPr>
              <w:t xml:space="preserve">I = </w:t>
            </w:r>
            <w:r w:rsidR="00521DB6">
              <w:rPr>
                <w:rFonts w:cstheme="minorHAnsi"/>
              </w:rPr>
              <w:t>4</w:t>
            </w:r>
          </w:p>
        </w:tc>
        <w:tc>
          <w:tcPr>
            <w:tcW w:w="642" w:type="pct"/>
          </w:tcPr>
          <w:p w:rsidRPr="00771602" w:rsidR="006D607F" w:rsidP="006D607F" w:rsidRDefault="000D74B5" w14:paraId="5ACC4997" w14:textId="1ABD75C9">
            <w:pPr>
              <w:pStyle w:val="ListParagraph"/>
              <w:ind w:left="0"/>
              <w:rPr>
                <w:rFonts w:cstheme="minorHAnsi"/>
              </w:rPr>
            </w:pPr>
            <w:r>
              <w:rPr>
                <w:rFonts w:cstheme="minorHAnsi"/>
              </w:rPr>
              <w:t>Did not materialize</w:t>
            </w:r>
          </w:p>
        </w:tc>
        <w:tc>
          <w:tcPr>
            <w:tcW w:w="1595" w:type="pct"/>
          </w:tcPr>
          <w:p w:rsidRPr="00FA49D2" w:rsidR="000D74B5" w:rsidP="005A4DAB" w:rsidRDefault="000D74B5" w14:paraId="3974E744" w14:textId="77777777">
            <w:pPr>
              <w:numPr>
                <w:ilvl w:val="0"/>
                <w:numId w:val="14"/>
              </w:numPr>
              <w:ind w:left="366"/>
              <w:rPr>
                <w:rFonts w:eastAsia="Calibri"/>
                <w:sz w:val="18"/>
                <w:szCs w:val="18"/>
              </w:rPr>
            </w:pPr>
            <w:r w:rsidRPr="00FA49D2">
              <w:rPr>
                <w:rFonts w:eastAsia="Calibri"/>
                <w:sz w:val="18"/>
                <w:szCs w:val="18"/>
              </w:rPr>
              <w:t>DICT and UNDP to seek a resolution, whether this would be DICT providing additional funding to cover the shortfall or lowering of targets.</w:t>
            </w:r>
          </w:p>
          <w:p w:rsidRPr="00FA49D2" w:rsidR="006D607F" w:rsidP="005A4DAB" w:rsidRDefault="000D74B5" w14:paraId="6A30059D" w14:textId="764E6B3D">
            <w:pPr>
              <w:numPr>
                <w:ilvl w:val="0"/>
                <w:numId w:val="14"/>
              </w:numPr>
              <w:ind w:left="366"/>
              <w:rPr>
                <w:rFonts w:eastAsia="Calibri"/>
                <w:sz w:val="18"/>
                <w:szCs w:val="18"/>
              </w:rPr>
            </w:pPr>
            <w:r w:rsidRPr="00FA49D2">
              <w:rPr>
                <w:rFonts w:eastAsia="Calibri" w:cstheme="minorHAnsi"/>
                <w:sz w:val="18"/>
                <w:szCs w:val="18"/>
              </w:rPr>
              <w:t>To explore other options and strategies of deployment.</w:t>
            </w:r>
          </w:p>
        </w:tc>
      </w:tr>
      <w:tr w:rsidRPr="00771602" w:rsidR="006D607F" w:rsidTr="00D04655" w14:paraId="771F861D" w14:textId="77777777">
        <w:trPr>
          <w:trHeight w:val="70"/>
        </w:trPr>
        <w:tc>
          <w:tcPr>
            <w:tcW w:w="165" w:type="pct"/>
          </w:tcPr>
          <w:p w:rsidR="006D607F" w:rsidP="006D607F" w:rsidRDefault="006D607F" w14:paraId="79F933DC" w14:textId="5E13102A">
            <w:pPr>
              <w:pStyle w:val="ListParagraph"/>
              <w:ind w:left="0"/>
              <w:rPr>
                <w:rFonts w:cstheme="minorHAnsi"/>
              </w:rPr>
            </w:pPr>
            <w:r>
              <w:rPr>
                <w:rFonts w:cstheme="minorHAnsi"/>
              </w:rPr>
              <w:t>4</w:t>
            </w:r>
          </w:p>
        </w:tc>
        <w:tc>
          <w:tcPr>
            <w:tcW w:w="1037" w:type="pct"/>
          </w:tcPr>
          <w:p w:rsidRPr="006D607F" w:rsidR="006D607F" w:rsidP="006D607F" w:rsidRDefault="006D607F" w14:paraId="6847718F" w14:textId="72C1426C">
            <w:pPr>
              <w:pStyle w:val="Default"/>
              <w:rPr>
                <w:sz w:val="18"/>
                <w:szCs w:val="18"/>
              </w:rPr>
            </w:pPr>
            <w:r>
              <w:rPr>
                <w:sz w:val="18"/>
                <w:szCs w:val="18"/>
              </w:rPr>
              <w:t>Certain members of citizen’s group unable to provide an acceptable level of support to QA of projects.</w:t>
            </w:r>
          </w:p>
        </w:tc>
        <w:sdt>
          <w:sdtPr>
            <w:rPr>
              <w:rFonts w:cstheme="minorHAnsi"/>
              <w:b/>
              <w:color w:val="2B579A"/>
              <w:szCs w:val="20"/>
              <w:shd w:val="clear" w:color="auto" w:fill="E6E6E6"/>
            </w:rPr>
            <w:id w:val="-2066946868"/>
            <w:date>
              <w:dateFormat w:val="M/d/yyyy"/>
              <w:lid w:val="en-PH"/>
              <w:storeMappedDataAs w:val="dateTime"/>
              <w:calendar w:val="gregorian"/>
            </w:date>
          </w:sdtPr>
          <w:sdtEndPr/>
          <w:sdtContent>
            <w:tc>
              <w:tcPr>
                <w:tcW w:w="424" w:type="pct"/>
              </w:tcPr>
              <w:p w:rsidR="006D607F" w:rsidP="006D607F" w:rsidRDefault="00482FDA" w14:paraId="17DC77DC" w14:textId="2A0F7AB0">
                <w:pPr>
                  <w:pStyle w:val="ListParagraph"/>
                  <w:ind w:left="0"/>
                  <w:rPr>
                    <w:rFonts w:cstheme="minorHAnsi"/>
                    <w:b/>
                    <w:szCs w:val="20"/>
                  </w:rPr>
                </w:pPr>
                <w:r>
                  <w:rPr>
                    <w:rFonts w:cstheme="minorHAnsi"/>
                    <w:b/>
                    <w:szCs w:val="20"/>
                    <w:lang w:val="en-PH"/>
                  </w:rPr>
                  <w:t>½</w:t>
                </w:r>
                <w:r w:rsidR="0019675C">
                  <w:rPr>
                    <w:rFonts w:cstheme="minorHAnsi"/>
                    <w:b/>
                    <w:szCs w:val="20"/>
                    <w:lang w:val="en-PH"/>
                  </w:rPr>
                  <w:t>/2019</w:t>
                </w:r>
              </w:p>
            </w:tc>
          </w:sdtContent>
        </w:sdt>
        <w:tc>
          <w:tcPr>
            <w:tcW w:w="495" w:type="pct"/>
          </w:tcPr>
          <w:sdt>
            <w:sdtPr>
              <w:rPr>
                <w:rFonts w:cstheme="minorHAnsi"/>
                <w:color w:val="2B579A"/>
                <w:shd w:val="clear" w:color="auto" w:fill="E6E6E6"/>
              </w:rPr>
              <w:id w:val="1489670541"/>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2036449A" w14:textId="363DE0A7">
                <w:pPr>
                  <w:pStyle w:val="ListParagraph"/>
                  <w:ind w:left="0"/>
                  <w:rPr>
                    <w:rFonts w:cstheme="minorHAnsi"/>
                  </w:rPr>
                </w:pPr>
                <w:r>
                  <w:rPr>
                    <w:rFonts w:cstheme="minorHAnsi"/>
                  </w:rPr>
                  <w:t>Operational</w:t>
                </w:r>
              </w:p>
            </w:sdtContent>
          </w:sdt>
          <w:p w:rsidR="006D607F" w:rsidP="006D607F" w:rsidRDefault="006D607F" w14:paraId="7FEEDE87" w14:textId="77777777">
            <w:pPr>
              <w:pStyle w:val="ListParagraph"/>
              <w:ind w:left="0"/>
              <w:rPr>
                <w:rFonts w:cstheme="minorHAnsi"/>
              </w:rPr>
            </w:pPr>
          </w:p>
        </w:tc>
        <w:tc>
          <w:tcPr>
            <w:tcW w:w="642" w:type="pct"/>
          </w:tcPr>
          <w:p w:rsidR="006D607F" w:rsidP="006D607F" w:rsidRDefault="006D607F" w14:paraId="5CF28E74" w14:textId="08CEBE26">
            <w:pPr>
              <w:pStyle w:val="ListParagraph"/>
              <w:ind w:left="0"/>
              <w:rPr>
                <w:rFonts w:cstheme="minorHAnsi"/>
              </w:rPr>
            </w:pPr>
            <w:r>
              <w:rPr>
                <w:rFonts w:cstheme="minorHAnsi"/>
              </w:rPr>
              <w:t xml:space="preserve">L = </w:t>
            </w:r>
            <w:r w:rsidR="00521DB6">
              <w:rPr>
                <w:rFonts w:cstheme="minorHAnsi"/>
              </w:rPr>
              <w:t>2</w:t>
            </w:r>
          </w:p>
          <w:p w:rsidR="006D607F" w:rsidP="006D607F" w:rsidRDefault="006D607F" w14:paraId="09DBD64F" w14:textId="7E6165E2">
            <w:pPr>
              <w:pStyle w:val="ListParagraph"/>
              <w:ind w:left="0"/>
              <w:rPr>
                <w:rFonts w:cstheme="minorHAnsi"/>
              </w:rPr>
            </w:pPr>
            <w:r>
              <w:rPr>
                <w:rFonts w:cstheme="minorHAnsi"/>
              </w:rPr>
              <w:t xml:space="preserve">I = </w:t>
            </w:r>
            <w:r w:rsidR="00521DB6">
              <w:rPr>
                <w:rFonts w:cstheme="minorHAnsi"/>
              </w:rPr>
              <w:t>3</w:t>
            </w:r>
          </w:p>
        </w:tc>
        <w:tc>
          <w:tcPr>
            <w:tcW w:w="642" w:type="pct"/>
          </w:tcPr>
          <w:p w:rsidRPr="00771602" w:rsidR="006D607F" w:rsidP="006D607F" w:rsidRDefault="000D74B5" w14:paraId="51B95284" w14:textId="6A5A55D0">
            <w:pPr>
              <w:pStyle w:val="ListParagraph"/>
              <w:ind w:left="0"/>
              <w:rPr>
                <w:rFonts w:cstheme="minorHAnsi"/>
              </w:rPr>
            </w:pPr>
            <w:r>
              <w:rPr>
                <w:rFonts w:cstheme="minorHAnsi"/>
              </w:rPr>
              <w:t>Potential risk</w:t>
            </w:r>
          </w:p>
        </w:tc>
        <w:tc>
          <w:tcPr>
            <w:tcW w:w="1595" w:type="pct"/>
          </w:tcPr>
          <w:p w:rsidRPr="00FA49D2" w:rsidR="006D607F" w:rsidP="005A4DAB" w:rsidRDefault="00FA49D2" w14:paraId="4D9F662C" w14:textId="28BCD447">
            <w:pPr>
              <w:pStyle w:val="ListParagraph"/>
              <w:numPr>
                <w:ilvl w:val="0"/>
                <w:numId w:val="14"/>
              </w:numPr>
              <w:ind w:left="366"/>
              <w:rPr>
                <w:rFonts w:cstheme="minorHAnsi"/>
                <w:sz w:val="18"/>
                <w:szCs w:val="18"/>
              </w:rPr>
            </w:pPr>
            <w:r w:rsidRPr="00FA49D2">
              <w:rPr>
                <w:rFonts w:eastAsia="Calibri" w:cstheme="minorHAnsi"/>
                <w:sz w:val="18"/>
                <w:szCs w:val="18"/>
              </w:rPr>
              <w:t>UNDP to provide rapid capacity assessment and support to potential CSO partners.</w:t>
            </w:r>
          </w:p>
        </w:tc>
      </w:tr>
      <w:tr w:rsidRPr="00771602" w:rsidR="006D607F" w:rsidTr="00D04655" w14:paraId="6081935C" w14:textId="77777777">
        <w:trPr>
          <w:trHeight w:val="70"/>
        </w:trPr>
        <w:tc>
          <w:tcPr>
            <w:tcW w:w="165" w:type="pct"/>
          </w:tcPr>
          <w:p w:rsidR="006D607F" w:rsidP="006D607F" w:rsidRDefault="006D607F" w14:paraId="1D42B4CE" w14:textId="1C600655">
            <w:pPr>
              <w:pStyle w:val="ListParagraph"/>
              <w:ind w:left="0"/>
              <w:rPr>
                <w:rFonts w:cstheme="minorHAnsi"/>
              </w:rPr>
            </w:pPr>
            <w:r>
              <w:rPr>
                <w:rFonts w:cstheme="minorHAnsi"/>
              </w:rPr>
              <w:t>5</w:t>
            </w:r>
          </w:p>
        </w:tc>
        <w:tc>
          <w:tcPr>
            <w:tcW w:w="1037" w:type="pct"/>
          </w:tcPr>
          <w:p w:rsidRPr="006D607F" w:rsidR="006D607F" w:rsidP="006D607F" w:rsidRDefault="006D607F" w14:paraId="231F0C31" w14:textId="587318E5">
            <w:pPr>
              <w:pStyle w:val="Default"/>
              <w:rPr>
                <w:sz w:val="18"/>
                <w:szCs w:val="18"/>
              </w:rPr>
            </w:pPr>
            <w:r>
              <w:rPr>
                <w:sz w:val="18"/>
                <w:szCs w:val="18"/>
              </w:rPr>
              <w:t>Delays in the acquisition of necessary permits for the installation of equipment.</w:t>
            </w:r>
          </w:p>
        </w:tc>
        <w:sdt>
          <w:sdtPr>
            <w:rPr>
              <w:rFonts w:cstheme="minorHAnsi"/>
              <w:b/>
              <w:color w:val="2B579A"/>
              <w:szCs w:val="20"/>
              <w:shd w:val="clear" w:color="auto" w:fill="E6E6E6"/>
            </w:rPr>
            <w:id w:val="-510833118"/>
            <w:date w:fullDate="2019-02-01T00:00:00Z">
              <w:dateFormat w:val="M/d/yyyy"/>
              <w:lid w:val="en-PH"/>
              <w:storeMappedDataAs w:val="dateTime"/>
              <w:calendar w:val="gregorian"/>
            </w:date>
          </w:sdtPr>
          <w:sdtEndPr/>
          <w:sdtContent>
            <w:tc>
              <w:tcPr>
                <w:tcW w:w="424" w:type="pct"/>
              </w:tcPr>
              <w:p w:rsidR="006D607F" w:rsidP="006D607F" w:rsidRDefault="0019675C" w14:paraId="792386F8" w14:textId="71469496">
                <w:pPr>
                  <w:pStyle w:val="ListParagraph"/>
                  <w:ind w:left="0"/>
                  <w:rPr>
                    <w:rFonts w:cstheme="minorHAnsi"/>
                    <w:b/>
                    <w:szCs w:val="20"/>
                  </w:rPr>
                </w:pPr>
                <w:r>
                  <w:rPr>
                    <w:rFonts w:cstheme="minorHAnsi"/>
                    <w:b/>
                    <w:szCs w:val="20"/>
                    <w:lang w:val="en-PH"/>
                  </w:rPr>
                  <w:t>2/1/2019</w:t>
                </w:r>
              </w:p>
            </w:tc>
          </w:sdtContent>
        </w:sdt>
        <w:tc>
          <w:tcPr>
            <w:tcW w:w="495" w:type="pct"/>
          </w:tcPr>
          <w:sdt>
            <w:sdtPr>
              <w:rPr>
                <w:rFonts w:cstheme="minorHAnsi"/>
                <w:color w:val="2B579A"/>
                <w:shd w:val="clear" w:color="auto" w:fill="E6E6E6"/>
              </w:rPr>
              <w:id w:val="1119869967"/>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5010D423" w14:textId="7B5F952C">
                <w:pPr>
                  <w:pStyle w:val="ListParagraph"/>
                  <w:ind w:left="0"/>
                  <w:rPr>
                    <w:rFonts w:cstheme="minorHAnsi"/>
                  </w:rPr>
                </w:pPr>
                <w:r>
                  <w:rPr>
                    <w:rFonts w:cstheme="minorHAnsi"/>
                  </w:rPr>
                  <w:t>Regulatory</w:t>
                </w:r>
              </w:p>
            </w:sdtContent>
          </w:sdt>
          <w:p w:rsidR="006D607F" w:rsidP="006D607F" w:rsidRDefault="006D607F" w14:paraId="62FDC9C2" w14:textId="77777777">
            <w:pPr>
              <w:pStyle w:val="ListParagraph"/>
              <w:ind w:left="0"/>
              <w:rPr>
                <w:rFonts w:cstheme="minorHAnsi"/>
              </w:rPr>
            </w:pPr>
          </w:p>
        </w:tc>
        <w:tc>
          <w:tcPr>
            <w:tcW w:w="642" w:type="pct"/>
          </w:tcPr>
          <w:p w:rsidR="006D607F" w:rsidP="006D607F" w:rsidRDefault="006D607F" w14:paraId="30A732BC" w14:textId="60029DCE">
            <w:pPr>
              <w:pStyle w:val="ListParagraph"/>
              <w:ind w:left="0"/>
              <w:rPr>
                <w:rFonts w:cstheme="minorHAnsi"/>
              </w:rPr>
            </w:pPr>
            <w:r>
              <w:rPr>
                <w:rFonts w:cstheme="minorHAnsi"/>
              </w:rPr>
              <w:t xml:space="preserve">L = </w:t>
            </w:r>
            <w:r w:rsidR="004467BF">
              <w:rPr>
                <w:rFonts w:cstheme="minorHAnsi"/>
              </w:rPr>
              <w:t>2</w:t>
            </w:r>
          </w:p>
          <w:p w:rsidR="006D607F" w:rsidP="006D607F" w:rsidRDefault="006D607F" w14:paraId="3D320672" w14:textId="5F6CD9A7">
            <w:pPr>
              <w:pStyle w:val="ListParagraph"/>
              <w:ind w:left="0"/>
              <w:rPr>
                <w:rFonts w:cstheme="minorHAnsi"/>
              </w:rPr>
            </w:pPr>
            <w:r>
              <w:rPr>
                <w:rFonts w:cstheme="minorHAnsi"/>
              </w:rPr>
              <w:t xml:space="preserve">I = </w:t>
            </w:r>
            <w:r w:rsidR="004467BF">
              <w:rPr>
                <w:rFonts w:cstheme="minorHAnsi"/>
              </w:rPr>
              <w:t>3</w:t>
            </w:r>
          </w:p>
        </w:tc>
        <w:tc>
          <w:tcPr>
            <w:tcW w:w="642" w:type="pct"/>
          </w:tcPr>
          <w:p w:rsidRPr="00771602" w:rsidR="006D607F" w:rsidP="006D607F" w:rsidRDefault="000D74B5" w14:paraId="432E1DA1" w14:textId="269AF8B0">
            <w:pPr>
              <w:pStyle w:val="ListParagraph"/>
              <w:ind w:left="0"/>
              <w:rPr>
                <w:rFonts w:cstheme="minorHAnsi"/>
              </w:rPr>
            </w:pPr>
            <w:r>
              <w:rPr>
                <w:rFonts w:cstheme="minorHAnsi"/>
              </w:rPr>
              <w:t>Potential risk</w:t>
            </w:r>
          </w:p>
        </w:tc>
        <w:tc>
          <w:tcPr>
            <w:tcW w:w="1595" w:type="pct"/>
          </w:tcPr>
          <w:p w:rsidRPr="00FA49D2" w:rsidR="00FA49D2" w:rsidP="005A4DAB" w:rsidRDefault="00FA49D2" w14:paraId="6010BDA0" w14:textId="77777777">
            <w:pPr>
              <w:numPr>
                <w:ilvl w:val="0"/>
                <w:numId w:val="14"/>
              </w:numPr>
              <w:ind w:left="366"/>
              <w:rPr>
                <w:rFonts w:eastAsia="Calibri" w:cstheme="minorHAnsi"/>
                <w:sz w:val="18"/>
                <w:szCs w:val="18"/>
              </w:rPr>
            </w:pPr>
            <w:r w:rsidRPr="00FA49D2">
              <w:rPr>
                <w:rFonts w:eastAsia="Calibri" w:cstheme="minorHAnsi"/>
                <w:sz w:val="18"/>
                <w:szCs w:val="18"/>
              </w:rPr>
              <w:t>Commitments from the host LGUs, with assistance from DILG, will be sought as part of site finalization.</w:t>
            </w:r>
          </w:p>
          <w:p w:rsidRPr="00FA49D2" w:rsidR="006D607F" w:rsidP="005A4DAB" w:rsidRDefault="00FA49D2" w14:paraId="5B3377A3" w14:textId="7D478D12">
            <w:pPr>
              <w:pStyle w:val="ListParagraph"/>
              <w:numPr>
                <w:ilvl w:val="0"/>
                <w:numId w:val="14"/>
              </w:numPr>
              <w:ind w:left="366"/>
              <w:rPr>
                <w:rFonts w:cstheme="minorHAnsi"/>
                <w:sz w:val="18"/>
                <w:szCs w:val="18"/>
              </w:rPr>
            </w:pPr>
            <w:r w:rsidRPr="00FA49D2">
              <w:rPr>
                <w:rFonts w:eastAsia="Calibri" w:cstheme="minorHAnsi"/>
                <w:sz w:val="18"/>
                <w:szCs w:val="18"/>
              </w:rPr>
              <w:t>Partnership agreement with host LGUs</w:t>
            </w:r>
          </w:p>
        </w:tc>
      </w:tr>
      <w:tr w:rsidRPr="00771602" w:rsidR="006D607F" w:rsidTr="00D04655" w14:paraId="49EABA87" w14:textId="77777777">
        <w:trPr>
          <w:trHeight w:val="70"/>
        </w:trPr>
        <w:tc>
          <w:tcPr>
            <w:tcW w:w="165" w:type="pct"/>
          </w:tcPr>
          <w:p w:rsidR="006D607F" w:rsidP="006D607F" w:rsidRDefault="006D607F" w14:paraId="65FF26E2" w14:textId="2ADFB403">
            <w:pPr>
              <w:pStyle w:val="ListParagraph"/>
              <w:ind w:left="0"/>
              <w:rPr>
                <w:rFonts w:cstheme="minorHAnsi"/>
              </w:rPr>
            </w:pPr>
            <w:r>
              <w:rPr>
                <w:rFonts w:cstheme="minorHAnsi"/>
              </w:rPr>
              <w:t>6</w:t>
            </w:r>
          </w:p>
        </w:tc>
        <w:tc>
          <w:tcPr>
            <w:tcW w:w="1037" w:type="pct"/>
          </w:tcPr>
          <w:p w:rsidRPr="006D607F" w:rsidR="006D607F" w:rsidP="006D607F" w:rsidRDefault="006D607F" w14:paraId="08838C9D" w14:textId="7F11AF5E">
            <w:pPr>
              <w:pStyle w:val="Default"/>
              <w:rPr>
                <w:sz w:val="18"/>
                <w:szCs w:val="18"/>
              </w:rPr>
            </w:pPr>
            <w:r>
              <w:rPr>
                <w:sz w:val="18"/>
                <w:szCs w:val="18"/>
              </w:rPr>
              <w:t>Adverse COA Audit Observation Memorandum (AOM) on the partnership/NAM.</w:t>
            </w:r>
          </w:p>
        </w:tc>
        <w:sdt>
          <w:sdtPr>
            <w:rPr>
              <w:rFonts w:cstheme="minorHAnsi"/>
              <w:b/>
              <w:color w:val="2B579A"/>
              <w:szCs w:val="20"/>
              <w:shd w:val="clear" w:color="auto" w:fill="E6E6E6"/>
            </w:rPr>
            <w:id w:val="-51006964"/>
            <w:date w:fullDate="2019-07-31T00:00:00Z">
              <w:dateFormat w:val="M/d/yyyy"/>
              <w:lid w:val="en-PH"/>
              <w:storeMappedDataAs w:val="dateTime"/>
              <w:calendar w:val="gregorian"/>
            </w:date>
          </w:sdtPr>
          <w:sdtEndPr/>
          <w:sdtContent>
            <w:tc>
              <w:tcPr>
                <w:tcW w:w="424" w:type="pct"/>
              </w:tcPr>
              <w:p w:rsidR="006D607F" w:rsidP="006D607F" w:rsidRDefault="0019675C" w14:paraId="39B614B7" w14:textId="253260D9">
                <w:pPr>
                  <w:pStyle w:val="ListParagraph"/>
                  <w:ind w:left="0"/>
                  <w:rPr>
                    <w:rFonts w:cstheme="minorHAnsi"/>
                    <w:b/>
                    <w:szCs w:val="20"/>
                  </w:rPr>
                </w:pPr>
                <w:r>
                  <w:rPr>
                    <w:rFonts w:cstheme="minorHAnsi"/>
                    <w:b/>
                    <w:szCs w:val="20"/>
                    <w:lang w:val="en-PH"/>
                  </w:rPr>
                  <w:t>7/31/2019</w:t>
                </w:r>
              </w:p>
            </w:tc>
          </w:sdtContent>
        </w:sdt>
        <w:tc>
          <w:tcPr>
            <w:tcW w:w="495" w:type="pct"/>
          </w:tcPr>
          <w:sdt>
            <w:sdtPr>
              <w:rPr>
                <w:rFonts w:cstheme="minorHAnsi"/>
                <w:color w:val="2B579A"/>
                <w:shd w:val="clear" w:color="auto" w:fill="E6E6E6"/>
              </w:rPr>
              <w:id w:val="-1684733384"/>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3895484B" w14:textId="730BC0FA">
                <w:pPr>
                  <w:pStyle w:val="ListParagraph"/>
                  <w:ind w:left="0"/>
                  <w:rPr>
                    <w:rFonts w:cstheme="minorHAnsi"/>
                  </w:rPr>
                </w:pPr>
                <w:r>
                  <w:rPr>
                    <w:rFonts w:cstheme="minorHAnsi"/>
                  </w:rPr>
                  <w:t>Strategic</w:t>
                </w:r>
              </w:p>
            </w:sdtContent>
          </w:sdt>
          <w:p w:rsidR="006D607F" w:rsidP="006D607F" w:rsidRDefault="006D607F" w14:paraId="1945745E" w14:textId="77777777">
            <w:pPr>
              <w:pStyle w:val="ListParagraph"/>
              <w:ind w:left="0"/>
              <w:rPr>
                <w:rFonts w:cstheme="minorHAnsi"/>
              </w:rPr>
            </w:pPr>
          </w:p>
        </w:tc>
        <w:tc>
          <w:tcPr>
            <w:tcW w:w="642" w:type="pct"/>
          </w:tcPr>
          <w:p w:rsidR="006D607F" w:rsidP="006D607F" w:rsidRDefault="006D607F" w14:paraId="52033DE3" w14:textId="6DE6B222">
            <w:pPr>
              <w:pStyle w:val="ListParagraph"/>
              <w:ind w:left="0"/>
              <w:rPr>
                <w:rFonts w:cstheme="minorHAnsi"/>
              </w:rPr>
            </w:pPr>
            <w:r>
              <w:rPr>
                <w:rFonts w:cstheme="minorHAnsi"/>
              </w:rPr>
              <w:t xml:space="preserve">L = </w:t>
            </w:r>
            <w:r w:rsidR="004467BF">
              <w:rPr>
                <w:rFonts w:cstheme="minorHAnsi"/>
              </w:rPr>
              <w:t>3</w:t>
            </w:r>
          </w:p>
          <w:p w:rsidR="006D607F" w:rsidP="006D607F" w:rsidRDefault="006D607F" w14:paraId="188E035B" w14:textId="464CB3B8">
            <w:pPr>
              <w:pStyle w:val="ListParagraph"/>
              <w:ind w:left="0"/>
              <w:rPr>
                <w:rFonts w:cstheme="minorHAnsi"/>
              </w:rPr>
            </w:pPr>
            <w:r>
              <w:rPr>
                <w:rFonts w:cstheme="minorHAnsi"/>
              </w:rPr>
              <w:t xml:space="preserve">I = </w:t>
            </w:r>
            <w:r w:rsidR="004467BF">
              <w:rPr>
                <w:rFonts w:cstheme="minorHAnsi"/>
              </w:rPr>
              <w:t>5</w:t>
            </w:r>
          </w:p>
        </w:tc>
        <w:tc>
          <w:tcPr>
            <w:tcW w:w="642" w:type="pct"/>
          </w:tcPr>
          <w:p w:rsidRPr="00771602" w:rsidR="006D607F" w:rsidP="006D607F" w:rsidRDefault="000D74B5" w14:paraId="1B237F4B" w14:textId="22432F89">
            <w:pPr>
              <w:pStyle w:val="ListParagraph"/>
              <w:ind w:left="0"/>
              <w:rPr>
                <w:rFonts w:cstheme="minorHAnsi"/>
              </w:rPr>
            </w:pPr>
            <w:r>
              <w:rPr>
                <w:rFonts w:cstheme="minorHAnsi"/>
              </w:rPr>
              <w:t>Potential risk</w:t>
            </w:r>
          </w:p>
        </w:tc>
        <w:tc>
          <w:tcPr>
            <w:tcW w:w="1595" w:type="pct"/>
          </w:tcPr>
          <w:p w:rsidRPr="00FA49D2" w:rsidR="006D607F" w:rsidP="005A4DAB" w:rsidRDefault="00FA49D2" w14:paraId="3BD733CB" w14:textId="7B51F41D">
            <w:pPr>
              <w:pStyle w:val="ListParagraph"/>
              <w:numPr>
                <w:ilvl w:val="0"/>
                <w:numId w:val="14"/>
              </w:numPr>
              <w:ind w:left="366"/>
              <w:rPr>
                <w:rFonts w:cstheme="minorHAnsi"/>
                <w:sz w:val="18"/>
                <w:szCs w:val="18"/>
              </w:rPr>
            </w:pPr>
            <w:r w:rsidRPr="00FA49D2">
              <w:rPr>
                <w:rFonts w:eastAsia="Calibri" w:cstheme="minorHAnsi"/>
                <w:sz w:val="18"/>
                <w:szCs w:val="18"/>
              </w:rPr>
              <w:t>UNDP will assist DICT in resolving the issues making reference to previous COA opinion</w:t>
            </w:r>
          </w:p>
        </w:tc>
      </w:tr>
      <w:tr w:rsidRPr="00771602" w:rsidR="006D607F" w:rsidTr="00D04655" w14:paraId="332A2933" w14:textId="77777777">
        <w:trPr>
          <w:trHeight w:val="70"/>
        </w:trPr>
        <w:tc>
          <w:tcPr>
            <w:tcW w:w="165" w:type="pct"/>
          </w:tcPr>
          <w:p w:rsidR="006D607F" w:rsidP="006D607F" w:rsidRDefault="006D607F" w14:paraId="68A680DA" w14:textId="6309955A">
            <w:pPr>
              <w:pStyle w:val="ListParagraph"/>
              <w:ind w:left="0"/>
              <w:rPr>
                <w:rFonts w:cstheme="minorHAnsi"/>
              </w:rPr>
            </w:pPr>
            <w:r>
              <w:rPr>
                <w:rFonts w:cstheme="minorHAnsi"/>
              </w:rPr>
              <w:t>7</w:t>
            </w:r>
          </w:p>
        </w:tc>
        <w:tc>
          <w:tcPr>
            <w:tcW w:w="1037" w:type="pct"/>
          </w:tcPr>
          <w:p w:rsidRPr="006D607F" w:rsidR="006D607F" w:rsidP="006D607F" w:rsidRDefault="006D607F" w14:paraId="56AA0E40" w14:textId="5981482A">
            <w:pPr>
              <w:pStyle w:val="Default"/>
              <w:rPr>
                <w:sz w:val="18"/>
                <w:szCs w:val="18"/>
              </w:rPr>
            </w:pPr>
            <w:r>
              <w:rPr>
                <w:sz w:val="18"/>
                <w:szCs w:val="18"/>
              </w:rPr>
              <w:t>Adverse publicity on the partnership with DICT.</w:t>
            </w:r>
          </w:p>
        </w:tc>
        <w:sdt>
          <w:sdtPr>
            <w:rPr>
              <w:rFonts w:cstheme="minorHAnsi"/>
              <w:b/>
              <w:color w:val="2B579A"/>
              <w:szCs w:val="20"/>
              <w:shd w:val="clear" w:color="auto" w:fill="E6E6E6"/>
            </w:rPr>
            <w:id w:val="2036230129"/>
            <w:date w:fullDate="2019-07-31T00:00:00Z">
              <w:dateFormat w:val="M/d/yyyy"/>
              <w:lid w:val="en-PH"/>
              <w:storeMappedDataAs w:val="dateTime"/>
              <w:calendar w:val="gregorian"/>
            </w:date>
          </w:sdtPr>
          <w:sdtEndPr/>
          <w:sdtContent>
            <w:tc>
              <w:tcPr>
                <w:tcW w:w="424" w:type="pct"/>
              </w:tcPr>
              <w:p w:rsidR="006D607F" w:rsidP="006D607F" w:rsidRDefault="0019675C" w14:paraId="54F18C09" w14:textId="7380434D">
                <w:pPr>
                  <w:pStyle w:val="ListParagraph"/>
                  <w:ind w:left="0"/>
                  <w:rPr>
                    <w:rFonts w:cstheme="minorHAnsi"/>
                    <w:b/>
                    <w:szCs w:val="20"/>
                  </w:rPr>
                </w:pPr>
                <w:r>
                  <w:rPr>
                    <w:rFonts w:cstheme="minorHAnsi"/>
                    <w:b/>
                    <w:szCs w:val="20"/>
                    <w:lang w:val="en-PH"/>
                  </w:rPr>
                  <w:t>7/31/2019</w:t>
                </w:r>
              </w:p>
            </w:tc>
          </w:sdtContent>
        </w:sdt>
        <w:tc>
          <w:tcPr>
            <w:tcW w:w="495" w:type="pct"/>
          </w:tcPr>
          <w:sdt>
            <w:sdtPr>
              <w:rPr>
                <w:rFonts w:cstheme="minorHAnsi"/>
                <w:color w:val="2B579A"/>
                <w:shd w:val="clear" w:color="auto" w:fill="E6E6E6"/>
              </w:rPr>
              <w:id w:val="650340171"/>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041B0CF3" w14:textId="380175CA">
                <w:pPr>
                  <w:pStyle w:val="ListParagraph"/>
                  <w:ind w:left="0"/>
                  <w:rPr>
                    <w:rFonts w:cstheme="minorHAnsi"/>
                  </w:rPr>
                </w:pPr>
                <w:r>
                  <w:rPr>
                    <w:rFonts w:cstheme="minorHAnsi"/>
                  </w:rPr>
                  <w:t>Strategic</w:t>
                </w:r>
              </w:p>
            </w:sdtContent>
          </w:sdt>
          <w:p w:rsidR="006D607F" w:rsidP="006D607F" w:rsidRDefault="006D607F" w14:paraId="5196067E" w14:textId="77777777">
            <w:pPr>
              <w:pStyle w:val="ListParagraph"/>
              <w:ind w:left="0"/>
              <w:rPr>
                <w:rFonts w:cstheme="minorHAnsi"/>
              </w:rPr>
            </w:pPr>
          </w:p>
        </w:tc>
        <w:tc>
          <w:tcPr>
            <w:tcW w:w="642" w:type="pct"/>
          </w:tcPr>
          <w:p w:rsidR="006D607F" w:rsidP="006D607F" w:rsidRDefault="006D607F" w14:paraId="1CCC679F" w14:textId="07976CF1">
            <w:pPr>
              <w:pStyle w:val="ListParagraph"/>
              <w:ind w:left="0"/>
              <w:rPr>
                <w:rFonts w:cstheme="minorHAnsi"/>
              </w:rPr>
            </w:pPr>
            <w:r>
              <w:rPr>
                <w:rFonts w:cstheme="minorHAnsi"/>
              </w:rPr>
              <w:t xml:space="preserve">L = </w:t>
            </w:r>
            <w:r w:rsidR="004467BF">
              <w:rPr>
                <w:rFonts w:cstheme="minorHAnsi"/>
              </w:rPr>
              <w:t>3</w:t>
            </w:r>
          </w:p>
          <w:p w:rsidR="006D607F" w:rsidP="006D607F" w:rsidRDefault="006D607F" w14:paraId="0383E5B8" w14:textId="573B1DE2">
            <w:pPr>
              <w:pStyle w:val="ListParagraph"/>
              <w:ind w:left="0"/>
              <w:rPr>
                <w:rFonts w:cstheme="minorHAnsi"/>
              </w:rPr>
            </w:pPr>
            <w:r>
              <w:rPr>
                <w:rFonts w:cstheme="minorHAnsi"/>
              </w:rPr>
              <w:t xml:space="preserve">I = </w:t>
            </w:r>
            <w:r w:rsidR="004467BF">
              <w:rPr>
                <w:rFonts w:cstheme="minorHAnsi"/>
              </w:rPr>
              <w:t>3</w:t>
            </w:r>
          </w:p>
        </w:tc>
        <w:tc>
          <w:tcPr>
            <w:tcW w:w="642" w:type="pct"/>
          </w:tcPr>
          <w:p w:rsidRPr="00771602" w:rsidR="006D607F" w:rsidP="006D607F" w:rsidRDefault="000D74B5" w14:paraId="7610846E" w14:textId="06836C12">
            <w:pPr>
              <w:pStyle w:val="ListParagraph"/>
              <w:ind w:left="0"/>
              <w:rPr>
                <w:rFonts w:cstheme="minorHAnsi"/>
              </w:rPr>
            </w:pPr>
            <w:r>
              <w:rPr>
                <w:rFonts w:cstheme="minorHAnsi"/>
              </w:rPr>
              <w:t>Potential risk</w:t>
            </w:r>
          </w:p>
        </w:tc>
        <w:tc>
          <w:tcPr>
            <w:tcW w:w="1595" w:type="pct"/>
          </w:tcPr>
          <w:p w:rsidRPr="00FA49D2" w:rsidR="006D607F" w:rsidP="005A4DAB" w:rsidRDefault="00FA49D2" w14:paraId="72B55FD3" w14:textId="1A39E9B1">
            <w:pPr>
              <w:pStyle w:val="ListParagraph"/>
              <w:numPr>
                <w:ilvl w:val="0"/>
                <w:numId w:val="14"/>
              </w:numPr>
              <w:ind w:left="366"/>
              <w:rPr>
                <w:rFonts w:cstheme="minorHAnsi"/>
                <w:sz w:val="18"/>
                <w:szCs w:val="18"/>
              </w:rPr>
            </w:pPr>
            <w:r w:rsidRPr="00FA49D2">
              <w:rPr>
                <w:rFonts w:eastAsia="Calibri" w:cstheme="minorHAnsi"/>
                <w:sz w:val="18"/>
                <w:szCs w:val="18"/>
              </w:rPr>
              <w:t>UNDP and DICT to pro-actively track and manage all risks associated with poor publicity related to this project and partnership.</w:t>
            </w:r>
          </w:p>
        </w:tc>
      </w:tr>
      <w:tr w:rsidRPr="00771602" w:rsidR="006D607F" w:rsidTr="00D04655" w14:paraId="10DD7C45" w14:textId="77777777">
        <w:trPr>
          <w:trHeight w:val="70"/>
        </w:trPr>
        <w:tc>
          <w:tcPr>
            <w:tcW w:w="165" w:type="pct"/>
          </w:tcPr>
          <w:p w:rsidR="006D607F" w:rsidP="006D607F" w:rsidRDefault="006D607F" w14:paraId="737B53A1" w14:textId="01B39BBB">
            <w:pPr>
              <w:pStyle w:val="ListParagraph"/>
              <w:ind w:left="0"/>
              <w:rPr>
                <w:rFonts w:cstheme="minorHAnsi"/>
              </w:rPr>
            </w:pPr>
            <w:r>
              <w:rPr>
                <w:rFonts w:cstheme="minorHAnsi"/>
              </w:rPr>
              <w:t>8</w:t>
            </w:r>
          </w:p>
        </w:tc>
        <w:tc>
          <w:tcPr>
            <w:tcW w:w="1037" w:type="pct"/>
          </w:tcPr>
          <w:p w:rsidRPr="006D607F" w:rsidR="006D607F" w:rsidP="006D607F" w:rsidRDefault="006D607F" w14:paraId="5D4439FA" w14:textId="12ECC68A">
            <w:pPr>
              <w:pStyle w:val="Default"/>
              <w:rPr>
                <w:sz w:val="18"/>
                <w:szCs w:val="18"/>
              </w:rPr>
            </w:pPr>
            <w:r>
              <w:rPr>
                <w:sz w:val="18"/>
                <w:szCs w:val="18"/>
              </w:rPr>
              <w:t>No additional funds from DICT and potential collaborators.</w:t>
            </w:r>
          </w:p>
        </w:tc>
        <w:sdt>
          <w:sdtPr>
            <w:rPr>
              <w:rFonts w:cstheme="minorHAnsi"/>
              <w:b/>
              <w:color w:val="2B579A"/>
              <w:szCs w:val="20"/>
              <w:shd w:val="clear" w:color="auto" w:fill="E6E6E6"/>
            </w:rPr>
            <w:id w:val="-1956324750"/>
            <w:date w:fullDate="2020-06-12T00:00:00Z">
              <w:dateFormat w:val="M/d/yyyy"/>
              <w:lid w:val="en-PH"/>
              <w:storeMappedDataAs w:val="dateTime"/>
              <w:calendar w:val="gregorian"/>
            </w:date>
          </w:sdtPr>
          <w:sdtEndPr/>
          <w:sdtContent>
            <w:tc>
              <w:tcPr>
                <w:tcW w:w="424" w:type="pct"/>
              </w:tcPr>
              <w:p w:rsidR="006D607F" w:rsidP="006D607F" w:rsidRDefault="00333AF5" w14:paraId="1D711AA4" w14:textId="6C9CF4E0">
                <w:pPr>
                  <w:pStyle w:val="ListParagraph"/>
                  <w:ind w:left="0"/>
                  <w:rPr>
                    <w:rFonts w:cstheme="minorHAnsi"/>
                    <w:b/>
                    <w:szCs w:val="20"/>
                  </w:rPr>
                </w:pPr>
                <w:r>
                  <w:rPr>
                    <w:rFonts w:cstheme="minorHAnsi"/>
                    <w:b/>
                    <w:szCs w:val="20"/>
                    <w:lang w:val="en-PH"/>
                  </w:rPr>
                  <w:t>6/12/2020</w:t>
                </w:r>
              </w:p>
            </w:tc>
          </w:sdtContent>
        </w:sdt>
        <w:tc>
          <w:tcPr>
            <w:tcW w:w="495" w:type="pct"/>
          </w:tcPr>
          <w:sdt>
            <w:sdtPr>
              <w:rPr>
                <w:rFonts w:cstheme="minorHAnsi"/>
                <w:color w:val="2B579A"/>
                <w:shd w:val="clear" w:color="auto" w:fill="E6E6E6"/>
              </w:rPr>
              <w:id w:val="53126339"/>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133DABBE" w14:textId="394C8BF5">
                <w:pPr>
                  <w:pStyle w:val="ListParagraph"/>
                  <w:ind w:left="0"/>
                  <w:rPr>
                    <w:rFonts w:cstheme="minorHAnsi"/>
                  </w:rPr>
                </w:pPr>
                <w:r>
                  <w:rPr>
                    <w:rFonts w:cstheme="minorHAnsi"/>
                  </w:rPr>
                  <w:t>Organizational</w:t>
                </w:r>
              </w:p>
            </w:sdtContent>
          </w:sdt>
          <w:p w:rsidR="006D607F" w:rsidP="006D607F" w:rsidRDefault="006D607F" w14:paraId="1717D1DC" w14:textId="77777777">
            <w:pPr>
              <w:pStyle w:val="ListParagraph"/>
              <w:ind w:left="0"/>
              <w:rPr>
                <w:rFonts w:cstheme="minorHAnsi"/>
              </w:rPr>
            </w:pPr>
          </w:p>
        </w:tc>
        <w:tc>
          <w:tcPr>
            <w:tcW w:w="642" w:type="pct"/>
          </w:tcPr>
          <w:p w:rsidR="006D607F" w:rsidP="006D607F" w:rsidRDefault="006D607F" w14:paraId="3FF24F65" w14:textId="11F65A1F">
            <w:pPr>
              <w:pStyle w:val="ListParagraph"/>
              <w:ind w:left="0"/>
              <w:rPr>
                <w:rFonts w:cstheme="minorHAnsi"/>
              </w:rPr>
            </w:pPr>
            <w:r>
              <w:rPr>
                <w:rFonts w:cstheme="minorHAnsi"/>
              </w:rPr>
              <w:t xml:space="preserve">L = </w:t>
            </w:r>
            <w:r w:rsidR="004467BF">
              <w:rPr>
                <w:rFonts w:cstheme="minorHAnsi"/>
              </w:rPr>
              <w:t>3</w:t>
            </w:r>
          </w:p>
          <w:p w:rsidR="006D607F" w:rsidP="006D607F" w:rsidRDefault="006D607F" w14:paraId="07DA94F4" w14:textId="32EC03C5">
            <w:pPr>
              <w:pStyle w:val="ListParagraph"/>
              <w:ind w:left="0"/>
              <w:rPr>
                <w:rFonts w:cstheme="minorHAnsi"/>
              </w:rPr>
            </w:pPr>
            <w:r>
              <w:rPr>
                <w:rFonts w:cstheme="minorHAnsi"/>
              </w:rPr>
              <w:t xml:space="preserve">I = </w:t>
            </w:r>
            <w:r w:rsidR="004467BF">
              <w:rPr>
                <w:rFonts w:cstheme="minorHAnsi"/>
              </w:rPr>
              <w:t>2</w:t>
            </w:r>
          </w:p>
        </w:tc>
        <w:tc>
          <w:tcPr>
            <w:tcW w:w="642" w:type="pct"/>
          </w:tcPr>
          <w:p w:rsidRPr="00771602" w:rsidR="006D607F" w:rsidP="006D607F" w:rsidRDefault="000D74B5" w14:paraId="679118AC" w14:textId="7AD5A515">
            <w:pPr>
              <w:pStyle w:val="ListParagraph"/>
              <w:ind w:left="0"/>
              <w:rPr>
                <w:rFonts w:cstheme="minorHAnsi"/>
              </w:rPr>
            </w:pPr>
            <w:r>
              <w:rPr>
                <w:rFonts w:cstheme="minorHAnsi"/>
              </w:rPr>
              <w:t>Potential risk</w:t>
            </w:r>
          </w:p>
        </w:tc>
        <w:tc>
          <w:tcPr>
            <w:tcW w:w="1595" w:type="pct"/>
          </w:tcPr>
          <w:p w:rsidRPr="00FA49D2" w:rsidR="00FA49D2" w:rsidP="005A4DAB" w:rsidRDefault="00FA49D2" w14:paraId="1E6E4056" w14:textId="77777777">
            <w:pPr>
              <w:pStyle w:val="ListParagraph"/>
              <w:numPr>
                <w:ilvl w:val="0"/>
                <w:numId w:val="14"/>
              </w:numPr>
              <w:ind w:left="366"/>
              <w:rPr>
                <w:rFonts w:cstheme="minorHAnsi"/>
                <w:sz w:val="18"/>
                <w:szCs w:val="18"/>
              </w:rPr>
            </w:pPr>
            <w:r w:rsidRPr="00FA49D2">
              <w:rPr>
                <w:rFonts w:cstheme="minorHAnsi"/>
                <w:sz w:val="18"/>
                <w:szCs w:val="18"/>
              </w:rPr>
              <w:t>Promote and highlight value-adding of the project with the DICT and/or potential collaborators, and beneficiaries</w:t>
            </w:r>
          </w:p>
          <w:p w:rsidRPr="00FA49D2" w:rsidR="00FA49D2" w:rsidP="005A4DAB" w:rsidRDefault="00FA49D2" w14:paraId="06A6F2BF" w14:textId="77777777">
            <w:pPr>
              <w:pStyle w:val="ListParagraph"/>
              <w:numPr>
                <w:ilvl w:val="0"/>
                <w:numId w:val="14"/>
              </w:numPr>
              <w:ind w:left="366"/>
              <w:rPr>
                <w:rFonts w:cstheme="minorHAnsi"/>
                <w:sz w:val="18"/>
                <w:szCs w:val="18"/>
              </w:rPr>
            </w:pPr>
            <w:r w:rsidRPr="00FA49D2">
              <w:rPr>
                <w:rFonts w:cstheme="minorHAnsi"/>
                <w:sz w:val="18"/>
                <w:szCs w:val="18"/>
              </w:rPr>
              <w:t>Constant coordination with the DICT and/or potential collaborators</w:t>
            </w:r>
          </w:p>
          <w:p w:rsidRPr="00FA49D2" w:rsidR="006D607F" w:rsidP="005A4DAB" w:rsidRDefault="00FA49D2" w14:paraId="446C7BFD" w14:textId="4DBB3226">
            <w:pPr>
              <w:pStyle w:val="ListParagraph"/>
              <w:numPr>
                <w:ilvl w:val="0"/>
                <w:numId w:val="14"/>
              </w:numPr>
              <w:ind w:left="366"/>
              <w:rPr>
                <w:rFonts w:cstheme="minorHAnsi"/>
                <w:sz w:val="18"/>
                <w:szCs w:val="18"/>
              </w:rPr>
            </w:pPr>
            <w:r w:rsidRPr="00FA49D2">
              <w:rPr>
                <w:rFonts w:cstheme="minorHAnsi"/>
                <w:sz w:val="18"/>
                <w:szCs w:val="18"/>
              </w:rPr>
              <w:t>Explore other options for deployment</w:t>
            </w:r>
          </w:p>
        </w:tc>
      </w:tr>
      <w:tr w:rsidRPr="00771602" w:rsidR="006D607F" w:rsidTr="00D04655" w14:paraId="1F03180A" w14:textId="77777777">
        <w:trPr>
          <w:trHeight w:val="70"/>
        </w:trPr>
        <w:tc>
          <w:tcPr>
            <w:tcW w:w="165" w:type="pct"/>
          </w:tcPr>
          <w:p w:rsidR="006D607F" w:rsidP="006D607F" w:rsidRDefault="006D607F" w14:paraId="1BF51100" w14:textId="6269F5FA">
            <w:pPr>
              <w:pStyle w:val="ListParagraph"/>
              <w:ind w:left="0"/>
              <w:rPr>
                <w:rFonts w:cstheme="minorHAnsi"/>
              </w:rPr>
            </w:pPr>
            <w:r>
              <w:rPr>
                <w:rFonts w:cstheme="minorHAnsi"/>
              </w:rPr>
              <w:t>9</w:t>
            </w:r>
          </w:p>
        </w:tc>
        <w:tc>
          <w:tcPr>
            <w:tcW w:w="1037" w:type="pct"/>
          </w:tcPr>
          <w:p w:rsidRPr="006D607F" w:rsidR="006D607F" w:rsidP="006D607F" w:rsidRDefault="006D607F" w14:paraId="2399EDBD" w14:textId="0D24FF03">
            <w:pPr>
              <w:pStyle w:val="Default"/>
              <w:rPr>
                <w:sz w:val="18"/>
                <w:szCs w:val="18"/>
              </w:rPr>
            </w:pPr>
            <w:r>
              <w:rPr>
                <w:sz w:val="18"/>
                <w:szCs w:val="18"/>
              </w:rPr>
              <w:t>Delays due to restrictions in equipment delivery.</w:t>
            </w:r>
          </w:p>
        </w:tc>
        <w:sdt>
          <w:sdtPr>
            <w:rPr>
              <w:rFonts w:cstheme="minorHAnsi"/>
              <w:b/>
              <w:color w:val="2B579A"/>
              <w:szCs w:val="20"/>
              <w:shd w:val="clear" w:color="auto" w:fill="E6E6E6"/>
            </w:rPr>
            <w:id w:val="1329171913"/>
            <w:date w:fullDate="2020-03-02T00:00:00Z">
              <w:dateFormat w:val="M/d/yyyy"/>
              <w:lid w:val="en-PH"/>
              <w:storeMappedDataAs w:val="dateTime"/>
              <w:calendar w:val="gregorian"/>
            </w:date>
          </w:sdtPr>
          <w:sdtEndPr/>
          <w:sdtContent>
            <w:tc>
              <w:tcPr>
                <w:tcW w:w="424" w:type="pct"/>
              </w:tcPr>
              <w:p w:rsidR="006D607F" w:rsidP="006D607F" w:rsidRDefault="00333AF5" w14:paraId="6342431A" w14:textId="62DE28DD">
                <w:pPr>
                  <w:pStyle w:val="ListParagraph"/>
                  <w:ind w:left="0"/>
                  <w:rPr>
                    <w:rFonts w:cstheme="minorHAnsi"/>
                    <w:b/>
                    <w:szCs w:val="20"/>
                  </w:rPr>
                </w:pPr>
                <w:r>
                  <w:rPr>
                    <w:rFonts w:cstheme="minorHAnsi"/>
                    <w:b/>
                    <w:szCs w:val="20"/>
                    <w:lang w:val="en-PH"/>
                  </w:rPr>
                  <w:t>3/2/2020</w:t>
                </w:r>
              </w:p>
            </w:tc>
          </w:sdtContent>
        </w:sdt>
        <w:tc>
          <w:tcPr>
            <w:tcW w:w="495" w:type="pct"/>
          </w:tcPr>
          <w:sdt>
            <w:sdtPr>
              <w:rPr>
                <w:rFonts w:cstheme="minorHAnsi"/>
                <w:color w:val="2B579A"/>
                <w:shd w:val="clear" w:color="auto" w:fill="E6E6E6"/>
              </w:rPr>
              <w:id w:val="197526294"/>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5D4BFEE8" w14:textId="0883AE78">
                <w:pPr>
                  <w:pStyle w:val="ListParagraph"/>
                  <w:ind w:left="0"/>
                  <w:rPr>
                    <w:rFonts w:cstheme="minorHAnsi"/>
                  </w:rPr>
                </w:pPr>
                <w:r>
                  <w:rPr>
                    <w:rFonts w:cstheme="minorHAnsi"/>
                  </w:rPr>
                  <w:t>Other</w:t>
                </w:r>
              </w:p>
            </w:sdtContent>
          </w:sdt>
          <w:p w:rsidR="006D607F" w:rsidP="006D607F" w:rsidRDefault="006D607F" w14:paraId="00151551" w14:textId="77777777">
            <w:pPr>
              <w:pStyle w:val="ListParagraph"/>
              <w:ind w:left="0"/>
              <w:rPr>
                <w:rFonts w:cstheme="minorHAnsi"/>
              </w:rPr>
            </w:pPr>
          </w:p>
        </w:tc>
        <w:tc>
          <w:tcPr>
            <w:tcW w:w="642" w:type="pct"/>
          </w:tcPr>
          <w:p w:rsidR="006D607F" w:rsidP="006D607F" w:rsidRDefault="006D607F" w14:paraId="477EED6A" w14:textId="2359725D">
            <w:pPr>
              <w:pStyle w:val="ListParagraph"/>
              <w:ind w:left="0"/>
              <w:rPr>
                <w:rFonts w:cstheme="minorHAnsi"/>
              </w:rPr>
            </w:pPr>
            <w:r>
              <w:rPr>
                <w:rFonts w:cstheme="minorHAnsi"/>
              </w:rPr>
              <w:t xml:space="preserve">L = </w:t>
            </w:r>
            <w:r w:rsidR="004467BF">
              <w:rPr>
                <w:rFonts w:cstheme="minorHAnsi"/>
              </w:rPr>
              <w:t>1</w:t>
            </w:r>
          </w:p>
          <w:p w:rsidR="006D607F" w:rsidP="006D607F" w:rsidRDefault="006D607F" w14:paraId="43DF61DF" w14:textId="39850C70">
            <w:pPr>
              <w:pStyle w:val="ListParagraph"/>
              <w:ind w:left="0"/>
              <w:rPr>
                <w:rFonts w:cstheme="minorHAnsi"/>
              </w:rPr>
            </w:pPr>
            <w:r>
              <w:rPr>
                <w:rFonts w:cstheme="minorHAnsi"/>
              </w:rPr>
              <w:t xml:space="preserve">I = </w:t>
            </w:r>
            <w:r w:rsidR="004467BF">
              <w:rPr>
                <w:rFonts w:cstheme="minorHAnsi"/>
              </w:rPr>
              <w:t>4</w:t>
            </w:r>
          </w:p>
        </w:tc>
        <w:tc>
          <w:tcPr>
            <w:tcW w:w="642" w:type="pct"/>
          </w:tcPr>
          <w:p w:rsidRPr="00771602" w:rsidR="006D607F" w:rsidP="006D607F" w:rsidRDefault="000D74B5" w14:paraId="6BBA909C" w14:textId="55025FBA">
            <w:pPr>
              <w:pStyle w:val="ListParagraph"/>
              <w:ind w:left="0"/>
              <w:rPr>
                <w:rFonts w:cstheme="minorHAnsi"/>
              </w:rPr>
            </w:pPr>
            <w:r>
              <w:rPr>
                <w:rFonts w:cstheme="minorHAnsi"/>
              </w:rPr>
              <w:t>On-going risk</w:t>
            </w:r>
          </w:p>
        </w:tc>
        <w:tc>
          <w:tcPr>
            <w:tcW w:w="1595" w:type="pct"/>
          </w:tcPr>
          <w:p w:rsidRPr="00FA49D2" w:rsidR="00FA49D2" w:rsidP="005A4DAB" w:rsidRDefault="00FA49D2" w14:paraId="35962DFD" w14:textId="77777777">
            <w:pPr>
              <w:pStyle w:val="ListParagraph"/>
              <w:numPr>
                <w:ilvl w:val="0"/>
                <w:numId w:val="14"/>
              </w:numPr>
              <w:ind w:left="366"/>
              <w:rPr>
                <w:rFonts w:cstheme="minorHAnsi"/>
                <w:sz w:val="18"/>
                <w:szCs w:val="18"/>
              </w:rPr>
            </w:pPr>
            <w:r w:rsidRPr="00FA49D2">
              <w:rPr>
                <w:rFonts w:cstheme="minorHAnsi"/>
                <w:sz w:val="18"/>
                <w:szCs w:val="18"/>
              </w:rPr>
              <w:t xml:space="preserve">Adjust project timeline in concurrence with project partners, </w:t>
            </w:r>
          </w:p>
          <w:p w:rsidRPr="00FA49D2" w:rsidR="006D607F" w:rsidP="005A4DAB" w:rsidRDefault="00FA49D2" w14:paraId="6F4AAE06" w14:textId="5D6F20D5">
            <w:pPr>
              <w:pStyle w:val="ListParagraph"/>
              <w:numPr>
                <w:ilvl w:val="0"/>
                <w:numId w:val="14"/>
              </w:numPr>
              <w:ind w:left="366"/>
              <w:rPr>
                <w:rFonts w:cstheme="minorHAnsi"/>
                <w:sz w:val="18"/>
                <w:szCs w:val="18"/>
              </w:rPr>
            </w:pPr>
            <w:r w:rsidRPr="00FA49D2">
              <w:rPr>
                <w:rFonts w:cstheme="minorHAnsi"/>
                <w:sz w:val="18"/>
                <w:szCs w:val="18"/>
              </w:rPr>
              <w:t>Request contractor to look for other possible suppliers, and/or increase workforce when equipment become available</w:t>
            </w:r>
          </w:p>
        </w:tc>
      </w:tr>
      <w:tr w:rsidRPr="00771602" w:rsidR="006D607F" w:rsidTr="00D04655" w14:paraId="1107EAC9" w14:textId="77777777">
        <w:trPr>
          <w:trHeight w:val="70"/>
        </w:trPr>
        <w:tc>
          <w:tcPr>
            <w:tcW w:w="165" w:type="pct"/>
          </w:tcPr>
          <w:p w:rsidR="006D607F" w:rsidP="006D607F" w:rsidRDefault="006D607F" w14:paraId="54BDF4D9" w14:textId="3EF80237">
            <w:pPr>
              <w:pStyle w:val="ListParagraph"/>
              <w:ind w:left="0"/>
              <w:rPr>
                <w:rFonts w:cstheme="minorHAnsi"/>
              </w:rPr>
            </w:pPr>
            <w:r>
              <w:rPr>
                <w:rFonts w:cstheme="minorHAnsi"/>
              </w:rPr>
              <w:t>10</w:t>
            </w:r>
          </w:p>
        </w:tc>
        <w:tc>
          <w:tcPr>
            <w:tcW w:w="1037" w:type="pct"/>
          </w:tcPr>
          <w:p w:rsidRPr="006D607F" w:rsidR="006D607F" w:rsidP="006D607F" w:rsidRDefault="006D607F" w14:paraId="16671209" w14:textId="6D09B2C0">
            <w:pPr>
              <w:pStyle w:val="Default"/>
              <w:rPr>
                <w:sz w:val="18"/>
                <w:szCs w:val="18"/>
              </w:rPr>
            </w:pPr>
            <w:r>
              <w:rPr>
                <w:sz w:val="18"/>
                <w:szCs w:val="18"/>
              </w:rPr>
              <w:t>Component of hub operation is fracture-critical.</w:t>
            </w:r>
          </w:p>
        </w:tc>
        <w:sdt>
          <w:sdtPr>
            <w:rPr>
              <w:rFonts w:cstheme="minorHAnsi"/>
              <w:b/>
              <w:color w:val="2B579A"/>
              <w:szCs w:val="20"/>
              <w:shd w:val="clear" w:color="auto" w:fill="E6E6E6"/>
            </w:rPr>
            <w:id w:val="-1045909263"/>
            <w:date w:fullDate="2020-02-28T00:00:00Z">
              <w:dateFormat w:val="M/d/yyyy"/>
              <w:lid w:val="en-PH"/>
              <w:storeMappedDataAs w:val="dateTime"/>
              <w:calendar w:val="gregorian"/>
            </w:date>
          </w:sdtPr>
          <w:sdtEndPr/>
          <w:sdtContent>
            <w:tc>
              <w:tcPr>
                <w:tcW w:w="424" w:type="pct"/>
              </w:tcPr>
              <w:p w:rsidR="006D607F" w:rsidP="006D607F" w:rsidRDefault="00333AF5" w14:paraId="0B2B97A6" w14:textId="2CC97FCE">
                <w:pPr>
                  <w:pStyle w:val="ListParagraph"/>
                  <w:ind w:left="0"/>
                  <w:rPr>
                    <w:rFonts w:cstheme="minorHAnsi"/>
                    <w:b/>
                    <w:szCs w:val="20"/>
                  </w:rPr>
                </w:pPr>
                <w:r>
                  <w:rPr>
                    <w:rFonts w:cstheme="minorHAnsi"/>
                    <w:b/>
                    <w:szCs w:val="20"/>
                    <w:lang w:val="en-PH"/>
                  </w:rPr>
                  <w:t>2/28/2020</w:t>
                </w:r>
              </w:p>
            </w:tc>
          </w:sdtContent>
        </w:sdt>
        <w:tc>
          <w:tcPr>
            <w:tcW w:w="495" w:type="pct"/>
          </w:tcPr>
          <w:sdt>
            <w:sdtPr>
              <w:rPr>
                <w:rFonts w:cstheme="minorHAnsi"/>
                <w:color w:val="2B579A"/>
                <w:shd w:val="clear" w:color="auto" w:fill="E6E6E6"/>
              </w:rPr>
              <w:id w:val="45768828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5E7EBDC8" w14:textId="3BE356E5">
                <w:pPr>
                  <w:pStyle w:val="ListParagraph"/>
                  <w:ind w:left="0"/>
                  <w:rPr>
                    <w:rFonts w:cstheme="minorHAnsi"/>
                  </w:rPr>
                </w:pPr>
                <w:r>
                  <w:rPr>
                    <w:rFonts w:cstheme="minorHAnsi"/>
                  </w:rPr>
                  <w:t>Organizational</w:t>
                </w:r>
              </w:p>
            </w:sdtContent>
          </w:sdt>
          <w:p w:rsidR="006D607F" w:rsidP="006D607F" w:rsidRDefault="006D607F" w14:paraId="22656D82" w14:textId="77777777">
            <w:pPr>
              <w:pStyle w:val="ListParagraph"/>
              <w:ind w:left="0"/>
              <w:rPr>
                <w:rFonts w:cstheme="minorHAnsi"/>
              </w:rPr>
            </w:pPr>
          </w:p>
        </w:tc>
        <w:tc>
          <w:tcPr>
            <w:tcW w:w="642" w:type="pct"/>
          </w:tcPr>
          <w:p w:rsidR="006D607F" w:rsidP="006D607F" w:rsidRDefault="006D607F" w14:paraId="3F4391E6" w14:textId="403AF66F">
            <w:pPr>
              <w:pStyle w:val="ListParagraph"/>
              <w:ind w:left="0"/>
              <w:rPr>
                <w:rFonts w:cstheme="minorHAnsi"/>
              </w:rPr>
            </w:pPr>
            <w:r>
              <w:rPr>
                <w:rFonts w:cstheme="minorHAnsi"/>
              </w:rPr>
              <w:t xml:space="preserve">L = </w:t>
            </w:r>
            <w:r w:rsidR="004467BF">
              <w:rPr>
                <w:rFonts w:cstheme="minorHAnsi"/>
              </w:rPr>
              <w:t>1</w:t>
            </w:r>
          </w:p>
          <w:p w:rsidR="006D607F" w:rsidP="006D607F" w:rsidRDefault="006D607F" w14:paraId="2826E287" w14:textId="310CE0AF">
            <w:pPr>
              <w:pStyle w:val="ListParagraph"/>
              <w:ind w:left="0"/>
              <w:rPr>
                <w:rFonts w:cstheme="minorHAnsi"/>
              </w:rPr>
            </w:pPr>
            <w:r>
              <w:rPr>
                <w:rFonts w:cstheme="minorHAnsi"/>
              </w:rPr>
              <w:t xml:space="preserve">I = </w:t>
            </w:r>
            <w:r w:rsidR="004467BF">
              <w:rPr>
                <w:rFonts w:cstheme="minorHAnsi"/>
              </w:rPr>
              <w:t>5</w:t>
            </w:r>
          </w:p>
        </w:tc>
        <w:tc>
          <w:tcPr>
            <w:tcW w:w="642" w:type="pct"/>
          </w:tcPr>
          <w:p w:rsidRPr="00771602" w:rsidR="006D607F" w:rsidP="006D607F" w:rsidRDefault="000D74B5" w14:paraId="76CD27C3" w14:textId="6813A2D8">
            <w:pPr>
              <w:pStyle w:val="ListParagraph"/>
              <w:ind w:left="0"/>
              <w:rPr>
                <w:rFonts w:cstheme="minorHAnsi"/>
              </w:rPr>
            </w:pPr>
            <w:r>
              <w:rPr>
                <w:rFonts w:cstheme="minorHAnsi"/>
              </w:rPr>
              <w:t>Potential risk</w:t>
            </w:r>
          </w:p>
        </w:tc>
        <w:tc>
          <w:tcPr>
            <w:tcW w:w="1595" w:type="pct"/>
          </w:tcPr>
          <w:p w:rsidRPr="00FA49D2" w:rsidR="00FA49D2" w:rsidP="005A4DAB" w:rsidRDefault="00FA49D2" w14:paraId="32E64621" w14:textId="77777777">
            <w:pPr>
              <w:pStyle w:val="ListParagraph"/>
              <w:numPr>
                <w:ilvl w:val="0"/>
                <w:numId w:val="14"/>
              </w:numPr>
              <w:ind w:left="366"/>
              <w:rPr>
                <w:rFonts w:eastAsia="Calibri" w:cstheme="minorHAnsi"/>
                <w:sz w:val="18"/>
                <w:szCs w:val="18"/>
              </w:rPr>
            </w:pPr>
            <w:r w:rsidRPr="00FA49D2">
              <w:rPr>
                <w:rFonts w:eastAsia="Calibri" w:cstheme="minorHAnsi"/>
                <w:sz w:val="18"/>
                <w:szCs w:val="18"/>
              </w:rPr>
              <w:t>Due diligence of contractor</w:t>
            </w:r>
          </w:p>
          <w:p w:rsidRPr="00FA49D2" w:rsidR="00FA49D2" w:rsidP="005A4DAB" w:rsidRDefault="00FA49D2" w14:paraId="471D2BE4" w14:textId="77777777">
            <w:pPr>
              <w:pStyle w:val="ListParagraph"/>
              <w:numPr>
                <w:ilvl w:val="0"/>
                <w:numId w:val="14"/>
              </w:numPr>
              <w:ind w:left="366"/>
              <w:rPr>
                <w:rFonts w:cstheme="minorHAnsi"/>
                <w:sz w:val="18"/>
                <w:szCs w:val="18"/>
              </w:rPr>
            </w:pPr>
            <w:r w:rsidRPr="00FA49D2">
              <w:rPr>
                <w:rFonts w:eastAsia="Calibri" w:cstheme="minorHAnsi"/>
                <w:sz w:val="18"/>
                <w:szCs w:val="18"/>
              </w:rPr>
              <w:t>Constant upgrading of data security features</w:t>
            </w:r>
          </w:p>
          <w:p w:rsidRPr="00FA49D2" w:rsidR="006D607F" w:rsidP="005A4DAB" w:rsidRDefault="00FA49D2" w14:paraId="377B520F" w14:textId="4529A3BE">
            <w:pPr>
              <w:pStyle w:val="ListParagraph"/>
              <w:numPr>
                <w:ilvl w:val="0"/>
                <w:numId w:val="14"/>
              </w:numPr>
              <w:ind w:left="366"/>
              <w:rPr>
                <w:rFonts w:cstheme="minorHAnsi"/>
                <w:sz w:val="18"/>
                <w:szCs w:val="18"/>
              </w:rPr>
            </w:pPr>
            <w:r w:rsidRPr="00FA49D2">
              <w:rPr>
                <w:rFonts w:eastAsia="Calibri" w:cstheme="minorHAnsi"/>
                <w:sz w:val="18"/>
                <w:szCs w:val="18"/>
              </w:rPr>
              <w:t>Creating redundancies for critical components of the Hub</w:t>
            </w:r>
          </w:p>
        </w:tc>
      </w:tr>
      <w:tr w:rsidRPr="00771602" w:rsidR="006D607F" w:rsidTr="00D04655" w14:paraId="688D94ED" w14:textId="77777777">
        <w:trPr>
          <w:trHeight w:val="70"/>
        </w:trPr>
        <w:tc>
          <w:tcPr>
            <w:tcW w:w="165" w:type="pct"/>
          </w:tcPr>
          <w:p w:rsidR="006D607F" w:rsidP="006D607F" w:rsidRDefault="006D607F" w14:paraId="44C03B0E" w14:textId="1BC97315">
            <w:pPr>
              <w:pStyle w:val="ListParagraph"/>
              <w:ind w:left="0"/>
              <w:rPr>
                <w:rFonts w:cstheme="minorHAnsi"/>
              </w:rPr>
            </w:pPr>
            <w:r>
              <w:rPr>
                <w:rFonts w:cstheme="minorHAnsi"/>
              </w:rPr>
              <w:t>11</w:t>
            </w:r>
          </w:p>
        </w:tc>
        <w:tc>
          <w:tcPr>
            <w:tcW w:w="1037" w:type="pct"/>
          </w:tcPr>
          <w:p w:rsidRPr="006D607F" w:rsidR="006D607F" w:rsidP="006D607F" w:rsidRDefault="006D607F" w14:paraId="3822FF4C" w14:textId="77777777">
            <w:pPr>
              <w:pStyle w:val="Default"/>
              <w:rPr>
                <w:sz w:val="18"/>
                <w:szCs w:val="18"/>
              </w:rPr>
            </w:pPr>
            <w:r>
              <w:rPr>
                <w:sz w:val="18"/>
                <w:szCs w:val="18"/>
              </w:rPr>
              <w:t xml:space="preserve">Imposition of lockdown, strict, inconsistent, and conflicting health protocols limiting mobility of contractor to </w:t>
            </w:r>
          </w:p>
          <w:p w:rsidRPr="006D607F" w:rsidR="006D607F" w:rsidP="006D607F" w:rsidRDefault="006D607F" w14:paraId="1DA6587D" w14:textId="0B97DDC2">
            <w:pPr>
              <w:pStyle w:val="Default"/>
              <w:rPr>
                <w:sz w:val="18"/>
                <w:szCs w:val="18"/>
              </w:rPr>
            </w:pPr>
            <w:r>
              <w:rPr>
                <w:sz w:val="18"/>
                <w:szCs w:val="18"/>
              </w:rPr>
              <w:t>deploy due to pandemic.</w:t>
            </w:r>
          </w:p>
        </w:tc>
        <w:sdt>
          <w:sdtPr>
            <w:rPr>
              <w:rFonts w:cstheme="minorHAnsi"/>
              <w:b/>
              <w:color w:val="2B579A"/>
              <w:szCs w:val="20"/>
              <w:shd w:val="clear" w:color="auto" w:fill="E6E6E6"/>
            </w:rPr>
            <w:id w:val="2113389968"/>
            <w:date w:fullDate="2020-04-01T00:00:00Z">
              <w:dateFormat w:val="M/d/yyyy"/>
              <w:lid w:val="en-PH"/>
              <w:storeMappedDataAs w:val="dateTime"/>
              <w:calendar w:val="gregorian"/>
            </w:date>
          </w:sdtPr>
          <w:sdtEndPr/>
          <w:sdtContent>
            <w:tc>
              <w:tcPr>
                <w:tcW w:w="424" w:type="pct"/>
              </w:tcPr>
              <w:p w:rsidR="006D607F" w:rsidP="006D607F" w:rsidRDefault="00333AF5" w14:paraId="119D6311" w14:textId="08C21255">
                <w:pPr>
                  <w:pStyle w:val="ListParagraph"/>
                  <w:ind w:left="0"/>
                  <w:rPr>
                    <w:rFonts w:cstheme="minorHAnsi"/>
                    <w:b/>
                    <w:szCs w:val="20"/>
                  </w:rPr>
                </w:pPr>
                <w:r>
                  <w:rPr>
                    <w:rFonts w:cstheme="minorHAnsi"/>
                    <w:b/>
                    <w:szCs w:val="20"/>
                    <w:lang w:val="en-PH"/>
                  </w:rPr>
                  <w:t>4/1/2020</w:t>
                </w:r>
              </w:p>
            </w:tc>
          </w:sdtContent>
        </w:sdt>
        <w:tc>
          <w:tcPr>
            <w:tcW w:w="495" w:type="pct"/>
          </w:tcPr>
          <w:sdt>
            <w:sdtPr>
              <w:rPr>
                <w:rFonts w:cstheme="minorHAnsi"/>
                <w:color w:val="2B579A"/>
                <w:shd w:val="clear" w:color="auto" w:fill="E6E6E6"/>
              </w:rPr>
              <w:id w:val="2022742000"/>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1F6477D6" w14:textId="7E05B250">
                <w:pPr>
                  <w:pStyle w:val="ListParagraph"/>
                  <w:ind w:left="0"/>
                  <w:rPr>
                    <w:rFonts w:cstheme="minorHAnsi"/>
                  </w:rPr>
                </w:pPr>
                <w:r>
                  <w:rPr>
                    <w:rFonts w:cstheme="minorHAnsi"/>
                  </w:rPr>
                  <w:t>Other</w:t>
                </w:r>
              </w:p>
            </w:sdtContent>
          </w:sdt>
          <w:p w:rsidR="006D607F" w:rsidP="006D607F" w:rsidRDefault="006D607F" w14:paraId="5DEE4ABB" w14:textId="77777777">
            <w:pPr>
              <w:pStyle w:val="ListParagraph"/>
              <w:ind w:left="0"/>
              <w:rPr>
                <w:rFonts w:cstheme="minorHAnsi"/>
              </w:rPr>
            </w:pPr>
          </w:p>
        </w:tc>
        <w:tc>
          <w:tcPr>
            <w:tcW w:w="642" w:type="pct"/>
          </w:tcPr>
          <w:p w:rsidR="006D607F" w:rsidP="006D607F" w:rsidRDefault="006D607F" w14:paraId="6C55FCD8" w14:textId="561463AD">
            <w:pPr>
              <w:pStyle w:val="ListParagraph"/>
              <w:ind w:left="0"/>
              <w:rPr>
                <w:rFonts w:cstheme="minorHAnsi"/>
              </w:rPr>
            </w:pPr>
            <w:r>
              <w:rPr>
                <w:rFonts w:cstheme="minorHAnsi"/>
              </w:rPr>
              <w:t xml:space="preserve">L = </w:t>
            </w:r>
            <w:r w:rsidR="004467BF">
              <w:rPr>
                <w:rFonts w:cstheme="minorHAnsi"/>
              </w:rPr>
              <w:t>1</w:t>
            </w:r>
          </w:p>
          <w:p w:rsidR="006D607F" w:rsidP="006D607F" w:rsidRDefault="006D607F" w14:paraId="19B5D3AF" w14:textId="6740D656">
            <w:pPr>
              <w:pStyle w:val="ListParagraph"/>
              <w:ind w:left="0"/>
              <w:rPr>
                <w:rFonts w:cstheme="minorHAnsi"/>
              </w:rPr>
            </w:pPr>
            <w:r>
              <w:rPr>
                <w:rFonts w:cstheme="minorHAnsi"/>
              </w:rPr>
              <w:t xml:space="preserve">I = </w:t>
            </w:r>
            <w:r w:rsidR="004467BF">
              <w:rPr>
                <w:rFonts w:cstheme="minorHAnsi"/>
              </w:rPr>
              <w:t>5</w:t>
            </w:r>
          </w:p>
        </w:tc>
        <w:tc>
          <w:tcPr>
            <w:tcW w:w="642" w:type="pct"/>
          </w:tcPr>
          <w:p w:rsidRPr="00771602" w:rsidR="006D607F" w:rsidP="006D607F" w:rsidRDefault="000D74B5" w14:paraId="6F869BB1" w14:textId="4E8561A3">
            <w:pPr>
              <w:pStyle w:val="ListParagraph"/>
              <w:ind w:left="0"/>
              <w:rPr>
                <w:rFonts w:cstheme="minorHAnsi"/>
              </w:rPr>
            </w:pPr>
            <w:r>
              <w:rPr>
                <w:rFonts w:cstheme="minorHAnsi"/>
              </w:rPr>
              <w:t>On-going risk</w:t>
            </w:r>
          </w:p>
        </w:tc>
        <w:tc>
          <w:tcPr>
            <w:tcW w:w="1595" w:type="pct"/>
          </w:tcPr>
          <w:p w:rsidRPr="00FA49D2" w:rsidR="00FA49D2" w:rsidP="005A4DAB" w:rsidRDefault="00FA49D2" w14:paraId="6D081625" w14:textId="77777777">
            <w:pPr>
              <w:pStyle w:val="ListParagraph"/>
              <w:numPr>
                <w:ilvl w:val="0"/>
                <w:numId w:val="14"/>
              </w:numPr>
              <w:ind w:left="366"/>
              <w:rPr>
                <w:sz w:val="18"/>
                <w:szCs w:val="18"/>
              </w:rPr>
            </w:pPr>
            <w:r w:rsidRPr="00FA49D2">
              <w:rPr>
                <w:sz w:val="18"/>
                <w:szCs w:val="18"/>
              </w:rPr>
              <w:t>The contractor formulated a catch-up plan with the project partners with adjusted timeline, and strategies to be implemented within and after EQC</w:t>
            </w:r>
          </w:p>
          <w:p w:rsidRPr="00FA49D2" w:rsidR="006D607F" w:rsidP="005A4DAB" w:rsidRDefault="00FA49D2" w14:paraId="1A0FBB35" w14:textId="6A466DEB">
            <w:pPr>
              <w:pStyle w:val="ListParagraph"/>
              <w:numPr>
                <w:ilvl w:val="0"/>
                <w:numId w:val="14"/>
              </w:numPr>
              <w:ind w:left="366"/>
              <w:rPr>
                <w:rFonts w:cstheme="minorHAnsi"/>
                <w:sz w:val="18"/>
                <w:szCs w:val="18"/>
              </w:rPr>
            </w:pPr>
            <w:r w:rsidRPr="00FA49D2">
              <w:rPr>
                <w:sz w:val="18"/>
                <w:szCs w:val="18"/>
              </w:rPr>
              <w:t>Constant communications with LGU partners are being undertaken to obtain Letter of Exemptions for SC/PCS and up to date information on health protocols; assistance provided through coordination with PLGU &amp; DICT Clusters</w:t>
            </w:r>
          </w:p>
        </w:tc>
      </w:tr>
      <w:tr w:rsidRPr="00771602" w:rsidR="006D607F" w:rsidTr="00D04655" w14:paraId="2A8BD1CC" w14:textId="77777777">
        <w:trPr>
          <w:trHeight w:val="70"/>
        </w:trPr>
        <w:tc>
          <w:tcPr>
            <w:tcW w:w="165" w:type="pct"/>
          </w:tcPr>
          <w:p w:rsidR="006D607F" w:rsidP="006D607F" w:rsidRDefault="006D607F" w14:paraId="1A973C8A" w14:textId="2681CAC9">
            <w:pPr>
              <w:pStyle w:val="ListParagraph"/>
              <w:ind w:left="0"/>
              <w:rPr>
                <w:rFonts w:cstheme="minorHAnsi"/>
              </w:rPr>
            </w:pPr>
            <w:r>
              <w:rPr>
                <w:rFonts w:cstheme="minorHAnsi"/>
              </w:rPr>
              <w:t>12</w:t>
            </w:r>
          </w:p>
        </w:tc>
        <w:tc>
          <w:tcPr>
            <w:tcW w:w="1037" w:type="pct"/>
          </w:tcPr>
          <w:p w:rsidRPr="006D607F" w:rsidR="006D607F" w:rsidP="006D607F" w:rsidRDefault="006D607F" w14:paraId="36FA37F3" w14:textId="498C7A2E">
            <w:pPr>
              <w:pStyle w:val="Default"/>
              <w:rPr>
                <w:sz w:val="18"/>
                <w:szCs w:val="18"/>
              </w:rPr>
            </w:pPr>
            <w:r>
              <w:rPr>
                <w:sz w:val="18"/>
                <w:szCs w:val="18"/>
              </w:rPr>
              <w:t>Phase III Access Points location selection within an SUC.</w:t>
            </w:r>
          </w:p>
        </w:tc>
        <w:sdt>
          <w:sdtPr>
            <w:rPr>
              <w:rFonts w:cstheme="minorHAnsi"/>
              <w:b/>
              <w:color w:val="2B579A"/>
              <w:szCs w:val="20"/>
              <w:shd w:val="clear" w:color="auto" w:fill="E6E6E6"/>
            </w:rPr>
            <w:id w:val="-2049524850"/>
            <w:date w:fullDate="2020-09-01T00:00:00Z">
              <w:dateFormat w:val="M/d/yyyy"/>
              <w:lid w:val="en-PH"/>
              <w:storeMappedDataAs w:val="dateTime"/>
              <w:calendar w:val="gregorian"/>
            </w:date>
          </w:sdtPr>
          <w:sdtEndPr/>
          <w:sdtContent>
            <w:tc>
              <w:tcPr>
                <w:tcW w:w="424" w:type="pct"/>
              </w:tcPr>
              <w:p w:rsidR="006D607F" w:rsidP="006D607F" w:rsidRDefault="00333AF5" w14:paraId="3841397F" w14:textId="6B37445A">
                <w:pPr>
                  <w:pStyle w:val="ListParagraph"/>
                  <w:ind w:left="0"/>
                  <w:rPr>
                    <w:rFonts w:cstheme="minorHAnsi"/>
                    <w:b/>
                    <w:szCs w:val="20"/>
                  </w:rPr>
                </w:pPr>
                <w:r>
                  <w:rPr>
                    <w:rFonts w:cstheme="minorHAnsi"/>
                    <w:b/>
                    <w:szCs w:val="20"/>
                    <w:lang w:val="en-PH"/>
                  </w:rPr>
                  <w:t>9/1/2020</w:t>
                </w:r>
              </w:p>
            </w:tc>
          </w:sdtContent>
        </w:sdt>
        <w:tc>
          <w:tcPr>
            <w:tcW w:w="495" w:type="pct"/>
          </w:tcPr>
          <w:sdt>
            <w:sdtPr>
              <w:rPr>
                <w:rFonts w:cstheme="minorHAnsi"/>
                <w:color w:val="2B579A"/>
                <w:shd w:val="clear" w:color="auto" w:fill="E6E6E6"/>
              </w:rPr>
              <w:id w:val="-250969358"/>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71B45770" w14:textId="1C9BD90A">
                <w:pPr>
                  <w:pStyle w:val="ListParagraph"/>
                  <w:ind w:left="0"/>
                  <w:rPr>
                    <w:rFonts w:cstheme="minorHAnsi"/>
                  </w:rPr>
                </w:pPr>
                <w:r>
                  <w:rPr>
                    <w:rFonts w:cstheme="minorHAnsi"/>
                  </w:rPr>
                  <w:t>Operational</w:t>
                </w:r>
              </w:p>
            </w:sdtContent>
          </w:sdt>
          <w:p w:rsidR="006D607F" w:rsidP="006D607F" w:rsidRDefault="006D607F" w14:paraId="39479D45" w14:textId="77777777">
            <w:pPr>
              <w:pStyle w:val="ListParagraph"/>
              <w:ind w:left="0"/>
              <w:rPr>
                <w:rFonts w:cstheme="minorHAnsi"/>
              </w:rPr>
            </w:pPr>
          </w:p>
        </w:tc>
        <w:tc>
          <w:tcPr>
            <w:tcW w:w="642" w:type="pct"/>
          </w:tcPr>
          <w:p w:rsidR="006D607F" w:rsidP="006D607F" w:rsidRDefault="006D607F" w14:paraId="2E8B62C4" w14:textId="77B7AFB8">
            <w:pPr>
              <w:pStyle w:val="ListParagraph"/>
              <w:ind w:left="0"/>
              <w:rPr>
                <w:rFonts w:cstheme="minorHAnsi"/>
              </w:rPr>
            </w:pPr>
            <w:r>
              <w:rPr>
                <w:rFonts w:cstheme="minorHAnsi"/>
              </w:rPr>
              <w:t xml:space="preserve">L = </w:t>
            </w:r>
            <w:r w:rsidR="003D742B">
              <w:rPr>
                <w:rFonts w:cstheme="minorHAnsi"/>
              </w:rPr>
              <w:t>1</w:t>
            </w:r>
          </w:p>
          <w:p w:rsidR="006D607F" w:rsidP="006D607F" w:rsidRDefault="006D607F" w14:paraId="0B693BA2" w14:textId="5CDD205A">
            <w:pPr>
              <w:pStyle w:val="ListParagraph"/>
              <w:ind w:left="0"/>
              <w:rPr>
                <w:rFonts w:cstheme="minorHAnsi"/>
              </w:rPr>
            </w:pPr>
            <w:r>
              <w:rPr>
                <w:rFonts w:cstheme="minorHAnsi"/>
              </w:rPr>
              <w:t xml:space="preserve">I = </w:t>
            </w:r>
            <w:r w:rsidR="003D742B">
              <w:rPr>
                <w:rFonts w:cstheme="minorHAnsi"/>
              </w:rPr>
              <w:t>2</w:t>
            </w:r>
          </w:p>
        </w:tc>
        <w:tc>
          <w:tcPr>
            <w:tcW w:w="642" w:type="pct"/>
          </w:tcPr>
          <w:p w:rsidRPr="00771602" w:rsidR="006D607F" w:rsidP="006D607F" w:rsidRDefault="000D74B5" w14:paraId="5F2167FA" w14:textId="5F641DA4">
            <w:pPr>
              <w:pStyle w:val="ListParagraph"/>
              <w:ind w:left="0"/>
              <w:rPr>
                <w:rFonts w:cstheme="minorHAnsi"/>
              </w:rPr>
            </w:pPr>
            <w:r>
              <w:rPr>
                <w:rFonts w:cstheme="minorHAnsi"/>
              </w:rPr>
              <w:t>Potential risk</w:t>
            </w:r>
          </w:p>
        </w:tc>
        <w:tc>
          <w:tcPr>
            <w:tcW w:w="1595" w:type="pct"/>
          </w:tcPr>
          <w:p w:rsidRPr="00FA49D2" w:rsidR="006D607F" w:rsidP="005A4DAB" w:rsidRDefault="00FA49D2" w14:paraId="1F9ECF85" w14:textId="40CEEB14">
            <w:pPr>
              <w:pStyle w:val="ListParagraph"/>
              <w:numPr>
                <w:ilvl w:val="0"/>
                <w:numId w:val="14"/>
              </w:numPr>
              <w:ind w:left="366"/>
              <w:rPr>
                <w:rFonts w:cstheme="minorHAnsi"/>
                <w:sz w:val="18"/>
                <w:szCs w:val="18"/>
              </w:rPr>
            </w:pPr>
            <w:r w:rsidRPr="00FA49D2">
              <w:rPr>
                <w:rFonts w:eastAsia="Calibri" w:cstheme="minorHAnsi"/>
                <w:sz w:val="18"/>
                <w:szCs w:val="18"/>
              </w:rPr>
              <w:t>DICT clusters office to determine AP location</w:t>
            </w:r>
          </w:p>
        </w:tc>
      </w:tr>
      <w:tr w:rsidRPr="00771602" w:rsidR="006D607F" w:rsidTr="00D04655" w14:paraId="6C95F82D" w14:textId="77777777">
        <w:trPr>
          <w:trHeight w:val="70"/>
        </w:trPr>
        <w:tc>
          <w:tcPr>
            <w:tcW w:w="165" w:type="pct"/>
          </w:tcPr>
          <w:p w:rsidR="006D607F" w:rsidP="006D607F" w:rsidRDefault="006D607F" w14:paraId="50FC4697" w14:textId="1DF1439D">
            <w:pPr>
              <w:pStyle w:val="ListParagraph"/>
              <w:ind w:left="0"/>
              <w:rPr>
                <w:rFonts w:cstheme="minorHAnsi"/>
              </w:rPr>
            </w:pPr>
            <w:r>
              <w:rPr>
                <w:rFonts w:cstheme="minorHAnsi"/>
              </w:rPr>
              <w:t>13</w:t>
            </w:r>
          </w:p>
        </w:tc>
        <w:tc>
          <w:tcPr>
            <w:tcW w:w="1037" w:type="pct"/>
          </w:tcPr>
          <w:p w:rsidRPr="006D607F" w:rsidR="006D607F" w:rsidP="006D607F" w:rsidRDefault="006D607F" w14:paraId="792CF3A1" w14:textId="7A435AA0">
            <w:pPr>
              <w:pStyle w:val="Default"/>
              <w:rPr>
                <w:sz w:val="18"/>
                <w:szCs w:val="18"/>
              </w:rPr>
            </w:pPr>
            <w:r>
              <w:rPr>
                <w:sz w:val="18"/>
                <w:szCs w:val="18"/>
              </w:rPr>
              <w:t>Uncertainties on deployment for Phase III due to possible new contractor.</w:t>
            </w:r>
          </w:p>
        </w:tc>
        <w:sdt>
          <w:sdtPr>
            <w:rPr>
              <w:rFonts w:cstheme="minorHAnsi"/>
              <w:b/>
              <w:color w:val="2B579A"/>
              <w:szCs w:val="20"/>
              <w:shd w:val="clear" w:color="auto" w:fill="E6E6E6"/>
            </w:rPr>
            <w:id w:val="-1644039994"/>
            <w:date w:fullDate="2020-09-01T00:00:00Z">
              <w:dateFormat w:val="M/d/yyyy"/>
              <w:lid w:val="en-PH"/>
              <w:storeMappedDataAs w:val="dateTime"/>
              <w:calendar w:val="gregorian"/>
            </w:date>
          </w:sdtPr>
          <w:sdtEndPr/>
          <w:sdtContent>
            <w:tc>
              <w:tcPr>
                <w:tcW w:w="424" w:type="pct"/>
              </w:tcPr>
              <w:p w:rsidR="006D607F" w:rsidP="006D607F" w:rsidRDefault="00333AF5" w14:paraId="4C8B7374" w14:textId="62A170D7">
                <w:pPr>
                  <w:pStyle w:val="ListParagraph"/>
                  <w:ind w:left="0"/>
                  <w:rPr>
                    <w:rFonts w:cstheme="minorHAnsi"/>
                    <w:b/>
                    <w:szCs w:val="20"/>
                  </w:rPr>
                </w:pPr>
                <w:r>
                  <w:rPr>
                    <w:rFonts w:cstheme="minorHAnsi"/>
                    <w:b/>
                    <w:szCs w:val="20"/>
                    <w:lang w:val="en-PH"/>
                  </w:rPr>
                  <w:t>9/1/2020</w:t>
                </w:r>
              </w:p>
            </w:tc>
          </w:sdtContent>
        </w:sdt>
        <w:tc>
          <w:tcPr>
            <w:tcW w:w="495" w:type="pct"/>
          </w:tcPr>
          <w:sdt>
            <w:sdtPr>
              <w:rPr>
                <w:rFonts w:cstheme="minorHAnsi"/>
                <w:color w:val="2B579A"/>
                <w:shd w:val="clear" w:color="auto" w:fill="E6E6E6"/>
              </w:rPr>
              <w:id w:val="-1183207510"/>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3F479943" w14:textId="76DC91A9">
                <w:pPr>
                  <w:pStyle w:val="ListParagraph"/>
                  <w:ind w:left="0"/>
                  <w:rPr>
                    <w:rFonts w:cstheme="minorHAnsi"/>
                  </w:rPr>
                </w:pPr>
                <w:r>
                  <w:rPr>
                    <w:rFonts w:cstheme="minorHAnsi"/>
                  </w:rPr>
                  <w:t>Operational</w:t>
                </w:r>
              </w:p>
            </w:sdtContent>
          </w:sdt>
          <w:p w:rsidR="006D607F" w:rsidP="006D607F" w:rsidRDefault="006D607F" w14:paraId="1CD90EAC" w14:textId="77777777">
            <w:pPr>
              <w:pStyle w:val="ListParagraph"/>
              <w:ind w:left="0"/>
              <w:rPr>
                <w:rFonts w:cstheme="minorHAnsi"/>
              </w:rPr>
            </w:pPr>
          </w:p>
        </w:tc>
        <w:tc>
          <w:tcPr>
            <w:tcW w:w="642" w:type="pct"/>
          </w:tcPr>
          <w:p w:rsidR="006D607F" w:rsidP="006D607F" w:rsidRDefault="006D607F" w14:paraId="38CF7FD9" w14:textId="2A2EF5F0">
            <w:pPr>
              <w:pStyle w:val="ListParagraph"/>
              <w:ind w:left="0"/>
              <w:rPr>
                <w:rFonts w:cstheme="minorHAnsi"/>
              </w:rPr>
            </w:pPr>
            <w:r>
              <w:rPr>
                <w:rFonts w:cstheme="minorHAnsi"/>
              </w:rPr>
              <w:t xml:space="preserve">L = </w:t>
            </w:r>
            <w:r w:rsidR="003D742B">
              <w:rPr>
                <w:rFonts w:cstheme="minorHAnsi"/>
              </w:rPr>
              <w:t>1</w:t>
            </w:r>
          </w:p>
          <w:p w:rsidR="006D607F" w:rsidP="006D607F" w:rsidRDefault="006D607F" w14:paraId="4E1494AE" w14:textId="669DB879">
            <w:pPr>
              <w:pStyle w:val="ListParagraph"/>
              <w:ind w:left="0"/>
              <w:rPr>
                <w:rFonts w:cstheme="minorHAnsi"/>
              </w:rPr>
            </w:pPr>
            <w:r>
              <w:rPr>
                <w:rFonts w:cstheme="minorHAnsi"/>
              </w:rPr>
              <w:t xml:space="preserve">I = </w:t>
            </w:r>
            <w:r w:rsidR="003D742B">
              <w:rPr>
                <w:rFonts w:cstheme="minorHAnsi"/>
              </w:rPr>
              <w:t>5</w:t>
            </w:r>
          </w:p>
        </w:tc>
        <w:tc>
          <w:tcPr>
            <w:tcW w:w="642" w:type="pct"/>
          </w:tcPr>
          <w:p w:rsidRPr="00771602" w:rsidR="006D607F" w:rsidP="006D607F" w:rsidRDefault="000D74B5" w14:paraId="0698B9E5" w14:textId="1ED207CE">
            <w:pPr>
              <w:pStyle w:val="ListParagraph"/>
              <w:ind w:left="0"/>
              <w:rPr>
                <w:rFonts w:cstheme="minorHAnsi"/>
              </w:rPr>
            </w:pPr>
            <w:r>
              <w:rPr>
                <w:rFonts w:cstheme="minorHAnsi"/>
              </w:rPr>
              <w:t>Potential risk</w:t>
            </w:r>
          </w:p>
        </w:tc>
        <w:tc>
          <w:tcPr>
            <w:tcW w:w="1595" w:type="pct"/>
          </w:tcPr>
          <w:p w:rsidRPr="00FA49D2" w:rsidR="006D607F" w:rsidP="005A4DAB" w:rsidRDefault="00FA49D2" w14:paraId="2C204223" w14:textId="3744B8C4">
            <w:pPr>
              <w:pStyle w:val="ListParagraph"/>
              <w:numPr>
                <w:ilvl w:val="0"/>
                <w:numId w:val="14"/>
              </w:numPr>
              <w:ind w:left="366"/>
              <w:rPr>
                <w:rFonts w:cstheme="minorHAnsi"/>
                <w:sz w:val="18"/>
                <w:szCs w:val="18"/>
              </w:rPr>
            </w:pPr>
            <w:r w:rsidRPr="00FA49D2">
              <w:rPr>
                <w:rFonts w:eastAsia="Calibri" w:cstheme="minorHAnsi"/>
                <w:sz w:val="18"/>
                <w:szCs w:val="18"/>
              </w:rPr>
              <w:t>Application of lessons learned from Phase 1 and Phase 2</w:t>
            </w:r>
          </w:p>
        </w:tc>
      </w:tr>
      <w:tr w:rsidRPr="00771602" w:rsidR="006D607F" w:rsidTr="00D04655" w14:paraId="73DFC733" w14:textId="77777777">
        <w:trPr>
          <w:trHeight w:val="70"/>
        </w:trPr>
        <w:tc>
          <w:tcPr>
            <w:tcW w:w="165" w:type="pct"/>
          </w:tcPr>
          <w:p w:rsidR="006D607F" w:rsidP="006D607F" w:rsidRDefault="006D607F" w14:paraId="505ED0C8" w14:textId="79847553">
            <w:pPr>
              <w:pStyle w:val="ListParagraph"/>
              <w:ind w:left="0"/>
              <w:rPr>
                <w:rFonts w:cstheme="minorHAnsi"/>
              </w:rPr>
            </w:pPr>
            <w:r>
              <w:rPr>
                <w:rFonts w:cstheme="minorHAnsi"/>
              </w:rPr>
              <w:t>14</w:t>
            </w:r>
          </w:p>
        </w:tc>
        <w:tc>
          <w:tcPr>
            <w:tcW w:w="1037" w:type="pct"/>
          </w:tcPr>
          <w:p w:rsidRPr="006D607F" w:rsidR="006D607F" w:rsidP="006D607F" w:rsidRDefault="006D607F" w14:paraId="607C5B00" w14:textId="264E9F76">
            <w:pPr>
              <w:pStyle w:val="Default"/>
              <w:rPr>
                <w:sz w:val="18"/>
                <w:szCs w:val="18"/>
              </w:rPr>
            </w:pPr>
            <w:r>
              <w:rPr>
                <w:sz w:val="18"/>
                <w:szCs w:val="18"/>
              </w:rPr>
              <w:t>Changes to network design.</w:t>
            </w:r>
          </w:p>
        </w:tc>
        <w:sdt>
          <w:sdtPr>
            <w:rPr>
              <w:rFonts w:cstheme="minorHAnsi"/>
              <w:b/>
              <w:color w:val="2B579A"/>
              <w:szCs w:val="20"/>
              <w:shd w:val="clear" w:color="auto" w:fill="E6E6E6"/>
            </w:rPr>
            <w:id w:val="-2047054160"/>
            <w:date w:fullDate="2020-09-01T00:00:00Z">
              <w:dateFormat w:val="M/d/yyyy"/>
              <w:lid w:val="en-PH"/>
              <w:storeMappedDataAs w:val="dateTime"/>
              <w:calendar w:val="gregorian"/>
            </w:date>
          </w:sdtPr>
          <w:sdtEndPr/>
          <w:sdtContent>
            <w:tc>
              <w:tcPr>
                <w:tcW w:w="424" w:type="pct"/>
              </w:tcPr>
              <w:p w:rsidR="006D607F" w:rsidP="006D607F" w:rsidRDefault="00333AF5" w14:paraId="1DBC00BE" w14:textId="5B4627F6">
                <w:pPr>
                  <w:pStyle w:val="ListParagraph"/>
                  <w:ind w:left="0"/>
                  <w:rPr>
                    <w:rFonts w:cstheme="minorHAnsi"/>
                    <w:b/>
                    <w:szCs w:val="20"/>
                  </w:rPr>
                </w:pPr>
                <w:r>
                  <w:rPr>
                    <w:rFonts w:cstheme="minorHAnsi"/>
                    <w:b/>
                    <w:szCs w:val="20"/>
                    <w:lang w:val="en-PH"/>
                  </w:rPr>
                  <w:t>9/1/2020</w:t>
                </w:r>
              </w:p>
            </w:tc>
          </w:sdtContent>
        </w:sdt>
        <w:tc>
          <w:tcPr>
            <w:tcW w:w="495" w:type="pct"/>
          </w:tcPr>
          <w:sdt>
            <w:sdtPr>
              <w:rPr>
                <w:rFonts w:cstheme="minorHAnsi"/>
                <w:color w:val="2B579A"/>
                <w:shd w:val="clear" w:color="auto" w:fill="E6E6E6"/>
              </w:rPr>
              <w:id w:val="31014177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6D607F" w:rsidP="006D607F" w:rsidRDefault="000D74B5" w14:paraId="16CD6E57" w14:textId="00972B07">
                <w:pPr>
                  <w:pStyle w:val="ListParagraph"/>
                  <w:ind w:left="0"/>
                  <w:rPr>
                    <w:rFonts w:cstheme="minorHAnsi"/>
                  </w:rPr>
                </w:pPr>
                <w:r>
                  <w:rPr>
                    <w:rFonts w:cstheme="minorHAnsi"/>
                  </w:rPr>
                  <w:t>Operational</w:t>
                </w:r>
              </w:p>
            </w:sdtContent>
          </w:sdt>
          <w:p w:rsidR="006D607F" w:rsidP="006D607F" w:rsidRDefault="006D607F" w14:paraId="50754886" w14:textId="77777777">
            <w:pPr>
              <w:pStyle w:val="ListParagraph"/>
              <w:ind w:left="0"/>
              <w:rPr>
                <w:rFonts w:cstheme="minorHAnsi"/>
              </w:rPr>
            </w:pPr>
          </w:p>
        </w:tc>
        <w:tc>
          <w:tcPr>
            <w:tcW w:w="642" w:type="pct"/>
          </w:tcPr>
          <w:p w:rsidR="006D607F" w:rsidP="006D607F" w:rsidRDefault="006D607F" w14:paraId="620EAE5C" w14:textId="061D52E8">
            <w:pPr>
              <w:pStyle w:val="ListParagraph"/>
              <w:ind w:left="0"/>
              <w:rPr>
                <w:rFonts w:cstheme="minorHAnsi"/>
              </w:rPr>
            </w:pPr>
            <w:r>
              <w:rPr>
                <w:rFonts w:cstheme="minorHAnsi"/>
              </w:rPr>
              <w:t xml:space="preserve">L = </w:t>
            </w:r>
            <w:r w:rsidR="000D74B5">
              <w:rPr>
                <w:rFonts w:cstheme="minorHAnsi"/>
              </w:rPr>
              <w:t>1</w:t>
            </w:r>
          </w:p>
          <w:p w:rsidR="006D607F" w:rsidP="006D607F" w:rsidRDefault="006D607F" w14:paraId="3E6C0BCE" w14:textId="2E023CF7">
            <w:pPr>
              <w:pStyle w:val="ListParagraph"/>
              <w:ind w:left="0"/>
              <w:rPr>
                <w:rFonts w:cstheme="minorHAnsi"/>
              </w:rPr>
            </w:pPr>
            <w:r>
              <w:rPr>
                <w:rFonts w:cstheme="minorHAnsi"/>
              </w:rPr>
              <w:t xml:space="preserve">I = </w:t>
            </w:r>
            <w:r w:rsidR="000D74B5">
              <w:rPr>
                <w:rFonts w:cstheme="minorHAnsi"/>
              </w:rPr>
              <w:t>4</w:t>
            </w:r>
          </w:p>
        </w:tc>
        <w:tc>
          <w:tcPr>
            <w:tcW w:w="642" w:type="pct"/>
          </w:tcPr>
          <w:p w:rsidRPr="00771602" w:rsidR="006D607F" w:rsidP="006D607F" w:rsidRDefault="000D74B5" w14:paraId="520DB07B" w14:textId="7A821A89">
            <w:pPr>
              <w:pStyle w:val="ListParagraph"/>
              <w:ind w:left="0"/>
              <w:rPr>
                <w:rFonts w:cstheme="minorHAnsi"/>
              </w:rPr>
            </w:pPr>
            <w:r>
              <w:rPr>
                <w:rFonts w:cstheme="minorHAnsi"/>
              </w:rPr>
              <w:t>Potential risk</w:t>
            </w:r>
          </w:p>
        </w:tc>
        <w:tc>
          <w:tcPr>
            <w:tcW w:w="1595" w:type="pct"/>
          </w:tcPr>
          <w:p w:rsidRPr="00FA49D2" w:rsidR="006D607F" w:rsidP="005A4DAB" w:rsidRDefault="00FA49D2" w14:paraId="723845EF" w14:textId="4F9E1EB8">
            <w:pPr>
              <w:pStyle w:val="ListParagraph"/>
              <w:numPr>
                <w:ilvl w:val="0"/>
                <w:numId w:val="14"/>
              </w:numPr>
              <w:ind w:left="366"/>
              <w:rPr>
                <w:rFonts w:cstheme="minorHAnsi"/>
                <w:sz w:val="18"/>
                <w:szCs w:val="18"/>
              </w:rPr>
            </w:pPr>
            <w:r w:rsidRPr="00FA49D2">
              <w:rPr>
                <w:rFonts w:eastAsia="Calibri" w:cstheme="minorHAnsi"/>
                <w:sz w:val="18"/>
                <w:szCs w:val="18"/>
              </w:rPr>
              <w:t>List possible options for network design and appropriate monitoring strategies</w:t>
            </w:r>
          </w:p>
        </w:tc>
      </w:tr>
      <w:tr w:rsidRPr="00771602" w:rsidR="00A92973" w:rsidTr="00D04655" w14:paraId="7AA937AE" w14:textId="77777777">
        <w:trPr>
          <w:trHeight w:val="70"/>
        </w:trPr>
        <w:tc>
          <w:tcPr>
            <w:tcW w:w="165" w:type="pct"/>
          </w:tcPr>
          <w:p w:rsidR="00A92973" w:rsidP="00A92973" w:rsidRDefault="00E5492E" w14:paraId="23D3FB0F" w14:textId="6FEC0FF2">
            <w:pPr>
              <w:pStyle w:val="ListParagraph"/>
              <w:ind w:left="0"/>
              <w:rPr>
                <w:rFonts w:cstheme="minorHAnsi"/>
              </w:rPr>
            </w:pPr>
            <w:r>
              <w:rPr>
                <w:rFonts w:cstheme="minorHAnsi"/>
              </w:rPr>
              <w:t>15</w:t>
            </w:r>
          </w:p>
        </w:tc>
        <w:tc>
          <w:tcPr>
            <w:tcW w:w="1037" w:type="pct"/>
          </w:tcPr>
          <w:p w:rsidR="00A92973" w:rsidP="00A92973" w:rsidRDefault="00E5492E" w14:paraId="16532959" w14:textId="24860141">
            <w:pPr>
              <w:pStyle w:val="Default"/>
              <w:rPr>
                <w:sz w:val="18"/>
                <w:szCs w:val="18"/>
              </w:rPr>
            </w:pPr>
            <w:r w:rsidRPr="00C359C1">
              <w:rPr>
                <w:rFonts w:asciiTheme="minorHAnsi" w:hAnsiTheme="minorHAnsi" w:cstheme="minorHAnsi"/>
                <w:sz w:val="18"/>
                <w:szCs w:val="18"/>
              </w:rPr>
              <w:t>Replacement/ Movement in DICT staff management and/or Contractor Project Management composition</w:t>
            </w:r>
          </w:p>
        </w:tc>
        <w:sdt>
          <w:sdtPr>
            <w:rPr>
              <w:rFonts w:cstheme="minorHAnsi"/>
              <w:b/>
              <w:color w:val="2B579A"/>
              <w:szCs w:val="20"/>
              <w:shd w:val="clear" w:color="auto" w:fill="E6E6E6"/>
            </w:rPr>
            <w:id w:val="855707422"/>
            <w:date w:fullDate="2020-06-12T00:00:00Z">
              <w:dateFormat w:val="M/d/yyyy"/>
              <w:lid w:val="en-PH"/>
              <w:storeMappedDataAs w:val="dateTime"/>
              <w:calendar w:val="gregorian"/>
            </w:date>
          </w:sdtPr>
          <w:sdtEndPr/>
          <w:sdtContent>
            <w:tc>
              <w:tcPr>
                <w:tcW w:w="424" w:type="pct"/>
              </w:tcPr>
              <w:p w:rsidR="00A92973" w:rsidP="00A92973" w:rsidRDefault="00333AF5" w14:paraId="0F65E5F8" w14:textId="35FF8C69">
                <w:pPr>
                  <w:pStyle w:val="ListParagraph"/>
                  <w:ind w:left="0"/>
                  <w:rPr>
                    <w:rFonts w:cstheme="minorHAnsi"/>
                    <w:b/>
                    <w:szCs w:val="20"/>
                  </w:rPr>
                </w:pPr>
                <w:r>
                  <w:rPr>
                    <w:rFonts w:cstheme="minorHAnsi"/>
                    <w:b/>
                    <w:szCs w:val="20"/>
                    <w:lang w:val="en-PH"/>
                  </w:rPr>
                  <w:t>6/12/2020</w:t>
                </w:r>
              </w:p>
            </w:tc>
          </w:sdtContent>
        </w:sdt>
        <w:tc>
          <w:tcPr>
            <w:tcW w:w="495" w:type="pct"/>
          </w:tcPr>
          <w:sdt>
            <w:sdtPr>
              <w:rPr>
                <w:rFonts w:cstheme="minorHAnsi"/>
                <w:color w:val="2B579A"/>
                <w:shd w:val="clear" w:color="auto" w:fill="E6E6E6"/>
              </w:rPr>
              <w:id w:val="1292089287"/>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A92973" w:rsidP="00A92973" w:rsidRDefault="000D74B5" w14:paraId="3BB614F0" w14:textId="1EA04424">
                <w:pPr>
                  <w:pStyle w:val="ListParagraph"/>
                  <w:ind w:left="0"/>
                  <w:rPr>
                    <w:rFonts w:cstheme="minorHAnsi"/>
                  </w:rPr>
                </w:pPr>
                <w:r>
                  <w:rPr>
                    <w:rFonts w:cstheme="minorHAnsi"/>
                  </w:rPr>
                  <w:t>Organizational</w:t>
                </w:r>
              </w:p>
            </w:sdtContent>
          </w:sdt>
          <w:p w:rsidR="00A92973" w:rsidP="00A92973" w:rsidRDefault="00A92973" w14:paraId="53341C21" w14:textId="77777777">
            <w:pPr>
              <w:pStyle w:val="ListParagraph"/>
              <w:ind w:left="0"/>
              <w:rPr>
                <w:rFonts w:cstheme="minorHAnsi"/>
              </w:rPr>
            </w:pPr>
          </w:p>
        </w:tc>
        <w:tc>
          <w:tcPr>
            <w:tcW w:w="642" w:type="pct"/>
          </w:tcPr>
          <w:p w:rsidR="00A92973" w:rsidP="00A92973" w:rsidRDefault="00A92973" w14:paraId="534E0EA8" w14:textId="26E9896D">
            <w:pPr>
              <w:pStyle w:val="ListParagraph"/>
              <w:ind w:left="0"/>
              <w:rPr>
                <w:rFonts w:cstheme="minorHAnsi"/>
              </w:rPr>
            </w:pPr>
            <w:r>
              <w:rPr>
                <w:rFonts w:cstheme="minorHAnsi"/>
              </w:rPr>
              <w:t xml:space="preserve">L = </w:t>
            </w:r>
            <w:r w:rsidR="000D74B5">
              <w:rPr>
                <w:rFonts w:cstheme="minorHAnsi"/>
              </w:rPr>
              <w:t>4</w:t>
            </w:r>
          </w:p>
          <w:p w:rsidR="00A92973" w:rsidP="00A92973" w:rsidRDefault="00A92973" w14:paraId="1128114E" w14:textId="6849EF31">
            <w:pPr>
              <w:pStyle w:val="ListParagraph"/>
              <w:ind w:left="0"/>
              <w:rPr>
                <w:rFonts w:cstheme="minorHAnsi"/>
              </w:rPr>
            </w:pPr>
            <w:r>
              <w:rPr>
                <w:rFonts w:cstheme="minorHAnsi"/>
              </w:rPr>
              <w:t xml:space="preserve">I = </w:t>
            </w:r>
            <w:r w:rsidR="000D74B5">
              <w:rPr>
                <w:rFonts w:cstheme="minorHAnsi"/>
              </w:rPr>
              <w:t>3</w:t>
            </w:r>
          </w:p>
        </w:tc>
        <w:tc>
          <w:tcPr>
            <w:tcW w:w="642" w:type="pct"/>
          </w:tcPr>
          <w:p w:rsidRPr="00771602" w:rsidR="00A92973" w:rsidP="00A92973" w:rsidRDefault="000D74B5" w14:paraId="492CA5B7" w14:textId="7B6B6116">
            <w:pPr>
              <w:pStyle w:val="ListParagraph"/>
              <w:ind w:left="0"/>
              <w:rPr>
                <w:rFonts w:cstheme="minorHAnsi"/>
              </w:rPr>
            </w:pPr>
            <w:r>
              <w:t>On-going risk</w:t>
            </w:r>
          </w:p>
        </w:tc>
        <w:tc>
          <w:tcPr>
            <w:tcW w:w="1595" w:type="pct"/>
          </w:tcPr>
          <w:p w:rsidRPr="00FA49D2" w:rsidR="00FA49D2" w:rsidP="005A4DAB" w:rsidRDefault="00FA49D2" w14:paraId="666F8CDD" w14:textId="77777777">
            <w:pPr>
              <w:pStyle w:val="ListParagraph"/>
              <w:numPr>
                <w:ilvl w:val="0"/>
                <w:numId w:val="14"/>
              </w:numPr>
              <w:ind w:left="366"/>
              <w:rPr>
                <w:rFonts w:eastAsia="Calibri"/>
                <w:sz w:val="18"/>
                <w:szCs w:val="18"/>
              </w:rPr>
            </w:pPr>
            <w:r w:rsidRPr="00FA49D2">
              <w:rPr>
                <w:rFonts w:eastAsia="Calibri"/>
                <w:sz w:val="18"/>
                <w:szCs w:val="18"/>
              </w:rPr>
              <w:t>Constant communication with DICT/Contractor upper management to assign staff for the project</w:t>
            </w:r>
          </w:p>
          <w:p w:rsidRPr="00FA49D2" w:rsidR="00FA49D2" w:rsidP="005A4DAB" w:rsidRDefault="00FA49D2" w14:paraId="607BF0BF" w14:textId="77777777">
            <w:pPr>
              <w:pStyle w:val="ListParagraph"/>
              <w:numPr>
                <w:ilvl w:val="0"/>
                <w:numId w:val="14"/>
              </w:numPr>
              <w:ind w:left="366"/>
              <w:rPr>
                <w:rFonts w:eastAsia="Calibri"/>
                <w:sz w:val="18"/>
                <w:szCs w:val="18"/>
              </w:rPr>
            </w:pPr>
            <w:r w:rsidRPr="00FA49D2">
              <w:rPr>
                <w:rFonts w:eastAsia="Calibri"/>
                <w:sz w:val="18"/>
                <w:szCs w:val="18"/>
              </w:rPr>
              <w:t xml:space="preserve">Escalate situation to Team Leader </w:t>
            </w:r>
          </w:p>
          <w:p w:rsidRPr="00FA49D2" w:rsidR="00A92973" w:rsidP="005A4DAB" w:rsidRDefault="00FA49D2" w14:paraId="50DE4927" w14:textId="0DCFAFE6">
            <w:pPr>
              <w:pStyle w:val="ListParagraph"/>
              <w:numPr>
                <w:ilvl w:val="0"/>
                <w:numId w:val="14"/>
              </w:numPr>
              <w:ind w:left="366"/>
              <w:rPr>
                <w:rFonts w:cstheme="minorHAnsi"/>
                <w:sz w:val="18"/>
                <w:szCs w:val="18"/>
              </w:rPr>
            </w:pPr>
            <w:r w:rsidRPr="00FA49D2">
              <w:rPr>
                <w:rFonts w:eastAsia="Calibri"/>
                <w:sz w:val="18"/>
                <w:szCs w:val="18"/>
              </w:rPr>
              <w:t>Ensure adequate turnover of duties and responsibilities</w:t>
            </w:r>
          </w:p>
        </w:tc>
      </w:tr>
      <w:tr w:rsidRPr="00771602" w:rsidR="00A92973" w:rsidTr="00D04655" w14:paraId="62699C94" w14:textId="77777777">
        <w:trPr>
          <w:trHeight w:val="70"/>
        </w:trPr>
        <w:tc>
          <w:tcPr>
            <w:tcW w:w="165" w:type="pct"/>
          </w:tcPr>
          <w:p w:rsidR="00A92973" w:rsidP="00A92973" w:rsidRDefault="00E5492E" w14:paraId="740EB6DD" w14:textId="22DBDE45">
            <w:pPr>
              <w:pStyle w:val="ListParagraph"/>
              <w:ind w:left="0"/>
              <w:rPr>
                <w:rFonts w:cstheme="minorHAnsi"/>
              </w:rPr>
            </w:pPr>
            <w:r>
              <w:rPr>
                <w:rFonts w:cstheme="minorHAnsi"/>
              </w:rPr>
              <w:t>16</w:t>
            </w:r>
          </w:p>
        </w:tc>
        <w:tc>
          <w:tcPr>
            <w:tcW w:w="1037" w:type="pct"/>
          </w:tcPr>
          <w:p w:rsidR="00A92973" w:rsidP="00A92973" w:rsidRDefault="00E5492E" w14:paraId="738A3D62" w14:textId="7C160B41">
            <w:pPr>
              <w:pStyle w:val="Default"/>
              <w:rPr>
                <w:sz w:val="18"/>
                <w:szCs w:val="18"/>
              </w:rPr>
            </w:pPr>
            <w:r w:rsidRPr="00C359C1">
              <w:rPr>
                <w:rFonts w:asciiTheme="minorHAnsi" w:hAnsiTheme="minorHAnsi" w:eastAsiaTheme="minorEastAsia" w:cstheme="minorBidi"/>
                <w:sz w:val="18"/>
                <w:szCs w:val="18"/>
              </w:rPr>
              <w:t>Adverse effect to contract implementation due to Contractor’s filing of Chapter 11 or other potential bankruptcy petitions</w:t>
            </w:r>
          </w:p>
        </w:tc>
        <w:sdt>
          <w:sdtPr>
            <w:rPr>
              <w:rFonts w:cstheme="minorHAnsi"/>
              <w:b/>
              <w:color w:val="2B579A"/>
              <w:szCs w:val="20"/>
              <w:shd w:val="clear" w:color="auto" w:fill="E6E6E6"/>
            </w:rPr>
            <w:id w:val="404498962"/>
            <w:date w:fullDate="2020-04-20T00:00:00Z">
              <w:dateFormat w:val="M/d/yyyy"/>
              <w:lid w:val="en-PH"/>
              <w:storeMappedDataAs w:val="dateTime"/>
              <w:calendar w:val="gregorian"/>
            </w:date>
          </w:sdtPr>
          <w:sdtEndPr/>
          <w:sdtContent>
            <w:tc>
              <w:tcPr>
                <w:tcW w:w="424" w:type="pct"/>
              </w:tcPr>
              <w:p w:rsidR="00A92973" w:rsidP="00A92973" w:rsidRDefault="00333AF5" w14:paraId="1961D79C" w14:textId="311CC131">
                <w:pPr>
                  <w:pStyle w:val="ListParagraph"/>
                  <w:ind w:left="0"/>
                  <w:rPr>
                    <w:rFonts w:cstheme="minorHAnsi"/>
                    <w:b/>
                    <w:szCs w:val="20"/>
                  </w:rPr>
                </w:pPr>
                <w:r>
                  <w:rPr>
                    <w:rFonts w:cstheme="minorHAnsi"/>
                    <w:b/>
                    <w:szCs w:val="20"/>
                    <w:lang w:val="en-PH"/>
                  </w:rPr>
                  <w:t>4/20/2020</w:t>
                </w:r>
              </w:p>
            </w:tc>
          </w:sdtContent>
        </w:sdt>
        <w:tc>
          <w:tcPr>
            <w:tcW w:w="495" w:type="pct"/>
          </w:tcPr>
          <w:sdt>
            <w:sdtPr>
              <w:rPr>
                <w:rFonts w:cstheme="minorHAnsi"/>
                <w:color w:val="2B579A"/>
                <w:shd w:val="clear" w:color="auto" w:fill="E6E6E6"/>
              </w:rPr>
              <w:id w:val="1268423212"/>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EndPr/>
            <w:sdtContent>
              <w:p w:rsidR="00A92973" w:rsidP="00A92973" w:rsidRDefault="000D74B5" w14:paraId="63DC862D" w14:textId="3BF1E260">
                <w:pPr>
                  <w:pStyle w:val="ListParagraph"/>
                  <w:ind w:left="0"/>
                  <w:rPr>
                    <w:rFonts w:cstheme="minorHAnsi"/>
                  </w:rPr>
                </w:pPr>
                <w:r>
                  <w:rPr>
                    <w:rFonts w:cstheme="minorHAnsi"/>
                  </w:rPr>
                  <w:t>Organizational</w:t>
                </w:r>
              </w:p>
            </w:sdtContent>
          </w:sdt>
          <w:p w:rsidR="00A92973" w:rsidP="00A92973" w:rsidRDefault="00A92973" w14:paraId="59992AA7" w14:textId="77777777">
            <w:pPr>
              <w:pStyle w:val="ListParagraph"/>
              <w:ind w:left="0"/>
              <w:rPr>
                <w:rFonts w:cstheme="minorHAnsi"/>
              </w:rPr>
            </w:pPr>
          </w:p>
        </w:tc>
        <w:tc>
          <w:tcPr>
            <w:tcW w:w="642" w:type="pct"/>
          </w:tcPr>
          <w:p w:rsidR="00A92973" w:rsidP="00A92973" w:rsidRDefault="00A92973" w14:paraId="1E144776" w14:textId="776A0769">
            <w:pPr>
              <w:pStyle w:val="ListParagraph"/>
              <w:ind w:left="0"/>
              <w:rPr>
                <w:rFonts w:cstheme="minorHAnsi"/>
              </w:rPr>
            </w:pPr>
            <w:r>
              <w:rPr>
                <w:rFonts w:cstheme="minorHAnsi"/>
              </w:rPr>
              <w:t xml:space="preserve">L = </w:t>
            </w:r>
            <w:r w:rsidR="000D74B5">
              <w:rPr>
                <w:rFonts w:cstheme="minorHAnsi"/>
              </w:rPr>
              <w:t>1</w:t>
            </w:r>
          </w:p>
          <w:p w:rsidR="00A92973" w:rsidP="00A92973" w:rsidRDefault="00A92973" w14:paraId="64061E3C" w14:textId="39AB3477">
            <w:pPr>
              <w:pStyle w:val="ListParagraph"/>
              <w:ind w:left="0"/>
              <w:rPr>
                <w:rFonts w:cstheme="minorHAnsi"/>
              </w:rPr>
            </w:pPr>
            <w:r>
              <w:rPr>
                <w:rFonts w:cstheme="minorHAnsi"/>
              </w:rPr>
              <w:t xml:space="preserve">I = </w:t>
            </w:r>
            <w:r w:rsidR="000D74B5">
              <w:rPr>
                <w:rFonts w:cstheme="minorHAnsi"/>
              </w:rPr>
              <w:t>4</w:t>
            </w:r>
          </w:p>
        </w:tc>
        <w:tc>
          <w:tcPr>
            <w:tcW w:w="642" w:type="pct"/>
          </w:tcPr>
          <w:p w:rsidRPr="00771602" w:rsidR="00A92973" w:rsidP="00A92973" w:rsidRDefault="000D74B5" w14:paraId="59C2CE45" w14:textId="0D6B51B0">
            <w:pPr>
              <w:pStyle w:val="ListParagraph"/>
              <w:ind w:left="0"/>
              <w:rPr>
                <w:rFonts w:cstheme="minorHAnsi"/>
              </w:rPr>
            </w:pPr>
            <w:r>
              <w:rPr>
                <w:rFonts w:cstheme="minorHAnsi"/>
              </w:rPr>
              <w:t>Potential risk</w:t>
            </w:r>
          </w:p>
        </w:tc>
        <w:tc>
          <w:tcPr>
            <w:tcW w:w="1595" w:type="pct"/>
          </w:tcPr>
          <w:p w:rsidRPr="00FA49D2" w:rsidR="00FA49D2" w:rsidP="005A4DAB" w:rsidRDefault="00FA49D2" w14:paraId="1220E502" w14:textId="77777777">
            <w:pPr>
              <w:pStyle w:val="ListParagraph"/>
              <w:numPr>
                <w:ilvl w:val="0"/>
                <w:numId w:val="14"/>
              </w:numPr>
              <w:ind w:left="366"/>
              <w:contextualSpacing w:val="0"/>
              <w:rPr>
                <w:rFonts w:eastAsia="Calibri"/>
                <w:sz w:val="18"/>
                <w:szCs w:val="18"/>
              </w:rPr>
            </w:pPr>
            <w:r w:rsidRPr="00FA49D2">
              <w:rPr>
                <w:rFonts w:eastAsia="Calibri"/>
                <w:sz w:val="18"/>
                <w:szCs w:val="18"/>
              </w:rPr>
              <w:t>Close coordination and monitoring by UNDP senior management</w:t>
            </w:r>
          </w:p>
          <w:p w:rsidRPr="00FA49D2" w:rsidR="00A92973" w:rsidP="00FA49D2" w:rsidRDefault="00A92973" w14:paraId="21700B2E" w14:textId="77777777">
            <w:pPr>
              <w:pStyle w:val="ListParagraph"/>
              <w:ind w:left="366"/>
              <w:rPr>
                <w:rFonts w:cstheme="minorHAnsi"/>
                <w:sz w:val="18"/>
                <w:szCs w:val="18"/>
              </w:rPr>
            </w:pPr>
          </w:p>
        </w:tc>
      </w:tr>
    </w:tbl>
    <w:p w:rsidR="00A159BD" w:rsidP="00A159BD" w:rsidRDefault="00A159BD" w14:paraId="0B3756B0" w14:textId="77777777">
      <w:pPr>
        <w:pStyle w:val="ListParagraph"/>
        <w:rPr>
          <w:rFonts w:cstheme="minorHAnsi"/>
          <w:b/>
        </w:rPr>
      </w:pPr>
    </w:p>
    <w:p w:rsidR="001713FD" w:rsidP="005A4DAB" w:rsidRDefault="001713FD" w14:paraId="1E84D057" w14:textId="77777777">
      <w:pPr>
        <w:pStyle w:val="ListParagraph"/>
        <w:numPr>
          <w:ilvl w:val="0"/>
          <w:numId w:val="1"/>
        </w:numPr>
        <w:rPr>
          <w:rFonts w:cstheme="minorHAnsi"/>
          <w:b/>
        </w:rPr>
      </w:pPr>
      <w:r w:rsidRPr="001713FD">
        <w:rPr>
          <w:rFonts w:cstheme="minorHAnsi"/>
          <w:b/>
        </w:rPr>
        <w:t>MONITORING &amp; EVALUATION</w:t>
      </w:r>
    </w:p>
    <w:tbl>
      <w:tblPr>
        <w:tblStyle w:val="TableGrid1"/>
        <w:tblW w:w="15930" w:type="dxa"/>
        <w:tblInd w:w="648" w:type="dxa"/>
        <w:tblLook w:val="04A0" w:firstRow="1" w:lastRow="0" w:firstColumn="1" w:lastColumn="0" w:noHBand="0" w:noVBand="1"/>
      </w:tblPr>
      <w:tblGrid>
        <w:gridCol w:w="5159"/>
        <w:gridCol w:w="2268"/>
        <w:gridCol w:w="5690"/>
        <w:gridCol w:w="2813"/>
      </w:tblGrid>
      <w:tr w:rsidRPr="00B83011" w:rsidR="00F4467B" w:rsidTr="001E5736" w14:paraId="67B6186B" w14:textId="77777777">
        <w:tc>
          <w:tcPr>
            <w:tcW w:w="5159" w:type="dxa"/>
            <w:shd w:val="clear" w:color="auto" w:fill="EEF3F8"/>
          </w:tcPr>
          <w:p w:rsidR="00F1703C" w:rsidRDefault="00F4467B" w14:paraId="1EDE76B2" w14:textId="77777777">
            <w:pPr>
              <w:pStyle w:val="NoSpacing"/>
              <w:rPr>
                <w:rFonts w:cstheme="minorHAnsi"/>
                <w:b/>
                <w:szCs w:val="20"/>
              </w:rPr>
            </w:pPr>
            <w:r>
              <w:rPr>
                <w:rFonts w:cstheme="minorHAnsi"/>
                <w:b/>
                <w:szCs w:val="20"/>
              </w:rPr>
              <w:t xml:space="preserve">Total Spent on Monitoring in </w:t>
            </w:r>
            <w:r w:rsidR="00F1703C">
              <w:rPr>
                <w:rFonts w:cstheme="minorHAnsi"/>
                <w:b/>
                <w:szCs w:val="20"/>
              </w:rPr>
              <w:t>Reporting Year</w:t>
            </w:r>
          </w:p>
          <w:p w:rsidRPr="00361479" w:rsidR="00F4467B" w:rsidRDefault="00AC0BD2" w14:paraId="66BBA5E7" w14:textId="5D8BFCFE">
            <w:pPr>
              <w:pStyle w:val="NoSpacing"/>
              <w:rPr>
                <w:rFonts w:cstheme="minorHAnsi"/>
                <w:b/>
                <w:szCs w:val="20"/>
              </w:rPr>
            </w:pPr>
            <w:r w:rsidRPr="001E5736">
              <w:rPr>
                <w:rFonts w:eastAsiaTheme="minorHAnsi" w:cstheme="minorHAnsi"/>
                <w:b/>
                <w:i/>
                <w:color w:val="808080" w:themeColor="background1" w:themeShade="80"/>
              </w:rPr>
              <w:t xml:space="preserve">Guidance: </w:t>
            </w:r>
            <w:r w:rsidRPr="001E5736">
              <w:rPr>
                <w:rFonts w:eastAsiaTheme="minorHAnsi" w:cstheme="minorHAnsi"/>
                <w:i/>
                <w:color w:val="808080" w:themeColor="background1" w:themeShade="80"/>
              </w:rPr>
              <w:t>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FF1BF8">
              <w:rPr>
                <w:rFonts w:ascii="Cambria" w:hAnsi="Cambria" w:eastAsia="Calibri" w:cs="Calibri"/>
                <w:color w:val="3B3838"/>
                <w:szCs w:val="20"/>
              </w:rPr>
              <w:t xml:space="preserve"> </w:t>
            </w:r>
          </w:p>
        </w:tc>
        <w:tc>
          <w:tcPr>
            <w:tcW w:w="2268" w:type="dxa"/>
            <w:shd w:val="clear" w:color="auto" w:fill="auto"/>
          </w:tcPr>
          <w:p w:rsidRPr="008038E2" w:rsidR="00F4467B" w:rsidP="004806CB" w:rsidRDefault="001B6DF1" w14:paraId="47D87293" w14:textId="6B4199B5">
            <w:pPr>
              <w:tabs>
                <w:tab w:val="left" w:pos="1128"/>
                <w:tab w:val="left" w:pos="1405"/>
              </w:tabs>
              <w:rPr>
                <w:color w:val="808080"/>
              </w:rPr>
            </w:pPr>
            <w:sdt>
              <w:sdtPr>
                <w:rPr>
                  <w:rFonts w:cstheme="minorHAnsi"/>
                  <w:color w:val="2B579A"/>
                  <w:szCs w:val="20"/>
                  <w:shd w:val="clear" w:color="auto" w:fill="E6E6E6"/>
                </w:rPr>
                <w:id w:val="-1610961714"/>
              </w:sdtPr>
              <w:sdtEndPr/>
              <w:sdtContent>
                <w:sdt>
                  <w:sdtPr>
                    <w:rPr>
                      <w:rFonts w:cstheme="minorHAnsi"/>
                      <w:color w:val="2B579A"/>
                      <w:shd w:val="clear" w:color="auto" w:fill="E6E6E6"/>
                    </w:rPr>
                    <w:id w:val="-949542087"/>
                  </w:sdtPr>
                  <w:sdtEndPr/>
                  <w:sdtContent>
                    <w:r w:rsidRPr="00D316EA" w:rsidR="00D316EA">
                      <w:rPr>
                        <w:rFonts w:cstheme="minorHAnsi"/>
                        <w:shd w:val="clear" w:color="auto" w:fill="E6E6E6"/>
                      </w:rPr>
                      <w:t>USD 41</w:t>
                    </w:r>
                    <w:r w:rsidRPr="00D316EA" w:rsidR="00D316EA">
                      <w:rPr>
                        <w:rFonts w:cstheme="minorHAnsi"/>
                      </w:rPr>
                      <w:t>,499.27</w:t>
                    </w:r>
                  </w:sdtContent>
                </w:sdt>
              </w:sdtContent>
            </w:sdt>
          </w:p>
        </w:tc>
        <w:tc>
          <w:tcPr>
            <w:tcW w:w="5690" w:type="dxa"/>
            <w:shd w:val="clear" w:color="auto" w:fill="EEF3F8"/>
          </w:tcPr>
          <w:p w:rsidR="00F4467B" w:rsidP="004806CB" w:rsidRDefault="00F4467B" w14:paraId="55B03B35" w14:textId="7A40F16E">
            <w:pPr>
              <w:rPr>
                <w:rFonts w:cstheme="minorHAnsi"/>
                <w:b/>
                <w:szCs w:val="20"/>
              </w:rPr>
            </w:pPr>
            <w:r>
              <w:rPr>
                <w:rFonts w:cstheme="minorHAnsi"/>
                <w:b/>
                <w:szCs w:val="20"/>
              </w:rPr>
              <w:t xml:space="preserve">Total spent on Decentralized Evaluations in </w:t>
            </w:r>
            <w:r w:rsidR="00F1703C">
              <w:rPr>
                <w:rFonts w:cstheme="minorHAnsi"/>
                <w:b/>
                <w:szCs w:val="20"/>
              </w:rPr>
              <w:t>Reporting Year</w:t>
            </w:r>
          </w:p>
          <w:p w:rsidR="00AC0BD2" w:rsidP="004806CB" w:rsidRDefault="00F4467B" w14:paraId="3A8CE203" w14:textId="7C26C3D6">
            <w:pPr>
              <w:rPr>
                <w:rFonts w:cstheme="minorHAnsi"/>
                <w:b/>
                <w:szCs w:val="20"/>
              </w:rPr>
            </w:pPr>
            <w:r>
              <w:rPr>
                <w:rFonts w:cstheme="minorHAnsi"/>
                <w:b/>
                <w:szCs w:val="20"/>
              </w:rPr>
              <w:t>(Mid Term / Final)</w:t>
            </w:r>
          </w:p>
          <w:p w:rsidRPr="001E5736" w:rsidR="00AC0BD2" w:rsidP="001E5736" w:rsidRDefault="008E7FC3" w14:paraId="49C75BD7" w14:textId="25400C46">
            <w:pPr>
              <w:pStyle w:val="NoSpacing"/>
              <w:rPr>
                <w:rFonts w:eastAsiaTheme="minorHAnsi" w:cstheme="minorHAnsi"/>
                <w:b/>
                <w:i/>
                <w:color w:val="808080" w:themeColor="background1" w:themeShade="80"/>
                <w:lang w:val="en-US" w:eastAsia="en-US"/>
              </w:rPr>
            </w:pPr>
            <w:r w:rsidRPr="001E5736">
              <w:rPr>
                <w:rFonts w:cstheme="minorHAnsi"/>
                <w:b/>
                <w:i/>
                <w:color w:val="808080" w:themeColor="background1" w:themeShade="80"/>
              </w:rPr>
              <w:t xml:space="preserve">Guidance: </w:t>
            </w:r>
            <w:r w:rsidRPr="001E5736" w:rsidR="00AC0BD2">
              <w:rPr>
                <w:rFonts w:cstheme="minorHAnsi"/>
                <w:i/>
                <w:color w:val="808080" w:themeColor="background1" w:themeShade="80"/>
              </w:rPr>
              <w:t>Costs associated in designing, implementing and disseminating evaluations for specific projects</w:t>
            </w:r>
            <w:r w:rsidRPr="001E5736" w:rsidR="00AC0BD2">
              <w:rPr>
                <w:rFonts w:cstheme="minorHAnsi"/>
                <w:b/>
                <w:i/>
                <w:color w:val="808080" w:themeColor="background1" w:themeShade="80"/>
              </w:rPr>
              <w:t xml:space="preserve"> </w:t>
            </w:r>
          </w:p>
          <w:p w:rsidRPr="00B83011" w:rsidR="00AC0BD2" w:rsidP="004806CB" w:rsidRDefault="00AC0BD2" w14:paraId="64DC36DE" w14:textId="77777777">
            <w:pPr>
              <w:rPr>
                <w:rFonts w:cstheme="minorHAnsi"/>
                <w:b/>
                <w:szCs w:val="20"/>
              </w:rPr>
            </w:pPr>
          </w:p>
        </w:tc>
        <w:tc>
          <w:tcPr>
            <w:tcW w:w="2813" w:type="dxa"/>
            <w:shd w:val="clear" w:color="auto" w:fill="auto"/>
          </w:tcPr>
          <w:p w:rsidRPr="00B83011" w:rsidR="00F4467B" w:rsidP="004806CB" w:rsidRDefault="001B6DF1" w14:paraId="6F31E1F3" w14:textId="29122B19">
            <w:pPr>
              <w:rPr>
                <w:rFonts w:cstheme="minorHAnsi"/>
                <w:b/>
                <w:szCs w:val="20"/>
              </w:rPr>
            </w:pPr>
            <w:sdt>
              <w:sdtPr>
                <w:rPr>
                  <w:rFonts w:cstheme="minorHAnsi"/>
                  <w:color w:val="2B579A"/>
                  <w:szCs w:val="20"/>
                  <w:shd w:val="clear" w:color="auto" w:fill="E6E6E6"/>
                </w:rPr>
                <w:id w:val="1378582829"/>
              </w:sdtPr>
              <w:sdtEndPr/>
              <w:sdtContent>
                <w:sdt>
                  <w:sdtPr>
                    <w:rPr>
                      <w:rFonts w:cstheme="minorHAnsi"/>
                      <w:color w:val="2B579A"/>
                      <w:shd w:val="clear" w:color="auto" w:fill="E6E6E6"/>
                    </w:rPr>
                    <w:id w:val="-1482220026"/>
                  </w:sdtPr>
                  <w:sdtEndPr/>
                  <w:sdtContent>
                    <w:r w:rsidRPr="00D316EA" w:rsidR="00D316EA">
                      <w:rPr>
                        <w:rFonts w:cstheme="minorHAnsi"/>
                        <w:shd w:val="clear" w:color="auto" w:fill="E6E6E6"/>
                      </w:rPr>
                      <w:t xml:space="preserve">USD </w:t>
                    </w:r>
                    <w:r w:rsidRPr="002C6EDA" w:rsidR="00D316EA">
                      <w:rPr>
                        <w:rFonts w:cstheme="minorHAnsi"/>
                      </w:rPr>
                      <w:t>22,076.25</w:t>
                    </w:r>
                  </w:sdtContent>
                </w:sdt>
              </w:sdtContent>
            </w:sdt>
          </w:p>
        </w:tc>
      </w:tr>
      <w:tr w:rsidRPr="00B83011" w:rsidR="00F4467B" w:rsidTr="001E5736" w14:paraId="1D1C8E5B" w14:textId="77777777">
        <w:tc>
          <w:tcPr>
            <w:tcW w:w="13117" w:type="dxa"/>
            <w:gridSpan w:val="3"/>
            <w:shd w:val="clear" w:color="auto" w:fill="EEF3F8"/>
          </w:tcPr>
          <w:p w:rsidRPr="00CE7FD3" w:rsidR="00F4467B" w:rsidP="004806CB" w:rsidRDefault="00F4467B" w14:paraId="4FD3A580" w14:textId="77777777">
            <w:r w:rsidRPr="00CE7FD3">
              <w:t>Is the project’s M&amp;E Plan being adequately implemented? Are progress data against indicators in the project’s RRF being reported regularly using credible data sources and collected according to the frequency stated in the M&amp;E Plan?</w:t>
            </w:r>
          </w:p>
          <w:p w:rsidR="00F4467B" w:rsidP="004806CB" w:rsidRDefault="00F4467B" w14:paraId="0580F72C" w14:textId="77777777">
            <w:pPr>
              <w:rPr>
                <w:rFonts w:cstheme="minorHAnsi"/>
                <w:b/>
                <w:szCs w:val="20"/>
              </w:rPr>
            </w:pPr>
          </w:p>
        </w:tc>
        <w:tc>
          <w:tcPr>
            <w:tcW w:w="2813" w:type="dxa"/>
            <w:shd w:val="clear" w:color="auto" w:fill="auto"/>
          </w:tcPr>
          <w:p w:rsidRPr="00801DA7" w:rsidR="00801DA7" w:rsidP="00801DA7" w:rsidRDefault="001B6DF1" w14:paraId="37C69517" w14:textId="0C67068D">
            <w:pPr>
              <w:rPr>
                <w:rFonts w:cstheme="minorHAnsi"/>
                <w:b/>
                <w:color w:val="000000" w:themeColor="text1"/>
                <w:szCs w:val="20"/>
              </w:rPr>
            </w:pPr>
            <w:sdt>
              <w:sdtPr>
                <w:rPr>
                  <w:rFonts w:cstheme="minorHAnsi"/>
                  <w:b/>
                  <w:color w:val="000000" w:themeColor="text1"/>
                  <w:szCs w:val="20"/>
                  <w:shd w:val="clear" w:color="auto" w:fill="E6E6E6"/>
                </w:rPr>
                <w:id w:val="-501350120"/>
                <w14:checkbox>
                  <w14:checked w14:val="1"/>
                  <w14:checkedState w14:val="2612" w14:font="MS Gothic"/>
                  <w14:uncheckedState w14:val="2610" w14:font="MS Gothic"/>
                </w14:checkbox>
              </w:sdtPr>
              <w:sdtEndPr/>
              <w:sdtContent>
                <w:r w:rsidR="006731EB">
                  <w:rPr>
                    <w:rFonts w:hint="eastAsia" w:ascii="MS Gothic" w:hAnsi="MS Gothic" w:eastAsia="MS Gothic" w:cstheme="minorHAnsi"/>
                    <w:b/>
                    <w:color w:val="000000" w:themeColor="text1"/>
                    <w:szCs w:val="20"/>
                  </w:rPr>
                  <w:t>☒</w:t>
                </w:r>
              </w:sdtContent>
            </w:sdt>
            <w:r w:rsidRPr="00801DA7" w:rsidR="00801DA7">
              <w:rPr>
                <w:rFonts w:cstheme="minorHAnsi"/>
                <w:b/>
                <w:color w:val="000000" w:themeColor="text1"/>
                <w:szCs w:val="20"/>
              </w:rPr>
              <w:t xml:space="preserve"> Yes </w:t>
            </w:r>
          </w:p>
          <w:p w:rsidR="00F4467B" w:rsidP="00801DA7" w:rsidRDefault="001B6DF1" w14:paraId="3F96F407" w14:textId="5852701E">
            <w:pPr>
              <w:rPr>
                <w:rFonts w:cstheme="minorHAnsi"/>
                <w:szCs w:val="20"/>
              </w:rPr>
            </w:pPr>
            <w:sdt>
              <w:sdtPr>
                <w:rPr>
                  <w:rFonts w:cstheme="minorHAnsi"/>
                  <w:b/>
                  <w:color w:val="000000" w:themeColor="text1"/>
                  <w:szCs w:val="20"/>
                  <w:shd w:val="clear" w:color="auto" w:fill="E6E6E6"/>
                </w:rPr>
                <w:id w:val="911201440"/>
                <w14:checkbox>
                  <w14:checked w14:val="0"/>
                  <w14:checkedState w14:val="2612" w14:font="MS Gothic"/>
                  <w14:uncheckedState w14:val="2610" w14:font="MS Gothic"/>
                </w14:checkbox>
              </w:sdtPr>
              <w:sdtEndPr/>
              <w:sdtContent>
                <w:r w:rsidRPr="00801DA7" w:rsidR="00801DA7">
                  <w:rPr>
                    <w:rFonts w:hint="eastAsia" w:ascii="MS Gothic" w:hAnsi="MS Gothic" w:eastAsia="MS Gothic" w:cstheme="minorHAnsi"/>
                    <w:b/>
                    <w:color w:val="000000" w:themeColor="text1"/>
                    <w:szCs w:val="20"/>
                  </w:rPr>
                  <w:t>☐</w:t>
                </w:r>
              </w:sdtContent>
            </w:sdt>
            <w:r w:rsidRPr="00801DA7" w:rsidR="00801DA7">
              <w:rPr>
                <w:rFonts w:cstheme="minorHAnsi"/>
                <w:b/>
                <w:color w:val="000000" w:themeColor="text1"/>
                <w:szCs w:val="20"/>
              </w:rPr>
              <w:t xml:space="preserve"> No</w:t>
            </w:r>
          </w:p>
        </w:tc>
      </w:tr>
    </w:tbl>
    <w:p w:rsidRPr="00F4467B" w:rsidR="00F4467B" w:rsidP="00F4467B" w:rsidRDefault="00F4467B" w14:paraId="73E7E955" w14:textId="77777777">
      <w:pPr>
        <w:rPr>
          <w:rFonts w:cstheme="minorHAnsi"/>
          <w:b/>
        </w:rPr>
      </w:pPr>
    </w:p>
    <w:p w:rsidRPr="00801DA7" w:rsidR="00F4467B" w:rsidP="005A4DAB" w:rsidRDefault="00F4467B" w14:paraId="6B1B8300" w14:textId="07FDCB57">
      <w:pPr>
        <w:pStyle w:val="ListParagraph"/>
        <w:numPr>
          <w:ilvl w:val="0"/>
          <w:numId w:val="1"/>
        </w:numPr>
        <w:rPr>
          <w:rFonts w:cstheme="minorHAnsi"/>
          <w:b/>
          <w:color w:val="000000" w:themeColor="text1"/>
        </w:rPr>
      </w:pPr>
      <w:r w:rsidRPr="00801DA7">
        <w:rPr>
          <w:rFonts w:cstheme="minorHAnsi"/>
          <w:b/>
          <w:color w:val="000000" w:themeColor="text1"/>
        </w:rPr>
        <w:t>QUALITY OF RESULTS</w:t>
      </w:r>
    </w:p>
    <w:p w:rsidRPr="006A5E4C" w:rsidR="005772DA" w:rsidP="005772DA" w:rsidRDefault="00AE4E88" w14:paraId="671C59CF" w14:textId="6DA403CA">
      <w:pPr>
        <w:pStyle w:val="ListParagraph"/>
        <w:rPr>
          <w:rFonts w:cstheme="minorHAnsi"/>
          <w:i/>
          <w:color w:val="808080" w:themeColor="background1" w:themeShade="80"/>
        </w:rPr>
      </w:pPr>
      <w:r w:rsidRPr="006A5E4C">
        <w:rPr>
          <w:rFonts w:cstheme="minorHAnsi"/>
          <w:i/>
          <w:color w:val="808080" w:themeColor="background1" w:themeShade="80"/>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Pr="00801DA7" w:rsidR="00AE4E88" w:rsidTr="1E5BB165" w14:paraId="0233B2FE" w14:textId="77777777">
        <w:tc>
          <w:tcPr>
            <w:tcW w:w="7087" w:type="dxa"/>
            <w:shd w:val="clear" w:color="auto" w:fill="EEF3F8"/>
          </w:tcPr>
          <w:p w:rsidRPr="00801DA7" w:rsidR="00AE4E88" w:rsidP="005772DA" w:rsidRDefault="00AE4E88" w14:paraId="722E3546" w14:textId="7277B4BD">
            <w:pPr>
              <w:pStyle w:val="NoSpacing"/>
              <w:tabs>
                <w:tab w:val="center" w:pos="3165"/>
              </w:tabs>
              <w:rPr>
                <w:rFonts w:cstheme="minorHAnsi"/>
                <w:i/>
                <w:color w:val="000000" w:themeColor="text1"/>
                <w:szCs w:val="20"/>
              </w:rPr>
            </w:pPr>
            <w:r w:rsidRPr="00801DA7">
              <w:rPr>
                <w:rFonts w:cstheme="minorHAnsi"/>
                <w:b/>
                <w:color w:val="000000" w:themeColor="text1"/>
                <w:szCs w:val="20"/>
              </w:rPr>
              <w:t xml:space="preserve">Sustainability: </w:t>
            </w:r>
            <w:r w:rsidRPr="00801DA7">
              <w:rPr>
                <w:rFonts w:eastAsiaTheme="minorHAnsi" w:cstheme="minorHAnsi"/>
                <w:i/>
                <w:color w:val="808080" w:themeColor="background1" w:themeShade="80"/>
              </w:rPr>
              <w:t>Do the benefits of the achieved results have potential to last?</w:t>
            </w:r>
            <w:r w:rsidR="005949D3">
              <w:rPr>
                <w:rFonts w:eastAsiaTheme="minorHAnsi" w:cstheme="minorHAnsi"/>
                <w:i/>
                <w:color w:val="808080" w:themeColor="background1" w:themeShade="80"/>
              </w:rPr>
              <w:t xml:space="preserve"> What does the project plan to do to ensure sustainability?</w:t>
            </w:r>
          </w:p>
        </w:tc>
        <w:tc>
          <w:tcPr>
            <w:tcW w:w="8843" w:type="dxa"/>
            <w:shd w:val="clear" w:color="auto" w:fill="auto"/>
          </w:tcPr>
          <w:p w:rsidR="005F686D" w:rsidP="005F686D" w:rsidRDefault="005F686D" w14:paraId="7CB95C09" w14:textId="0B6254E7">
            <w:pPr>
              <w:pStyle w:val="Default"/>
              <w:rPr>
                <w:sz w:val="20"/>
                <w:szCs w:val="20"/>
              </w:rPr>
            </w:pPr>
            <w:r>
              <w:rPr>
                <w:sz w:val="20"/>
                <w:szCs w:val="20"/>
              </w:rPr>
              <w:t xml:space="preserve">Yes, the benefits of the achieved results have potential to last. To ensure sustainability, the project will strengthen the capacity of the DICT and </w:t>
            </w:r>
            <w:r w:rsidR="00A656E0">
              <w:rPr>
                <w:sz w:val="20"/>
                <w:szCs w:val="20"/>
              </w:rPr>
              <w:t>sought their commitment to continue the provision of managed-internet service. C</w:t>
            </w:r>
            <w:r>
              <w:rPr>
                <w:sz w:val="20"/>
                <w:szCs w:val="20"/>
              </w:rPr>
              <w:t>ivil society organization</w:t>
            </w:r>
            <w:r w:rsidR="00A656E0">
              <w:rPr>
                <w:sz w:val="20"/>
                <w:szCs w:val="20"/>
              </w:rPr>
              <w:t>s will also be involved in educating the project users</w:t>
            </w:r>
            <w:r>
              <w:rPr>
                <w:sz w:val="20"/>
                <w:szCs w:val="20"/>
              </w:rPr>
              <w:t xml:space="preserve"> to </w:t>
            </w:r>
            <w:r w:rsidR="00A656E0">
              <w:rPr>
                <w:sz w:val="20"/>
                <w:szCs w:val="20"/>
              </w:rPr>
              <w:t>use the internet responsibly and harness its potential for an inclusive political, educational, and economic participation</w:t>
            </w:r>
            <w:r>
              <w:rPr>
                <w:sz w:val="20"/>
                <w:szCs w:val="20"/>
              </w:rPr>
              <w:t xml:space="preserve">. The LGUs </w:t>
            </w:r>
            <w:r w:rsidR="00A656E0">
              <w:rPr>
                <w:sz w:val="20"/>
                <w:szCs w:val="20"/>
              </w:rPr>
              <w:t xml:space="preserve">are </w:t>
            </w:r>
            <w:r>
              <w:rPr>
                <w:sz w:val="20"/>
                <w:szCs w:val="20"/>
              </w:rPr>
              <w:t xml:space="preserve">also </w:t>
            </w:r>
            <w:r w:rsidR="00A656E0">
              <w:rPr>
                <w:sz w:val="20"/>
                <w:szCs w:val="20"/>
              </w:rPr>
              <w:t xml:space="preserve">supportive of the project since they recognize its importance in providing information to their constituents. </w:t>
            </w:r>
          </w:p>
          <w:p w:rsidRPr="00801DA7" w:rsidR="00AE4E88" w:rsidP="004806CB" w:rsidRDefault="00AE4E88" w14:paraId="5643CD9C" w14:textId="09586378">
            <w:pPr>
              <w:rPr>
                <w:rFonts w:cstheme="minorHAnsi"/>
                <w:b/>
                <w:color w:val="000000" w:themeColor="text1"/>
                <w:szCs w:val="20"/>
              </w:rPr>
            </w:pPr>
          </w:p>
        </w:tc>
      </w:tr>
      <w:tr w:rsidRPr="00801DA7" w:rsidR="00AE4E88" w:rsidTr="1E5BB165" w14:paraId="68BC815E" w14:textId="77777777">
        <w:tc>
          <w:tcPr>
            <w:tcW w:w="7087" w:type="dxa"/>
            <w:shd w:val="clear" w:color="auto" w:fill="EEF3F8"/>
          </w:tcPr>
          <w:p w:rsidRPr="00801DA7" w:rsidR="00AE4E88" w:rsidP="004806CB" w:rsidRDefault="00AE4E88" w14:paraId="14665B2C" w14:textId="74712C55">
            <w:pPr>
              <w:pStyle w:val="NoSpacing"/>
              <w:rPr>
                <w:rFonts w:cstheme="minorHAnsi"/>
                <w:color w:val="000000" w:themeColor="text1"/>
                <w:szCs w:val="20"/>
              </w:rPr>
            </w:pPr>
            <w:r w:rsidRPr="00801DA7">
              <w:rPr>
                <w:rFonts w:cstheme="minorHAnsi"/>
                <w:b/>
                <w:color w:val="000000" w:themeColor="text1"/>
                <w:szCs w:val="20"/>
              </w:rPr>
              <w:t xml:space="preserve">National Capacity: </w:t>
            </w:r>
            <w:r w:rsidRPr="00801DA7">
              <w:rPr>
                <w:rFonts w:eastAsiaTheme="minorHAnsi" w:cstheme="minorHAnsi"/>
                <w:i/>
                <w:color w:val="808080" w:themeColor="background1" w:themeShade="80"/>
              </w:rPr>
              <w:t>Did the project help strengthen national institutions?</w:t>
            </w:r>
            <w:r w:rsidRPr="00801DA7">
              <w:rPr>
                <w:rFonts w:cstheme="minorHAnsi"/>
                <w:color w:val="000000" w:themeColor="text1"/>
                <w:szCs w:val="20"/>
              </w:rPr>
              <w:t xml:space="preserve">  </w:t>
            </w:r>
          </w:p>
        </w:tc>
        <w:tc>
          <w:tcPr>
            <w:tcW w:w="8843" w:type="dxa"/>
            <w:shd w:val="clear" w:color="auto" w:fill="auto"/>
          </w:tcPr>
          <w:p w:rsidR="00A656E0" w:rsidP="00A656E0" w:rsidRDefault="00A656E0" w14:paraId="53F00ACD" w14:textId="099DE3BB">
            <w:pPr>
              <w:pStyle w:val="Default"/>
              <w:rPr>
                <w:sz w:val="20"/>
                <w:szCs w:val="20"/>
              </w:rPr>
            </w:pPr>
            <w:r>
              <w:rPr>
                <w:sz w:val="20"/>
                <w:szCs w:val="20"/>
              </w:rPr>
              <w:t>Yes, the project helped strengthen national institutions</w:t>
            </w:r>
            <w:r w:rsidR="001F0F7D">
              <w:rPr>
                <w:sz w:val="20"/>
                <w:szCs w:val="20"/>
              </w:rPr>
              <w:t xml:space="preserve">, particularly the DICT by further enhancing its capacity through training on project management, </w:t>
            </w:r>
            <w:r w:rsidRPr="001F0F7D" w:rsidR="001F0F7D">
              <w:rPr>
                <w:sz w:val="20"/>
                <w:szCs w:val="20"/>
              </w:rPr>
              <w:t>ICT infrastructure</w:t>
            </w:r>
            <w:r w:rsidR="001F0F7D">
              <w:rPr>
                <w:sz w:val="20"/>
                <w:szCs w:val="20"/>
              </w:rPr>
              <w:t>,</w:t>
            </w:r>
            <w:r w:rsidRPr="001F0F7D" w:rsidR="001F0F7D">
              <w:rPr>
                <w:sz w:val="20"/>
                <w:szCs w:val="20"/>
              </w:rPr>
              <w:t xml:space="preserve"> and systems</w:t>
            </w:r>
            <w:r w:rsidR="001F0F7D">
              <w:rPr>
                <w:sz w:val="20"/>
                <w:szCs w:val="20"/>
              </w:rPr>
              <w:t xml:space="preserve">. The project also </w:t>
            </w:r>
            <w:r>
              <w:rPr>
                <w:sz w:val="20"/>
                <w:szCs w:val="20"/>
              </w:rPr>
              <w:t>maximized the use of resources of the DICT, DepEd, DILG</w:t>
            </w:r>
            <w:r w:rsidR="001F0F7D">
              <w:rPr>
                <w:sz w:val="20"/>
                <w:szCs w:val="20"/>
              </w:rPr>
              <w:t xml:space="preserve">, and FOI Office by identifying </w:t>
            </w:r>
            <w:r>
              <w:rPr>
                <w:sz w:val="20"/>
                <w:szCs w:val="20"/>
              </w:rPr>
              <w:t xml:space="preserve">areas of complementarity and convergence </w:t>
            </w:r>
            <w:r w:rsidR="001F0F7D">
              <w:rPr>
                <w:sz w:val="20"/>
                <w:szCs w:val="20"/>
              </w:rPr>
              <w:t xml:space="preserve">of </w:t>
            </w:r>
            <w:r>
              <w:rPr>
                <w:sz w:val="20"/>
                <w:szCs w:val="20"/>
              </w:rPr>
              <w:t xml:space="preserve">the said institutions hence, increasing inter-department cooperation. </w:t>
            </w:r>
          </w:p>
          <w:p w:rsidRPr="00801DA7" w:rsidR="00AE4E88" w:rsidP="004806CB" w:rsidRDefault="00AE4E88" w14:paraId="08B0265D" w14:textId="71191514">
            <w:pPr>
              <w:rPr>
                <w:rFonts w:cstheme="minorHAnsi"/>
                <w:b/>
                <w:color w:val="000000" w:themeColor="text1"/>
                <w:szCs w:val="20"/>
              </w:rPr>
            </w:pPr>
          </w:p>
        </w:tc>
      </w:tr>
      <w:tr w:rsidRPr="00801DA7" w:rsidR="00AE4E88" w:rsidTr="1E5BB165" w14:paraId="1C7CE900" w14:textId="77777777">
        <w:tc>
          <w:tcPr>
            <w:tcW w:w="7087" w:type="dxa"/>
            <w:shd w:val="clear" w:color="auto" w:fill="EEF3F8"/>
          </w:tcPr>
          <w:p w:rsidRPr="00801DA7" w:rsidR="00AE4E88" w:rsidP="004806CB" w:rsidRDefault="00AE4E88" w14:paraId="22BBED35" w14:textId="4B1CDF59">
            <w:pPr>
              <w:rPr>
                <w:rFonts w:cstheme="minorHAnsi"/>
                <w:i/>
                <w:color w:val="000000" w:themeColor="text1"/>
                <w:szCs w:val="20"/>
              </w:rPr>
            </w:pPr>
            <w:r w:rsidRPr="00801DA7">
              <w:rPr>
                <w:rFonts w:cstheme="minorHAnsi"/>
                <w:b/>
                <w:color w:val="000000" w:themeColor="text1"/>
                <w:szCs w:val="20"/>
              </w:rPr>
              <w:t xml:space="preserve">Civic Engagement: </w:t>
            </w:r>
            <w:r w:rsidRPr="00801DA7">
              <w:rPr>
                <w:rFonts w:eastAsiaTheme="minorHAnsi" w:cstheme="minorHAnsi"/>
                <w:i/>
                <w:color w:val="808080" w:themeColor="background1" w:themeShade="80"/>
              </w:rPr>
              <w:t>Please select the type of civic engagement promoted</w:t>
            </w:r>
            <w:r w:rsidR="0094037F">
              <w:rPr>
                <w:rFonts w:eastAsiaTheme="minorHAnsi" w:cstheme="minorHAnsi"/>
                <w:i/>
                <w:color w:val="808080" w:themeColor="background1" w:themeShade="80"/>
              </w:rPr>
              <w:t xml:space="preserve"> [Select all applicable]</w:t>
            </w:r>
          </w:p>
        </w:tc>
        <w:tc>
          <w:tcPr>
            <w:tcW w:w="8843" w:type="dxa"/>
          </w:tcPr>
          <w:p w:rsidRPr="00801DA7" w:rsidR="00AE4E88" w:rsidP="00AE4E88" w:rsidRDefault="001B6DF1" w14:paraId="6B68ED9A" w14:textId="4764BD16">
            <w:pPr>
              <w:jc w:val="both"/>
              <w:rPr>
                <w:rFonts w:ascii="Calibri" w:hAnsi="Calibri"/>
                <w:color w:val="000000" w:themeColor="text1"/>
                <w:lang w:val="en-GB"/>
              </w:rPr>
            </w:pPr>
            <w:sdt>
              <w:sdtPr>
                <w:rPr>
                  <w:rFonts w:ascii="Calibri" w:hAnsi="Calibri"/>
                  <w:color w:val="000000" w:themeColor="text1"/>
                  <w:shd w:val="clear" w:color="auto" w:fill="E6E6E6"/>
                  <w:lang w:val="en-GB"/>
                </w:rPr>
                <w:id w:val="1936781556"/>
                <w14:checkbox>
                  <w14:checked w14:val="0"/>
                  <w14:checkedState w14:val="2612" w14:font="MS Gothic"/>
                  <w14:uncheckedState w14:val="2610" w14:font="MS Gothic"/>
                </w14:checkbox>
              </w:sdtPr>
              <w:sdtEndPr/>
              <w:sdtContent>
                <w:r w:rsidR="0094037F">
                  <w:rPr>
                    <w:rFonts w:hint="eastAsia" w:ascii="MS Gothic" w:hAnsi="MS Gothic" w:eastAsia="MS Gothic"/>
                    <w:color w:val="000000" w:themeColor="text1"/>
                    <w:lang w:val="en-GB"/>
                  </w:rPr>
                  <w:t>☐</w:t>
                </w:r>
              </w:sdtContent>
            </w:sdt>
            <w:r w:rsidRPr="00801DA7" w:rsidR="00AE4E88">
              <w:rPr>
                <w:rFonts w:ascii="Calibri" w:hAnsi="Calibri"/>
                <w:color w:val="000000" w:themeColor="text1"/>
                <w:lang w:val="en-GB"/>
              </w:rPr>
              <w:t xml:space="preserve">  Civic engagement in policy and legislative processes</w:t>
            </w:r>
          </w:p>
          <w:p w:rsidRPr="00801DA7" w:rsidR="00AE4E88" w:rsidP="00AE4E88" w:rsidRDefault="001B6DF1" w14:paraId="33701B04" w14:textId="731FFABD">
            <w:pPr>
              <w:jc w:val="both"/>
              <w:rPr>
                <w:rFonts w:ascii="Calibri" w:hAnsi="Calibri"/>
                <w:color w:val="000000" w:themeColor="text1"/>
                <w:lang w:val="en-GB"/>
              </w:rPr>
            </w:pPr>
            <w:sdt>
              <w:sdtPr>
                <w:rPr>
                  <w:rFonts w:ascii="Calibri" w:hAnsi="Calibri"/>
                  <w:color w:val="000000" w:themeColor="text1"/>
                  <w:shd w:val="clear" w:color="auto" w:fill="E6E6E6"/>
                  <w:lang w:val="en-GB"/>
                </w:rPr>
                <w:id w:val="804968690"/>
                <w14:checkbox>
                  <w14:checked w14:val="1"/>
                  <w14:checkedState w14:val="2612" w14:font="MS Gothic"/>
                  <w14:uncheckedState w14:val="2610" w14:font="MS Gothic"/>
                </w14:checkbox>
              </w:sdtPr>
              <w:sdtEndPr/>
              <w:sdtContent>
                <w:r w:rsidR="122BB381">
                  <w:rPr>
                    <w:rFonts w:ascii="MS Gothic" w:hAnsi="MS Gothic" w:eastAsia="MS Gothic"/>
                    <w:color w:val="000000" w:themeColor="text1"/>
                    <w:lang w:val="en-GB"/>
                  </w:rPr>
                  <w:t>☒</w:t>
                </w:r>
              </w:sdtContent>
            </w:sdt>
            <w:r w:rsidRPr="00801DA7" w:rsidR="00AE4E88">
              <w:rPr>
                <w:rFonts w:ascii="Calibri" w:hAnsi="Calibri"/>
                <w:color w:val="000000" w:themeColor="text1"/>
                <w:lang w:val="en-GB"/>
              </w:rPr>
              <w:t xml:space="preserve">  Civic engagement to promote accountability of state institutions</w:t>
            </w:r>
          </w:p>
          <w:p w:rsidRPr="00801DA7" w:rsidR="00AE4E88" w:rsidP="00AE4E88" w:rsidRDefault="001B6DF1" w14:paraId="6EC93BD9" w14:textId="04ED0DF7">
            <w:pPr>
              <w:jc w:val="both"/>
              <w:rPr>
                <w:rFonts w:ascii="Calibri" w:hAnsi="Calibri"/>
                <w:color w:val="000000" w:themeColor="text1"/>
                <w:lang w:val="en-GB"/>
              </w:rPr>
            </w:pPr>
            <w:sdt>
              <w:sdtPr>
                <w:rPr>
                  <w:rFonts w:ascii="Calibri" w:hAnsi="Calibri"/>
                  <w:color w:val="000000" w:themeColor="text1"/>
                  <w:shd w:val="clear" w:color="auto" w:fill="E6E6E6"/>
                  <w:lang w:val="en-GB"/>
                </w:rPr>
                <w:id w:val="613019071"/>
                <w14:checkbox>
                  <w14:checked w14:val="1"/>
                  <w14:checkedState w14:val="2612" w14:font="MS Gothic"/>
                  <w14:uncheckedState w14:val="2610" w14:font="MS Gothic"/>
                </w14:checkbox>
              </w:sdtPr>
              <w:sdtEndPr/>
              <w:sdtContent>
                <w:r w:rsidR="005F686D">
                  <w:rPr>
                    <w:rFonts w:hint="eastAsia" w:ascii="MS Gothic" w:hAnsi="MS Gothic" w:eastAsia="MS Gothic"/>
                    <w:color w:val="000000" w:themeColor="text1"/>
                    <w:lang w:val="en-GB"/>
                  </w:rPr>
                  <w:t>☒</w:t>
                </w:r>
              </w:sdtContent>
            </w:sdt>
            <w:r w:rsidRPr="00801DA7" w:rsidR="00AE4E88">
              <w:rPr>
                <w:rFonts w:ascii="Calibri" w:hAnsi="Calibri"/>
                <w:color w:val="000000" w:themeColor="text1"/>
                <w:lang w:val="en-GB"/>
              </w:rPr>
              <w:t xml:space="preserve">  Civic engagement for service delivery</w:t>
            </w:r>
          </w:p>
          <w:p w:rsidRPr="00801DA7" w:rsidR="00AE4E88" w:rsidP="00AE4E88" w:rsidRDefault="001B6DF1" w14:paraId="036A34EC" w14:textId="3E8697A2">
            <w:pPr>
              <w:jc w:val="both"/>
              <w:rPr>
                <w:rFonts w:ascii="Calibri" w:hAnsi="Calibri"/>
                <w:color w:val="000000" w:themeColor="text1"/>
                <w:highlight w:val="yellow"/>
                <w:lang w:val="en-GB"/>
              </w:rPr>
            </w:pPr>
            <w:sdt>
              <w:sdtPr>
                <w:rPr>
                  <w:rFonts w:ascii="Calibri" w:hAnsi="Calibri"/>
                  <w:color w:val="000000" w:themeColor="text1"/>
                  <w:shd w:val="clear" w:color="auto" w:fill="E6E6E6"/>
                  <w:lang w:val="en-GB"/>
                </w:rPr>
                <w:id w:val="622667906"/>
                <w14:checkbox>
                  <w14:checked w14:val="1"/>
                  <w14:checkedState w14:val="2612" w14:font="MS Gothic"/>
                  <w14:uncheckedState w14:val="2610" w14:font="MS Gothic"/>
                </w14:checkbox>
              </w:sdtPr>
              <w:sdtEndPr/>
              <w:sdtContent>
                <w:r w:rsidR="005F686D">
                  <w:rPr>
                    <w:rFonts w:hint="eastAsia" w:ascii="MS Gothic" w:hAnsi="MS Gothic" w:eastAsia="MS Gothic"/>
                    <w:color w:val="000000" w:themeColor="text1"/>
                    <w:lang w:val="en-GB"/>
                  </w:rPr>
                  <w:t>☒</w:t>
                </w:r>
              </w:sdtContent>
            </w:sdt>
            <w:r w:rsidR="00801DA7">
              <w:rPr>
                <w:rFonts w:ascii="Calibri" w:hAnsi="Calibri"/>
                <w:color w:val="000000" w:themeColor="text1"/>
                <w:lang w:val="en-GB"/>
              </w:rPr>
              <w:t xml:space="preserve"> </w:t>
            </w:r>
            <w:r w:rsidRPr="00801DA7" w:rsidR="00AE4E88">
              <w:rPr>
                <w:rFonts w:ascii="Calibri" w:hAnsi="Calibri"/>
                <w:color w:val="000000" w:themeColor="text1"/>
                <w:lang w:val="en-GB"/>
              </w:rPr>
              <w:t xml:space="preserve">Civic engagement for advocacy and/or to raise awareness and promote social norm/behaviour change </w:t>
            </w:r>
          </w:p>
        </w:tc>
      </w:tr>
      <w:tr w:rsidRPr="00801DA7" w:rsidR="00AE4E88" w:rsidTr="1E5BB165" w14:paraId="4322891C" w14:textId="77777777">
        <w:tc>
          <w:tcPr>
            <w:tcW w:w="7087" w:type="dxa"/>
            <w:shd w:val="clear" w:color="auto" w:fill="EEF3F8"/>
          </w:tcPr>
          <w:p w:rsidR="00AE4E88" w:rsidP="004806CB" w:rsidRDefault="00AE4E88" w14:paraId="3D9CE308" w14:textId="77777777">
            <w:pPr>
              <w:rPr>
                <w:rFonts w:eastAsiaTheme="minorHAnsi" w:cstheme="minorHAnsi"/>
                <w:i/>
                <w:color w:val="808080" w:themeColor="background1" w:themeShade="80"/>
              </w:rPr>
            </w:pPr>
            <w:r w:rsidRPr="00801DA7">
              <w:rPr>
                <w:rFonts w:cstheme="minorHAnsi"/>
                <w:b/>
                <w:color w:val="000000" w:themeColor="text1"/>
                <w:szCs w:val="20"/>
              </w:rPr>
              <w:t xml:space="preserve">Youth Opportunities: </w:t>
            </w:r>
            <w:r w:rsidRPr="00801DA7">
              <w:rPr>
                <w:rFonts w:eastAsiaTheme="minorHAnsi" w:cstheme="minorHAnsi"/>
                <w:i/>
                <w:color w:val="808080" w:themeColor="background1" w:themeShade="80"/>
              </w:rPr>
              <w:t>How did the project support youth in contributing to sustainable human development and peace?</w:t>
            </w:r>
          </w:p>
          <w:p w:rsidRPr="00801DA7" w:rsidR="0094037F" w:rsidP="004806CB" w:rsidRDefault="0094037F" w14:paraId="3F6E8618" w14:textId="46BE8924">
            <w:pPr>
              <w:rPr>
                <w:rFonts w:cstheme="minorHAnsi"/>
                <w:i/>
                <w:color w:val="000000" w:themeColor="text1"/>
                <w:szCs w:val="20"/>
              </w:rPr>
            </w:pPr>
            <w:r>
              <w:rPr>
                <w:rFonts w:eastAsiaTheme="minorHAnsi" w:cstheme="minorHAnsi"/>
                <w:i/>
                <w:color w:val="808080" w:themeColor="background1" w:themeShade="80"/>
              </w:rPr>
              <w:t>[Select all applicable]</w:t>
            </w:r>
          </w:p>
        </w:tc>
        <w:tc>
          <w:tcPr>
            <w:tcW w:w="8843" w:type="dxa"/>
          </w:tcPr>
          <w:p w:rsidRPr="00801DA7" w:rsidR="00AE4E88" w:rsidP="00AE4E88" w:rsidRDefault="001B6DF1" w14:paraId="175708E0" w14:textId="20776A8E">
            <w:pPr>
              <w:rPr>
                <w:rFonts w:ascii="Calibri" w:hAnsi="Calibri"/>
                <w:color w:val="000000" w:themeColor="text1"/>
                <w:lang w:val="en-GB"/>
              </w:rPr>
            </w:pPr>
            <w:sdt>
              <w:sdtPr>
                <w:rPr>
                  <w:rFonts w:ascii="Calibri" w:hAnsi="Calibri"/>
                  <w:color w:val="000000" w:themeColor="text1"/>
                  <w:shd w:val="clear" w:color="auto" w:fill="E6E6E6"/>
                  <w:lang w:val="en-GB"/>
                </w:rPr>
                <w:id w:val="-2031934804"/>
                <w14:checkbox>
                  <w14:checked w14:val="1"/>
                  <w14:checkedState w14:val="2612" w14:font="MS Gothic"/>
                  <w14:uncheckedState w14:val="2610" w14:font="MS Gothic"/>
                </w14:checkbox>
              </w:sdtPr>
              <w:sdtEndPr/>
              <w:sdtContent>
                <w:r w:rsidR="005F686D">
                  <w:rPr>
                    <w:rFonts w:hint="eastAsia" w:ascii="MS Gothic" w:hAnsi="MS Gothic" w:eastAsia="MS Gothic"/>
                    <w:color w:val="000000" w:themeColor="text1"/>
                    <w:lang w:val="en-GB"/>
                  </w:rPr>
                  <w:t>☒</w:t>
                </w:r>
              </w:sdtContent>
            </w:sdt>
            <w:r w:rsidRPr="00801DA7" w:rsidR="00AE4E88">
              <w:rPr>
                <w:rFonts w:ascii="Calibri" w:hAnsi="Calibri"/>
                <w:color w:val="000000" w:themeColor="text1"/>
                <w:lang w:val="en-GB"/>
              </w:rPr>
              <w:t xml:space="preserve"> Supported youth civic engagement and political participation </w:t>
            </w:r>
          </w:p>
          <w:p w:rsidRPr="00801DA7" w:rsidR="00AE4E88" w:rsidP="00AE4E88" w:rsidRDefault="001B6DF1" w14:paraId="00FC3D57" w14:textId="437D5B6A">
            <w:pPr>
              <w:rPr>
                <w:rFonts w:ascii="Calibri" w:hAnsi="Calibri"/>
                <w:color w:val="000000" w:themeColor="text1"/>
                <w:lang w:val="en-GB"/>
              </w:rPr>
            </w:pPr>
            <w:sdt>
              <w:sdtPr>
                <w:rPr>
                  <w:rFonts w:ascii="Calibri" w:hAnsi="Calibri"/>
                  <w:color w:val="000000" w:themeColor="text1"/>
                  <w:shd w:val="clear" w:color="auto" w:fill="E6E6E6"/>
                  <w:lang w:val="en-GB"/>
                </w:rPr>
                <w:id w:val="2012786519"/>
                <w14:checkbox>
                  <w14:checked w14:val="0"/>
                  <w14:checkedState w14:val="2612" w14:font="MS Gothic"/>
                  <w14:uncheckedState w14:val="2610" w14:font="MS Gothic"/>
                </w14:checkbox>
              </w:sdtPr>
              <w:sdtEndPr/>
              <w:sdtContent>
                <w:r w:rsidRPr="00801DA7" w:rsidR="00BA2664">
                  <w:rPr>
                    <w:rFonts w:ascii="MS Mincho" w:hAnsi="MS Mincho" w:eastAsia="MS Mincho" w:cs="MS Mincho"/>
                    <w:color w:val="000000" w:themeColor="text1"/>
                    <w:lang w:val="en-GB"/>
                  </w:rPr>
                  <w:t>☐</w:t>
                </w:r>
              </w:sdtContent>
            </w:sdt>
            <w:r w:rsidRPr="00801DA7" w:rsidR="00AE4E88">
              <w:rPr>
                <w:rFonts w:ascii="Calibri" w:hAnsi="Calibri"/>
                <w:color w:val="000000" w:themeColor="text1"/>
                <w:lang w:val="en-GB"/>
              </w:rPr>
              <w:t xml:space="preserve"> Supported youth economic empowerment</w:t>
            </w:r>
          </w:p>
          <w:p w:rsidRPr="00801DA7" w:rsidR="00AE4E88" w:rsidP="00AE4E88" w:rsidRDefault="001B6DF1" w14:paraId="67C9DC6A" w14:textId="77777777">
            <w:pPr>
              <w:rPr>
                <w:rFonts w:ascii="Calibri" w:hAnsi="Calibri"/>
                <w:color w:val="000000" w:themeColor="text1"/>
                <w:lang w:val="en-GB"/>
              </w:rPr>
            </w:pPr>
            <w:sdt>
              <w:sdtPr>
                <w:rPr>
                  <w:rFonts w:ascii="Calibri" w:hAnsi="Calibri"/>
                  <w:color w:val="000000" w:themeColor="text1"/>
                  <w:shd w:val="clear" w:color="auto" w:fill="E6E6E6"/>
                  <w:lang w:val="en-GB"/>
                </w:rPr>
                <w:id w:val="78648414"/>
                <w14:checkbox>
                  <w14:checked w14:val="0"/>
                  <w14:checkedState w14:val="2612" w14:font="MS Gothic"/>
                  <w14:uncheckedState w14:val="2610" w14:font="MS Gothic"/>
                </w14:checkbox>
              </w:sdtPr>
              <w:sdtEndPr/>
              <w:sdtContent>
                <w:r w:rsidRPr="00801DA7" w:rsidR="00AE4E88">
                  <w:rPr>
                    <w:rFonts w:ascii="MS Mincho" w:hAnsi="MS Mincho" w:eastAsia="MS Mincho" w:cs="MS Mincho"/>
                    <w:color w:val="000000" w:themeColor="text1"/>
                    <w:lang w:val="en-GB"/>
                  </w:rPr>
                  <w:t>☐</w:t>
                </w:r>
              </w:sdtContent>
            </w:sdt>
            <w:r w:rsidRPr="00801DA7" w:rsidR="00AE4E88">
              <w:rPr>
                <w:rFonts w:ascii="Calibri" w:hAnsi="Calibri"/>
                <w:color w:val="000000" w:themeColor="text1"/>
                <w:lang w:val="en-GB"/>
              </w:rPr>
              <w:t xml:space="preserve"> Supported youth as agents for community resilience and peacebuilding </w:t>
            </w:r>
          </w:p>
          <w:p w:rsidRPr="00801DA7" w:rsidR="00AE4E88" w:rsidP="004806CB" w:rsidRDefault="001B6DF1" w14:paraId="10B321C0" w14:textId="415CA193">
            <w:pPr>
              <w:rPr>
                <w:rFonts w:ascii="Calibri" w:hAnsi="Calibri"/>
                <w:color w:val="000000" w:themeColor="text1"/>
                <w:highlight w:val="yellow"/>
                <w:lang w:val="en-GB"/>
              </w:rPr>
            </w:pPr>
            <w:sdt>
              <w:sdtPr>
                <w:rPr>
                  <w:rFonts w:ascii="Calibri" w:hAnsi="Calibri"/>
                  <w:color w:val="000000" w:themeColor="text1"/>
                  <w:shd w:val="clear" w:color="auto" w:fill="E6E6E6"/>
                  <w:lang w:val="en-GB"/>
                </w:rPr>
                <w:id w:val="-1777704669"/>
                <w14:checkbox>
                  <w14:checked w14:val="1"/>
                  <w14:checkedState w14:val="2612" w14:font="MS Gothic"/>
                  <w14:uncheckedState w14:val="2610" w14:font="MS Gothic"/>
                </w14:checkbox>
              </w:sdtPr>
              <w:sdtEndPr/>
              <w:sdtContent>
                <w:r w:rsidR="005F686D">
                  <w:rPr>
                    <w:rFonts w:hint="eastAsia" w:ascii="MS Gothic" w:hAnsi="MS Gothic" w:eastAsia="MS Gothic"/>
                    <w:color w:val="000000" w:themeColor="text1"/>
                    <w:lang w:val="en-GB"/>
                  </w:rPr>
                  <w:t>☒</w:t>
                </w:r>
              </w:sdtContent>
            </w:sdt>
            <w:r w:rsidRPr="00801DA7" w:rsidR="00AE4E88">
              <w:rPr>
                <w:rFonts w:ascii="Calibri" w:hAnsi="Calibri"/>
                <w:color w:val="000000" w:themeColor="text1"/>
                <w:lang w:val="en-GB"/>
              </w:rPr>
              <w:t xml:space="preserve"> Supported the involvement of young people as partners in SDG implementation, monitoring and accountability</w:t>
            </w:r>
          </w:p>
        </w:tc>
      </w:tr>
    </w:tbl>
    <w:p w:rsidRPr="006A5E4C" w:rsidR="0022628A" w:rsidP="006A5E4C" w:rsidRDefault="0022628A" w14:paraId="63636837" w14:textId="77777777">
      <w:pPr>
        <w:rPr>
          <w:rFonts w:cstheme="minorHAnsi"/>
          <w:b/>
        </w:rPr>
      </w:pPr>
    </w:p>
    <w:p w:rsidRPr="00801DA7" w:rsidR="00647747" w:rsidP="005A4DAB" w:rsidRDefault="00647747" w14:paraId="0B1BB3D0" w14:textId="40CDDF4C">
      <w:pPr>
        <w:pStyle w:val="ListParagraph"/>
        <w:numPr>
          <w:ilvl w:val="0"/>
          <w:numId w:val="1"/>
        </w:numPr>
        <w:rPr>
          <w:rFonts w:cstheme="minorHAnsi"/>
          <w:b/>
          <w:color w:val="000000" w:themeColor="text1"/>
        </w:rPr>
      </w:pPr>
      <w:r w:rsidRPr="00801DA7">
        <w:rPr>
          <w:rFonts w:cstheme="minorHAnsi"/>
          <w:b/>
          <w:color w:val="000000" w:themeColor="text1"/>
        </w:rPr>
        <w:t>INNOVATION</w:t>
      </w:r>
    </w:p>
    <w:p w:rsidRPr="006A5E4C" w:rsidR="00647747" w:rsidP="00647747" w:rsidRDefault="0022628A" w14:paraId="34FC2AF2" w14:textId="1CE509A3">
      <w:pPr>
        <w:pStyle w:val="ListParagraph"/>
        <w:rPr>
          <w:rFonts w:cstheme="minorHAnsi"/>
          <w:i/>
          <w:color w:val="808080" w:themeColor="background1" w:themeShade="80"/>
        </w:rPr>
      </w:pPr>
      <w:r w:rsidRPr="006A5E4C">
        <w:rPr>
          <w:rFonts w:cstheme="minorHAnsi"/>
          <w:i/>
          <w:color w:val="808080" w:themeColor="background1" w:themeShade="80"/>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Pr="00801DA7" w:rsidR="0022628A" w:rsidTr="006A5E4C" w14:paraId="59D7373F" w14:textId="77777777">
        <w:trPr>
          <w:trHeight w:val="784"/>
        </w:trPr>
        <w:tc>
          <w:tcPr>
            <w:tcW w:w="2857" w:type="dxa"/>
            <w:shd w:val="clear" w:color="auto" w:fill="EEF3F8"/>
          </w:tcPr>
          <w:p w:rsidRPr="00801DA7" w:rsidR="0022628A" w:rsidP="00A027DD" w:rsidRDefault="0022628A" w14:paraId="46BE31C8" w14:textId="5939124A">
            <w:pPr>
              <w:pStyle w:val="NoSpacing"/>
              <w:tabs>
                <w:tab w:val="center" w:pos="3165"/>
              </w:tabs>
              <w:rPr>
                <w:rFonts w:cstheme="minorHAnsi"/>
                <w:i/>
                <w:color w:val="000000" w:themeColor="text1"/>
                <w:szCs w:val="20"/>
              </w:rPr>
            </w:pPr>
            <w:r w:rsidRPr="00801DA7">
              <w:rPr>
                <w:rFonts w:cstheme="minorHAnsi"/>
                <w:color w:val="000000" w:themeColor="text1"/>
                <w:szCs w:val="20"/>
              </w:rPr>
              <w:t>What innovative methods were applied or tested?</w:t>
            </w:r>
          </w:p>
        </w:tc>
        <w:tc>
          <w:tcPr>
            <w:tcW w:w="6536" w:type="dxa"/>
            <w:shd w:val="clear" w:color="auto" w:fill="auto"/>
          </w:tcPr>
          <w:p w:rsidRPr="00801DA7" w:rsidR="0022628A" w:rsidP="0022628A" w:rsidRDefault="001B6DF1" w14:paraId="4D51BEC4" w14:textId="678AC4C1">
            <w:pPr>
              <w:contextualSpacing/>
              <w:jc w:val="both"/>
              <w:rPr>
                <w:rFonts w:ascii="Calibri" w:hAnsi="Calibri" w:cs="Helvetica"/>
                <w:bCs/>
                <w:color w:val="000000" w:themeColor="text1"/>
                <w:lang w:val="en-GB"/>
              </w:rPr>
            </w:pPr>
            <w:sdt>
              <w:sdtPr>
                <w:rPr>
                  <w:rFonts w:ascii="Calibri" w:hAnsi="Calibri" w:cs="Segoe UI"/>
                  <w:color w:val="000000" w:themeColor="text1"/>
                  <w:shd w:val="clear" w:color="auto" w:fill="E6E6E6"/>
                  <w:lang w:val="en-GB"/>
                </w:rPr>
                <w:id w:val="-1347171329"/>
                <w14:checkbox>
                  <w14:checked w14:val="0"/>
                  <w14:checkedState w14:val="2612" w14:font="___WRD_EMBED_SUB_167"/>
                  <w14:uncheckedState w14:val="2610" w14:font="___WRD_EMBED_SUB_167"/>
                </w14:checkbox>
              </w:sdtPr>
              <w:sdtEndPr/>
              <w:sdtContent>
                <w:r w:rsidRPr="00801DA7" w:rsidR="00A027DD">
                  <w:rPr>
                    <w:rFonts w:ascii="MS Mincho" w:hAnsi="MS Mincho" w:eastAsia="MS Mincho" w:cs="MS Mincho"/>
                    <w:color w:val="000000" w:themeColor="text1"/>
                    <w:lang w:val="en-GB"/>
                  </w:rPr>
                  <w:t>☐</w:t>
                </w:r>
              </w:sdtContent>
            </w:sdt>
            <w:r w:rsidRPr="00801DA7" w:rsidR="0022628A">
              <w:rPr>
                <w:rFonts w:ascii="Calibri" w:hAnsi="Calibri" w:cs="Helvetica"/>
                <w:bCs/>
                <w:color w:val="000000" w:themeColor="text1"/>
                <w:lang w:val="en-GB"/>
              </w:rPr>
              <w:t xml:space="preserve"> Alternative Finance (including Social Impact Investment/Pay for Success)</w:t>
            </w:r>
          </w:p>
          <w:p w:rsidRPr="00801DA7" w:rsidR="0022628A" w:rsidP="0022628A" w:rsidRDefault="0022628A" w14:paraId="54104915"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Behavioural Insights </w:t>
            </w:r>
          </w:p>
          <w:p w:rsidRPr="00801DA7" w:rsidR="0022628A" w:rsidP="0022628A" w:rsidRDefault="0022628A" w14:paraId="0FD0A058"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Segoe UI Symbol"/>
                <w:bCs/>
                <w:color w:val="000000" w:themeColor="text1"/>
                <w:lang w:val="en-GB"/>
              </w:rPr>
              <w:t xml:space="preserve"> Blockchain</w:t>
            </w:r>
          </w:p>
          <w:p w:rsidRPr="00801DA7" w:rsidR="0022628A" w:rsidP="0022628A" w:rsidRDefault="0022628A" w14:paraId="51A41128"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Challenge Prizes </w:t>
            </w:r>
          </w:p>
          <w:p w:rsidRPr="00801DA7" w:rsidR="0022628A" w:rsidP="0022628A" w:rsidRDefault="0022628A" w14:paraId="1E33066C" w14:textId="77777777">
            <w:pPr>
              <w:contextualSpacing/>
              <w:jc w:val="both"/>
              <w:rPr>
                <w:rFonts w:ascii="Calibri" w:hAnsi="Calibri" w:cs="Helvetica"/>
                <w:bCs/>
                <w:color w:val="000000" w:themeColor="text1"/>
                <w:lang w:val="en-GB"/>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Crowdsourcing</w:t>
            </w:r>
          </w:p>
          <w:p w:rsidRPr="00801DA7" w:rsidR="0022628A" w:rsidP="0022628A" w:rsidRDefault="001B6DF1" w14:paraId="268A1D60" w14:textId="77777777">
            <w:pPr>
              <w:contextualSpacing/>
              <w:jc w:val="both"/>
              <w:rPr>
                <w:rFonts w:ascii="Calibri" w:hAnsi="Calibri" w:cs="Segoe UI"/>
                <w:color w:val="000000" w:themeColor="text1"/>
                <w:lang w:val="en-GB"/>
              </w:rPr>
            </w:pPr>
            <w:sdt>
              <w:sdtPr>
                <w:rPr>
                  <w:rFonts w:ascii="Calibri" w:hAnsi="Calibri" w:cs="Segoe UI"/>
                  <w:color w:val="000000" w:themeColor="text1"/>
                  <w:shd w:val="clear" w:color="auto" w:fill="E6E6E6"/>
                  <w:lang w:val="en-GB"/>
                </w:rPr>
                <w:id w:val="1886914566"/>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00801DA7" w:rsidR="0022628A">
              <w:rPr>
                <w:rFonts w:ascii="Calibri" w:hAnsi="Calibri" w:cs="Segoe UI"/>
                <w:color w:val="000000" w:themeColor="text1"/>
                <w:lang w:val="en-GB"/>
              </w:rPr>
              <w:t xml:space="preserve"> Crowdfunding</w:t>
            </w:r>
          </w:p>
          <w:p w:rsidRPr="00801DA7" w:rsidR="0022628A" w:rsidP="0022628A" w:rsidRDefault="0022628A" w14:paraId="1B95B1EF" w14:textId="77777777">
            <w:pPr>
              <w:contextualSpacing/>
              <w:jc w:val="both"/>
              <w:rPr>
                <w:rFonts w:ascii="Calibri" w:hAnsi="Calibri" w:cs="Helvetica"/>
                <w:bCs/>
                <w:color w:val="000000" w:themeColor="text1"/>
                <w:lang w:val="en-US"/>
              </w:rPr>
            </w:pPr>
            <w:r w:rsidRPr="00801DA7">
              <w:rPr>
                <w:rFonts w:ascii="MS Mincho" w:hAnsi="MS Mincho" w:eastAsia="MS Mincho" w:cs="MS Mincho"/>
                <w:bCs/>
                <w:color w:val="000000" w:themeColor="text1"/>
                <w:lang w:val="en-GB"/>
              </w:rPr>
              <w:t>☐</w:t>
            </w:r>
            <w:r w:rsidRPr="00801DA7">
              <w:rPr>
                <w:rFonts w:ascii="Calibri" w:hAnsi="Calibri" w:cs="Helvetica"/>
                <w:bCs/>
                <w:color w:val="000000" w:themeColor="text1"/>
                <w:lang w:val="en-GB"/>
              </w:rPr>
              <w:t xml:space="preserve"> Foresight</w:t>
            </w:r>
          </w:p>
          <w:p w:rsidRPr="00801DA7" w:rsidR="0022628A" w:rsidP="0022628A" w:rsidRDefault="001B6DF1" w14:paraId="58D7F14B" w14:textId="77777777">
            <w:pPr>
              <w:contextualSpacing/>
              <w:jc w:val="both"/>
              <w:rPr>
                <w:rFonts w:ascii="Calibri" w:hAnsi="Calibri" w:cs="Segoe UI"/>
                <w:color w:val="000000" w:themeColor="text1"/>
                <w:lang w:val="en-GB"/>
              </w:rPr>
            </w:pPr>
            <w:sdt>
              <w:sdtPr>
                <w:rPr>
                  <w:rFonts w:ascii="Calibri" w:hAnsi="Calibri" w:cs="Segoe UI"/>
                  <w:color w:val="000000" w:themeColor="text1"/>
                  <w:shd w:val="clear" w:color="auto" w:fill="E6E6E6"/>
                  <w:lang w:val="en-GB"/>
                </w:rPr>
                <w:id w:val="1453516605"/>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00801DA7" w:rsidR="0022628A">
              <w:rPr>
                <w:rFonts w:ascii="Calibri" w:hAnsi="Calibri" w:cs="Segoe UI"/>
                <w:color w:val="000000" w:themeColor="text1"/>
                <w:lang w:val="en-GB"/>
              </w:rPr>
              <w:t xml:space="preserve"> Games for Social Good</w:t>
            </w:r>
          </w:p>
          <w:p w:rsidRPr="00801DA7" w:rsidR="0022628A" w:rsidP="0022628A" w:rsidRDefault="001B6DF1" w14:paraId="6F50B16B" w14:textId="77777777">
            <w:pPr>
              <w:contextualSpacing/>
              <w:jc w:val="both"/>
              <w:rPr>
                <w:rFonts w:ascii="Calibri" w:hAnsi="Calibri" w:cs="Helvetica"/>
                <w:bCs/>
                <w:color w:val="000000" w:themeColor="text1"/>
                <w:lang w:val="en-GB"/>
              </w:rPr>
            </w:pPr>
            <w:sdt>
              <w:sdtPr>
                <w:rPr>
                  <w:rFonts w:ascii="Calibri" w:hAnsi="Calibri" w:cs="Segoe UI"/>
                  <w:color w:val="000000" w:themeColor="text1"/>
                  <w:shd w:val="clear" w:color="auto" w:fill="E6E6E6"/>
                  <w:lang w:val="en-GB"/>
                </w:rPr>
                <w:id w:val="319928150"/>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00801DA7" w:rsidR="0022628A">
              <w:rPr>
                <w:rFonts w:ascii="Calibri" w:hAnsi="Calibri" w:cs="Helvetica"/>
                <w:bCs/>
                <w:color w:val="000000" w:themeColor="text1"/>
                <w:lang w:val="en-GB"/>
              </w:rPr>
              <w:t xml:space="preserve"> Hackathon</w:t>
            </w:r>
          </w:p>
          <w:p w:rsidRPr="00801DA7" w:rsidR="0022628A" w:rsidP="70BE1A0C" w:rsidRDefault="001B6DF1" w14:paraId="6A35761A" w14:textId="47756412">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shd w:val="clear" w:color="auto" w:fill="E6E6E6"/>
                  <w:lang w:val="en-GB"/>
                </w:rPr>
                <w:id w:val="-1523234765"/>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70BE1A0C" w:rsidR="0022628A">
              <w:rPr>
                <w:rFonts w:ascii="Calibri" w:hAnsi="Calibri" w:cs="Helvetica"/>
                <w:color w:val="000000" w:themeColor="text1"/>
                <w:lang w:val="en-GB"/>
              </w:rPr>
              <w:t xml:space="preserve"> Human-</w:t>
            </w:r>
            <w:proofErr w:type="spellStart"/>
            <w:r w:rsidRPr="70BE1A0C" w:rsidR="0022628A">
              <w:rPr>
                <w:rFonts w:ascii="Calibri" w:hAnsi="Calibri" w:cs="Helvetica"/>
                <w:color w:val="000000" w:themeColor="text1"/>
                <w:lang w:val="en-GB"/>
              </w:rPr>
              <w:t>Centered</w:t>
            </w:r>
            <w:proofErr w:type="spellEnd"/>
            <w:r w:rsidRPr="70BE1A0C" w:rsidR="0022628A">
              <w:rPr>
                <w:rFonts w:ascii="Calibri" w:hAnsi="Calibri" w:cs="Helvetica"/>
                <w:color w:val="000000" w:themeColor="text1"/>
                <w:lang w:val="en-GB"/>
              </w:rPr>
              <w:t xml:space="preserve"> Design</w:t>
            </w:r>
          </w:p>
        </w:tc>
        <w:tc>
          <w:tcPr>
            <w:tcW w:w="6537" w:type="dxa"/>
            <w:shd w:val="clear" w:color="auto" w:fill="auto"/>
          </w:tcPr>
          <w:p w:rsidRPr="00801DA7" w:rsidR="0022628A" w:rsidP="70BE1A0C" w:rsidRDefault="001B6DF1" w14:paraId="1EDF8987" w14:textId="5A7C7429">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shd w:val="clear" w:color="auto" w:fill="E6E6E6"/>
                  <w:lang w:val="en-GB"/>
                </w:rPr>
                <w:id w:val="-1097246906"/>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70BE1A0C" w:rsidR="0022628A">
              <w:rPr>
                <w:rFonts w:ascii="Calibri" w:hAnsi="Calibri" w:cs="Helvetica"/>
                <w:color w:val="000000" w:themeColor="text1"/>
                <w:lang w:val="en-GB"/>
              </w:rPr>
              <w:t xml:space="preserve"> Innovation Camp</w:t>
            </w:r>
          </w:p>
          <w:p w:rsidRPr="00801DA7" w:rsidR="0022628A" w:rsidP="70BE1A0C" w:rsidRDefault="001B6DF1" w14:paraId="56D3BD2B" w14:textId="76B85509">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shd w:val="clear" w:color="auto" w:fill="E6E6E6"/>
                  <w:lang w:val="en-GB"/>
                </w:rPr>
                <w:id w:val="481127908"/>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70BE1A0C" w:rsidR="0022628A">
              <w:rPr>
                <w:rFonts w:ascii="Calibri" w:hAnsi="Calibri" w:cs="Helvetica"/>
                <w:color w:val="000000" w:themeColor="text1"/>
                <w:lang w:val="en-GB"/>
              </w:rPr>
              <w:t xml:space="preserve"> Innovation Lab</w:t>
            </w:r>
          </w:p>
          <w:p w:rsidRPr="00801DA7" w:rsidR="0022628A" w:rsidP="70BE1A0C" w:rsidRDefault="70BE1A0C" w14:paraId="140CFF07"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Micronarratives</w:t>
            </w:r>
          </w:p>
          <w:p w:rsidRPr="00801DA7" w:rsidR="0022628A" w:rsidP="70BE1A0C" w:rsidRDefault="001B6DF1" w14:paraId="51A0724E" w14:textId="697610D4">
            <w:pPr>
              <w:shd w:val="clear" w:color="auto" w:fill="FFFFFF" w:themeFill="background1"/>
              <w:contextualSpacing/>
              <w:jc w:val="both"/>
              <w:rPr>
                <w:rFonts w:ascii="Calibri" w:hAnsi="Calibri" w:cs="Helvetica"/>
                <w:color w:val="000000" w:themeColor="text1"/>
                <w:lang w:val="en-GB"/>
              </w:rPr>
            </w:pPr>
            <w:sdt>
              <w:sdtPr>
                <w:rPr>
                  <w:rFonts w:ascii="Calibri" w:hAnsi="Calibri"/>
                  <w:color w:val="000000" w:themeColor="text1"/>
                  <w:shd w:val="clear" w:color="auto" w:fill="E6E6E6"/>
                  <w:lang w:val="en-GB"/>
                </w:rPr>
                <w:id w:val="-1401516122"/>
                <w14:checkbox>
                  <w14:checked w14:val="1"/>
                  <w14:checkedState w14:val="2612" w14:font="MS Gothic"/>
                  <w14:uncheckedState w14:val="2610" w14:font="MS Gothic"/>
                </w14:checkbox>
              </w:sdtPr>
              <w:sdtEndPr/>
              <w:sdtContent>
                <w:r w:rsidR="005F686D">
                  <w:rPr>
                    <w:rFonts w:hint="eastAsia" w:ascii="MS Gothic" w:hAnsi="MS Gothic" w:eastAsia="MS Gothic"/>
                    <w:color w:val="000000" w:themeColor="text1"/>
                    <w:lang w:val="en-GB"/>
                  </w:rPr>
                  <w:t>☒</w:t>
                </w:r>
              </w:sdtContent>
            </w:sdt>
            <w:r w:rsidRPr="70BE1A0C" w:rsidR="70BE1A0C">
              <w:rPr>
                <w:rFonts w:ascii="Calibri" w:hAnsi="Calibri" w:cs="Helvetica"/>
                <w:color w:val="000000" w:themeColor="text1"/>
                <w:lang w:val="en-GB"/>
              </w:rPr>
              <w:t xml:space="preserve"> Mobile-Based Feedback Mechanism</w:t>
            </w:r>
          </w:p>
          <w:p w:rsidRPr="00801DA7" w:rsidR="0022628A" w:rsidP="70BE1A0C" w:rsidRDefault="70BE1A0C" w14:paraId="134DEE1C"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Segoe UI Symbol"/>
                <w:color w:val="000000" w:themeColor="text1"/>
                <w:lang w:val="en-GB"/>
              </w:rPr>
              <w:t xml:space="preserve"> Positive Deviance</w:t>
            </w:r>
          </w:p>
          <w:p w:rsidRPr="00801DA7" w:rsidR="0022628A" w:rsidP="70BE1A0C" w:rsidRDefault="70BE1A0C" w14:paraId="2FB45E7F" w14:textId="77777777">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New and Emerging Data (including Big Data)</w:t>
            </w:r>
          </w:p>
          <w:p w:rsidRPr="00801DA7" w:rsidR="0022628A" w:rsidP="70BE1A0C" w:rsidRDefault="70BE1A0C" w14:paraId="3599FC10" w14:textId="3AD6374F">
            <w:pPr>
              <w:shd w:val="clear" w:color="auto" w:fill="FFFFFF" w:themeFill="background1"/>
              <w:contextualSpacing/>
              <w:jc w:val="both"/>
              <w:rPr>
                <w:rFonts w:ascii="Calibri" w:hAnsi="Calibri" w:cs="Helvetica"/>
                <w:color w:val="000000" w:themeColor="text1"/>
                <w:lang w:val="en-GB"/>
              </w:rPr>
            </w:pPr>
            <w:r w:rsidRPr="70BE1A0C">
              <w:rPr>
                <w:rFonts w:ascii="MS Mincho" w:hAnsi="MS Mincho" w:eastAsia="MS Mincho" w:cs="MS Mincho"/>
                <w:color w:val="000000" w:themeColor="text1"/>
                <w:lang w:val="en-GB"/>
              </w:rPr>
              <w:t>☐</w:t>
            </w:r>
            <w:r w:rsidRPr="70BE1A0C">
              <w:rPr>
                <w:rFonts w:ascii="Calibri" w:hAnsi="Calibri" w:cs="Helvetica"/>
                <w:color w:val="000000" w:themeColor="text1"/>
                <w:lang w:val="en-GB"/>
              </w:rPr>
              <w:t xml:space="preserve"> Randomized Controlled-Trial/Parallel Testing</w:t>
            </w:r>
          </w:p>
          <w:p w:rsidRPr="00801DA7" w:rsidR="0022628A" w:rsidP="70BE1A0C" w:rsidRDefault="001B6DF1" w14:paraId="6F67C80D" w14:textId="01E39307">
            <w:pPr>
              <w:shd w:val="clear" w:color="auto" w:fill="FFFFFF" w:themeFill="background1"/>
              <w:contextualSpacing/>
              <w:jc w:val="both"/>
              <w:rPr>
                <w:rFonts w:ascii="Calibri" w:hAnsi="Calibri" w:cs="Helvetica"/>
                <w:color w:val="000000" w:themeColor="text1"/>
                <w:lang w:val="en-GB"/>
              </w:rPr>
            </w:pPr>
            <w:sdt>
              <w:sdtPr>
                <w:rPr>
                  <w:rFonts w:ascii="Calibri" w:hAnsi="Calibri" w:cs="Segoe UI"/>
                  <w:color w:val="000000" w:themeColor="text1"/>
                  <w:shd w:val="clear" w:color="auto" w:fill="E6E6E6"/>
                  <w:lang w:val="en-GB"/>
                </w:rPr>
                <w:id w:val="1999384100"/>
                <w14:checkbox>
                  <w14:checked w14:val="1"/>
                  <w14:checkedState w14:val="2612" w14:font="___WRD_EMBED_SUB_167"/>
                  <w14:uncheckedState w14:val="2610" w14:font="___WRD_EMBED_SUB_167"/>
                </w14:checkbox>
              </w:sdtPr>
              <w:sdtEndPr/>
              <w:sdtContent>
                <w:r w:rsidR="005F686D">
                  <w:rPr>
                    <w:rFonts w:ascii="Century Gothic" w:hAnsi="Century Gothic" w:cs="Segoe UI"/>
                    <w:color w:val="000000" w:themeColor="text1"/>
                    <w:lang w:val="en-GB"/>
                  </w:rPr>
                  <w:t>☒</w:t>
                </w:r>
              </w:sdtContent>
            </w:sdt>
            <w:r w:rsidRPr="70BE1A0C" w:rsidR="0022628A">
              <w:rPr>
                <w:rFonts w:ascii="Calibri" w:hAnsi="Calibri" w:cs="Helvetica"/>
                <w:color w:val="000000" w:themeColor="text1"/>
                <w:lang w:val="en-GB"/>
              </w:rPr>
              <w:t xml:space="preserve"> Real-Time Monitoring</w:t>
            </w:r>
          </w:p>
          <w:p w:rsidRPr="00801DA7" w:rsidR="0022628A" w:rsidP="70BE1A0C" w:rsidRDefault="001B6DF1" w14:paraId="7B729D8B" w14:textId="7BE682C1">
            <w:pPr>
              <w:shd w:val="clear" w:color="auto" w:fill="FFFFFF" w:themeFill="background1"/>
              <w:contextualSpacing/>
              <w:jc w:val="both"/>
              <w:rPr>
                <w:rFonts w:ascii="Calibri" w:hAnsi="Calibri" w:cs="Segoe UI"/>
                <w:color w:val="000000" w:themeColor="text1"/>
                <w:lang w:val="en-GB"/>
              </w:rPr>
            </w:pPr>
            <w:sdt>
              <w:sdtPr>
                <w:rPr>
                  <w:rFonts w:ascii="Calibri" w:hAnsi="Calibri" w:cs="Segoe UI"/>
                  <w:color w:val="000000" w:themeColor="text1"/>
                  <w:shd w:val="clear" w:color="auto" w:fill="E6E6E6"/>
                  <w:lang w:val="en-GB"/>
                </w:rPr>
                <w:id w:val="241073826"/>
                <w14:checkbox>
                  <w14:checked w14:val="0"/>
                  <w14:checkedState w14:val="2612" w14:font="___WRD_EMBED_SUB_167"/>
                  <w14:uncheckedState w14:val="2610" w14:font="___WRD_EMBED_SUB_167"/>
                </w14:checkbox>
              </w:sdtPr>
              <w:sdtEndPr/>
              <w:sdtContent>
                <w:r w:rsidRPr="00801DA7" w:rsidR="0022628A">
                  <w:rPr>
                    <w:rFonts w:ascii="MS Mincho" w:hAnsi="MS Mincho" w:eastAsia="MS Mincho" w:cs="MS Mincho"/>
                    <w:color w:val="000000" w:themeColor="text1"/>
                    <w:lang w:val="en-GB"/>
                  </w:rPr>
                  <w:t>☐</w:t>
                </w:r>
              </w:sdtContent>
            </w:sdt>
            <w:r w:rsidRPr="00801DA7" w:rsidR="0022628A">
              <w:rPr>
                <w:rFonts w:ascii="Calibri" w:hAnsi="Calibri" w:cs="Segoe UI"/>
                <w:color w:val="000000" w:themeColor="text1"/>
                <w:lang w:val="en-GB"/>
              </w:rPr>
              <w:t xml:space="preserve"> Remote Sensing/Unmanned Aerial Vehicles (UAVs)</w:t>
            </w:r>
            <w:r w:rsidRPr="70BE1A0C" w:rsidR="0022628A">
              <w:rPr>
                <w:rFonts w:ascii="Calibri" w:hAnsi="Calibri" w:cs="Helvetica"/>
                <w:color w:val="000000" w:themeColor="text1"/>
                <w:lang w:val="en-GB"/>
              </w:rPr>
              <w:t xml:space="preserve"> </w:t>
            </w:r>
          </w:p>
          <w:p w:rsidRPr="00801DA7" w:rsidR="0022628A" w:rsidP="0022628A" w:rsidRDefault="0022628A" w14:paraId="47605CC5" w14:textId="50B1C48B">
            <w:pPr>
              <w:rPr>
                <w:rFonts w:ascii="Calibri" w:hAnsi="Calibri" w:cstheme="minorHAnsi"/>
                <w:b/>
                <w:color w:val="000000" w:themeColor="text1"/>
              </w:rPr>
            </w:pPr>
            <w:r w:rsidRPr="00801DA7">
              <w:rPr>
                <w:rFonts w:ascii="MS Mincho" w:hAnsi="MS Mincho" w:eastAsia="MS Mincho" w:cs="MS Mincho"/>
                <w:color w:val="000000" w:themeColor="text1"/>
                <w:lang w:val="en-GB"/>
              </w:rPr>
              <w:t>☐</w:t>
            </w:r>
            <w:r w:rsidRPr="00801DA7">
              <w:rPr>
                <w:rFonts w:ascii="Calibri" w:hAnsi="Calibri" w:eastAsia="MS Gothic" w:cs="Helvetica"/>
                <w:color w:val="000000" w:themeColor="text1"/>
                <w:lang w:val="en-GB"/>
              </w:rPr>
              <w:t xml:space="preserve"> Other (please specify)</w:t>
            </w:r>
          </w:p>
        </w:tc>
      </w:tr>
      <w:tr w:rsidRPr="00801DA7" w:rsidR="00EF14D0" w:rsidTr="00EE36E0" w14:paraId="49EEE942" w14:textId="77777777">
        <w:trPr>
          <w:trHeight w:val="784"/>
        </w:trPr>
        <w:tc>
          <w:tcPr>
            <w:tcW w:w="2857" w:type="dxa"/>
            <w:shd w:val="clear" w:color="auto" w:fill="EEF3F8"/>
          </w:tcPr>
          <w:p w:rsidRPr="00801DA7" w:rsidR="00EF14D0" w:rsidP="00A027DD" w:rsidRDefault="00EF14D0" w14:paraId="087D2A4D" w14:textId="58017BBC">
            <w:pPr>
              <w:pStyle w:val="NoSpacing"/>
              <w:tabs>
                <w:tab w:val="center" w:pos="3165"/>
              </w:tabs>
              <w:rPr>
                <w:rFonts w:cstheme="minorHAnsi"/>
                <w:color w:val="000000" w:themeColor="text1"/>
                <w:szCs w:val="20"/>
              </w:rPr>
            </w:pPr>
            <w:r>
              <w:rPr>
                <w:rFonts w:cstheme="minorHAnsi"/>
                <w:color w:val="000000" w:themeColor="text1"/>
                <w:szCs w:val="20"/>
              </w:rPr>
              <w:t>Briefly explain how the innovative method selected above was used</w:t>
            </w:r>
          </w:p>
        </w:tc>
        <w:tc>
          <w:tcPr>
            <w:tcW w:w="13073" w:type="dxa"/>
            <w:gridSpan w:val="2"/>
            <w:shd w:val="clear" w:color="auto" w:fill="auto"/>
          </w:tcPr>
          <w:p w:rsidR="00EF14D0" w:rsidP="70BE1A0C" w:rsidRDefault="00EF14D0" w14:paraId="736D7A04" w14:textId="77777777">
            <w:pPr>
              <w:shd w:val="clear" w:color="auto" w:fill="FFFFFF" w:themeFill="background1"/>
              <w:contextualSpacing/>
              <w:jc w:val="both"/>
              <w:rPr>
                <w:rFonts w:ascii="Calibri" w:hAnsi="Calibri" w:cs="Segoe UI"/>
                <w:color w:val="000000" w:themeColor="text1"/>
                <w:lang w:val="en-GB"/>
              </w:rPr>
            </w:pPr>
          </w:p>
        </w:tc>
      </w:tr>
    </w:tbl>
    <w:p w:rsidR="0022628A" w:rsidP="0022628A" w:rsidRDefault="0022628A" w14:paraId="385C448A" w14:textId="306F53E3">
      <w:pPr>
        <w:pStyle w:val="ListParagraph"/>
        <w:tabs>
          <w:tab w:val="left" w:pos="5610"/>
        </w:tabs>
        <w:rPr>
          <w:rFonts w:cstheme="minorHAnsi"/>
          <w:i/>
        </w:rPr>
      </w:pPr>
      <w:r>
        <w:rPr>
          <w:rFonts w:cstheme="minorHAnsi"/>
          <w:i/>
        </w:rPr>
        <w:tab/>
      </w:r>
    </w:p>
    <w:p w:rsidRPr="00647747" w:rsidR="00E73BCA" w:rsidP="005A4DAB" w:rsidRDefault="00E73BCA" w14:paraId="33A7E55B" w14:textId="748F1B3C">
      <w:pPr>
        <w:pStyle w:val="ListParagraph"/>
        <w:numPr>
          <w:ilvl w:val="0"/>
          <w:numId w:val="1"/>
        </w:numPr>
        <w:rPr>
          <w:rFonts w:cstheme="minorHAnsi"/>
          <w:b/>
        </w:rPr>
      </w:pPr>
      <w:r w:rsidRPr="00647747">
        <w:rPr>
          <w:rFonts w:cstheme="minorHAnsi"/>
          <w:b/>
        </w:rPr>
        <w:t>MAINSTREAMING GENDER EQUALITY</w:t>
      </w:r>
    </w:p>
    <w:p w:rsidR="00E73BCA" w:rsidP="00E73BCA" w:rsidRDefault="00E73BCA" w14:paraId="4B16A13C" w14:textId="7AA33CE0">
      <w:pPr>
        <w:pStyle w:val="ListParagraph"/>
        <w:rPr>
          <w:rFonts w:cstheme="minorHAnsi"/>
          <w:i/>
        </w:rPr>
      </w:pPr>
      <w:r w:rsidRPr="00771602">
        <w:rPr>
          <w:rFonts w:cstheme="minorHAnsi"/>
          <w:i/>
        </w:rPr>
        <w:t>Incorporation of gender perspectives in various outputs and activities by giving emphasis on gender-sensitive concerns especially in leadership roles, deci</w:t>
      </w:r>
      <w:r w:rsidR="0022628A">
        <w:rPr>
          <w:rFonts w:cstheme="minorHAnsi"/>
          <w:i/>
        </w:rPr>
        <w:t>sion-making processes, capacity-</w:t>
      </w:r>
      <w:r w:rsidRPr="00771602">
        <w:rPr>
          <w:rFonts w:cstheme="minorHAnsi"/>
          <w:i/>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Pr="00776F20" w:rsidR="00801DA7" w:rsidTr="00801DA7" w14:paraId="7FF62D41" w14:textId="77777777">
        <w:trPr>
          <w:trHeight w:val="259"/>
        </w:trPr>
        <w:tc>
          <w:tcPr>
            <w:tcW w:w="648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801DA7" w:rsidR="00776F20" w:rsidP="00776F20" w:rsidRDefault="00776F20" w14:paraId="1023AE8B" w14:textId="6325EAD4">
            <w:pPr>
              <w:spacing w:after="0" w:line="240" w:lineRule="auto"/>
              <w:rPr>
                <w:rFonts w:ascii="Times New Roman" w:hAnsi="Times New Roman" w:eastAsia="Times New Roman" w:cs="Times New Roman"/>
                <w:b/>
                <w:color w:val="000000" w:themeColor="text1"/>
                <w:sz w:val="24"/>
                <w:szCs w:val="24"/>
                <w:lang w:eastAsia="zh-CN"/>
              </w:rPr>
            </w:pPr>
            <w:bookmarkStart w:name="_Hlk58272549" w:id="1"/>
            <w:r w:rsidRPr="00801DA7">
              <w:rPr>
                <w:rFonts w:ascii="Calibri" w:hAnsi="Calibri" w:eastAsia="Times New Roman" w:cs="Times New Roman"/>
                <w:b/>
                <w:iCs/>
                <w:color w:val="000000" w:themeColor="text1"/>
                <w:lang w:eastAsia="zh-CN"/>
              </w:rPr>
              <w:t>UNDP Gender Marker</w:t>
            </w:r>
            <w:r w:rsidR="006A5E4C">
              <w:rPr>
                <w:rFonts w:ascii="Calibri" w:hAnsi="Calibri" w:eastAsia="Times New Roman" w:cs="Times New Roman"/>
                <w:b/>
                <w:iCs/>
                <w:color w:val="000000" w:themeColor="text1"/>
                <w:lang w:eastAsia="zh-CN"/>
              </w:rPr>
              <w:t xml:space="preserve"> </w:t>
            </w:r>
            <w:r w:rsidRPr="006A5E4C" w:rsidR="006A5E4C">
              <w:rPr>
                <w:rFonts w:ascii="Calibri" w:hAnsi="Calibri" w:eastAsia="Times New Roman" w:cs="Times New Roman"/>
                <w:iCs/>
                <w:color w:val="000000" w:themeColor="text1"/>
                <w:lang w:eastAsia="zh-CN"/>
              </w:rPr>
              <w:t>[</w:t>
            </w:r>
            <w:hyperlink w:history="1" r:id="rId55">
              <w:r w:rsidRPr="006A5E4C" w:rsidR="006A5E4C">
                <w:rPr>
                  <w:rStyle w:val="Hyperlink"/>
                  <w:rFonts w:ascii="Calibri" w:hAnsi="Calibri" w:eastAsia="Times New Roman" w:cs="Times New Roman"/>
                  <w:iCs/>
                  <w:lang w:eastAsia="zh-CN"/>
                </w:rPr>
                <w:t>link</w:t>
              </w:r>
            </w:hyperlink>
            <w:r w:rsidRPr="006A5E4C" w:rsidR="006A5E4C">
              <w:rPr>
                <w:rFonts w:ascii="Calibri" w:hAnsi="Calibri" w:eastAsia="Times New Roman" w:cs="Times New Roman"/>
                <w:iCs/>
                <w:color w:val="000000" w:themeColor="text1"/>
                <w:lang w:eastAsia="zh-CN"/>
              </w:rPr>
              <w:t>]</w:t>
            </w:r>
          </w:p>
        </w:tc>
        <w:sdt>
          <w:sdtPr>
            <w:rPr>
              <w:rFonts w:ascii="Times New Roman" w:hAnsi="Times New Roman" w:eastAsia="Times New Roman" w:cs="Times New Roman"/>
              <w:color w:val="2B579A"/>
              <w:sz w:val="24"/>
              <w:szCs w:val="24"/>
              <w:shd w:val="clear" w:color="auto" w:fill="E6E6E6"/>
              <w:lang w:eastAsia="zh-CN"/>
            </w:rPr>
            <w:id w:val="2013950537"/>
            <w:dropDownList>
              <w:listItem w:value="Choose an item."/>
              <w:listItem w:displayText="GEN0" w:value="GEN0"/>
              <w:listItem w:displayText="GEN1" w:value="GEN1"/>
              <w:listItem w:displayText="GEN2" w:value="GEN2"/>
              <w:listItem w:displayText="GEN3" w:value="GEN3"/>
            </w:dropDownList>
          </w:sdtPr>
          <w:sdtEndPr/>
          <w:sdtContent>
            <w:tc>
              <w:tcPr>
                <w:tcW w:w="707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76F20" w:rsidR="00776F20" w:rsidP="00776F20" w:rsidRDefault="007D2816" w14:paraId="473CBB9C" w14:textId="3B86649C">
                <w:pPr>
                  <w:spacing w:after="0" w:line="240" w:lineRule="auto"/>
                  <w:rPr>
                    <w:rFonts w:ascii="Times New Roman" w:hAnsi="Times New Roman" w:eastAsia="Times New Roman" w:cs="Times New Roman"/>
                    <w:sz w:val="24"/>
                    <w:szCs w:val="24"/>
                    <w:lang w:eastAsia="zh-CN"/>
                  </w:rPr>
                </w:pPr>
                <w:r>
                  <w:rPr>
                    <w:rFonts w:ascii="Times New Roman" w:hAnsi="Times New Roman" w:eastAsia="Times New Roman" w:cs="Times New Roman"/>
                    <w:color w:val="2B579A"/>
                    <w:sz w:val="24"/>
                    <w:szCs w:val="24"/>
                    <w:shd w:val="clear" w:color="auto" w:fill="E6E6E6"/>
                    <w:lang w:eastAsia="zh-CN"/>
                  </w:rPr>
                  <w:t>GEN2</w:t>
                </w:r>
              </w:p>
            </w:tc>
          </w:sdtContent>
        </w:sdt>
      </w:tr>
      <w:bookmarkEnd w:id="1"/>
    </w:tbl>
    <w:p w:rsidRPr="00776F20" w:rsidR="00776F20" w:rsidP="00776F20" w:rsidRDefault="00776F20" w14:paraId="3580C84F" w14:textId="77777777">
      <w:pPr>
        <w:spacing w:after="240" w:line="240" w:lineRule="auto"/>
        <w:rPr>
          <w:rFonts w:ascii="Times New Roman" w:hAnsi="Times New Roman" w:eastAsia="Times New Roman" w:cs="Times New Roman"/>
          <w:sz w:val="24"/>
          <w:szCs w:val="24"/>
          <w:lang w:eastAsia="zh-CN"/>
        </w:rPr>
      </w:pPr>
    </w:p>
    <w:p w:rsidRPr="00C13944" w:rsidR="00776F20" w:rsidP="005A4DAB" w:rsidRDefault="00776F20" w14:paraId="289149B4" w14:textId="5408ABF5">
      <w:pPr>
        <w:pStyle w:val="ListParagraph"/>
        <w:numPr>
          <w:ilvl w:val="0"/>
          <w:numId w:val="8"/>
        </w:numPr>
        <w:spacing w:line="240" w:lineRule="auto"/>
        <w:textAlignment w:val="baseline"/>
        <w:rPr>
          <w:rFonts w:ascii="Calibri" w:hAnsi="Calibri" w:eastAsia="Times New Roman" w:cs="Times New Roman"/>
          <w:b/>
          <w:bCs/>
          <w:color w:val="000000"/>
          <w:lang w:eastAsia="zh-CN"/>
        </w:rPr>
      </w:pPr>
      <w:r w:rsidRPr="00C13944">
        <w:rPr>
          <w:rFonts w:ascii="Calibri" w:hAnsi="Calibri" w:eastAsia="Times New Roman" w:cs="Times New Roman"/>
          <w:b/>
          <w:bCs/>
          <w:color w:val="000000"/>
          <w:lang w:eastAsia="zh-CN"/>
        </w:rPr>
        <w:t>Classification of Gender responsiveness</w:t>
      </w:r>
      <w:r w:rsidR="002232F0">
        <w:rPr>
          <w:rStyle w:val="FootnoteReference"/>
          <w:rFonts w:ascii="Calibri" w:hAnsi="Calibri" w:eastAsia="Times New Roman" w:cs="Times New Roman"/>
          <w:b/>
          <w:bCs/>
          <w:color w:val="000000"/>
          <w:lang w:eastAsia="zh-CN"/>
        </w:rPr>
        <w:footnoteReference w:id="19"/>
      </w:r>
    </w:p>
    <w:tbl>
      <w:tblPr>
        <w:tblW w:w="17280" w:type="dxa"/>
        <w:tblCellMar>
          <w:top w:w="15" w:type="dxa"/>
          <w:left w:w="15" w:type="dxa"/>
          <w:bottom w:w="15" w:type="dxa"/>
          <w:right w:w="15" w:type="dxa"/>
        </w:tblCellMar>
        <w:tblLook w:val="04A0" w:firstRow="1" w:lastRow="0" w:firstColumn="1" w:lastColumn="0" w:noHBand="0" w:noVBand="1"/>
      </w:tblPr>
      <w:tblGrid>
        <w:gridCol w:w="8511"/>
        <w:gridCol w:w="265"/>
        <w:gridCol w:w="8504"/>
      </w:tblGrid>
      <w:tr w:rsidRPr="00776F20" w:rsidR="00776F20" w:rsidTr="00776F20" w14:paraId="5C2702EB" w14:textId="77777777">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68C55169"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Classification of gender-responsiveness:</w:t>
            </w:r>
          </w:p>
          <w:p w:rsidRPr="00776F20" w:rsidR="00776F20" w:rsidP="00776F20" w:rsidRDefault="00776F20" w14:paraId="74D10CDF"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Project Implementation, Management, Monitoring and Evaluation (PIMME)</w:t>
            </w:r>
          </w:p>
          <w:p w:rsidRPr="00776F20" w:rsidR="00776F20" w:rsidP="00776F20" w:rsidRDefault="00DA6231" w14:paraId="12E7BE27" w14:textId="587D65C9">
            <w:pPr>
              <w:spacing w:after="0" w:line="240" w:lineRule="auto"/>
              <w:rPr>
                <w:rFonts w:ascii="Times New Roman" w:hAnsi="Times New Roman" w:eastAsia="Times New Roman" w:cs="Times New Roman"/>
                <w:sz w:val="24"/>
                <w:szCs w:val="24"/>
                <w:lang w:eastAsia="zh-CN"/>
              </w:rPr>
            </w:pPr>
            <w:r>
              <w:rPr>
                <w:rFonts w:ascii="Calibri" w:hAnsi="Calibri" w:eastAsia="Times New Roman" w:cs="Times New Roman"/>
                <w:i/>
                <w:iCs/>
                <w:color w:val="000000"/>
                <w:lang w:eastAsia="zh-CN"/>
              </w:rPr>
              <w:t>A</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5F768A73"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61AA4507"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 xml:space="preserve">A: </w:t>
            </w:r>
            <w:r w:rsidRPr="00776F20">
              <w:rPr>
                <w:rFonts w:ascii="Calibri" w:hAnsi="Calibri" w:eastAsia="Times New Roman" w:cs="Times New Roman"/>
                <w:color w:val="000000"/>
                <w:lang w:eastAsia="zh-CN"/>
              </w:rPr>
              <w:t xml:space="preserve">Project is </w:t>
            </w:r>
            <w:r w:rsidRPr="00776F20">
              <w:rPr>
                <w:rFonts w:ascii="Calibri" w:hAnsi="Calibri" w:eastAsia="Times New Roman" w:cs="Times New Roman"/>
                <w:b/>
                <w:bCs/>
                <w:color w:val="000000"/>
                <w:lang w:eastAsia="zh-CN"/>
              </w:rPr>
              <w:t xml:space="preserve">gender-responsive </w:t>
            </w:r>
            <w:r w:rsidRPr="00776F20">
              <w:rPr>
                <w:rFonts w:ascii="Calibri" w:hAnsi="Calibri" w:eastAsia="Times New Roman" w:cs="Times New Roman"/>
                <w:color w:val="000000"/>
                <w:lang w:eastAsia="zh-CN"/>
              </w:rPr>
              <w:t>(15.0-20.0)</w:t>
            </w:r>
          </w:p>
        </w:tc>
      </w:tr>
      <w:tr w:rsidRPr="00776F20" w:rsidR="00776F20" w:rsidTr="00776F20" w14:paraId="53AE4288"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776F20" w:rsidR="00776F20" w:rsidP="00776F20" w:rsidRDefault="00776F20" w14:paraId="5FA7E85B"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4789D5FB"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0DE2DFBE"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 xml:space="preserve">B: </w:t>
            </w:r>
            <w:r w:rsidRPr="00776F20">
              <w:rPr>
                <w:rFonts w:ascii="Calibri" w:hAnsi="Calibri" w:eastAsia="Times New Roman" w:cs="Times New Roman"/>
                <w:color w:val="000000"/>
                <w:lang w:eastAsia="zh-CN"/>
              </w:rPr>
              <w:t xml:space="preserve">Project is </w:t>
            </w:r>
            <w:r w:rsidRPr="00776F20">
              <w:rPr>
                <w:rFonts w:ascii="Calibri" w:hAnsi="Calibri" w:eastAsia="Times New Roman" w:cs="Times New Roman"/>
                <w:b/>
                <w:bCs/>
                <w:color w:val="000000"/>
                <w:lang w:eastAsia="zh-CN"/>
              </w:rPr>
              <w:t xml:space="preserve">gender-sensitive </w:t>
            </w:r>
            <w:r w:rsidRPr="00776F20">
              <w:rPr>
                <w:rFonts w:ascii="Calibri" w:hAnsi="Calibri" w:eastAsia="Times New Roman" w:cs="Times New Roman"/>
                <w:color w:val="000000"/>
                <w:lang w:eastAsia="zh-CN"/>
              </w:rPr>
              <w:t>(8.0-14.9)</w:t>
            </w:r>
          </w:p>
        </w:tc>
      </w:tr>
      <w:tr w:rsidRPr="00776F20" w:rsidR="00776F20" w:rsidTr="00776F20" w14:paraId="4A3B4613"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776F20" w:rsidR="00776F20" w:rsidP="00776F20" w:rsidRDefault="00776F20" w14:paraId="5F3B3252"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7D066899"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79E7BC9A"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 xml:space="preserve">C: </w:t>
            </w:r>
            <w:r w:rsidRPr="00776F20">
              <w:rPr>
                <w:rFonts w:ascii="Calibri" w:hAnsi="Calibri" w:eastAsia="Times New Roman" w:cs="Times New Roman"/>
                <w:color w:val="000000"/>
                <w:lang w:eastAsia="zh-CN"/>
              </w:rPr>
              <w:t xml:space="preserve">Project has </w:t>
            </w:r>
            <w:r w:rsidRPr="00776F20">
              <w:rPr>
                <w:rFonts w:ascii="Calibri" w:hAnsi="Calibri" w:eastAsia="Times New Roman" w:cs="Times New Roman"/>
                <w:b/>
                <w:bCs/>
                <w:color w:val="000000"/>
                <w:lang w:eastAsia="zh-CN"/>
              </w:rPr>
              <w:t>promising</w:t>
            </w:r>
            <w:r w:rsidRPr="00776F20">
              <w:rPr>
                <w:rFonts w:ascii="Calibri" w:hAnsi="Calibri" w:eastAsia="Times New Roman" w:cs="Times New Roman"/>
                <w:color w:val="000000"/>
                <w:lang w:eastAsia="zh-CN"/>
              </w:rPr>
              <w:t xml:space="preserve"> GAD prospects (4.0-7.9)</w:t>
            </w:r>
          </w:p>
        </w:tc>
      </w:tr>
      <w:tr w:rsidRPr="00776F20" w:rsidR="00776F20" w:rsidTr="00776F20" w14:paraId="46E4A383" w14:textId="77777777">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776F20" w:rsidR="00776F20" w:rsidP="00776F20" w:rsidRDefault="00776F20" w14:paraId="5EFC108E"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071406A2" w14:textId="77777777">
            <w:pPr>
              <w:spacing w:after="0" w:line="240" w:lineRule="auto"/>
              <w:rPr>
                <w:rFonts w:ascii="Times New Roman" w:hAnsi="Times New Roman" w:eastAsia="Times New Roman" w:cs="Times New Roman"/>
                <w:sz w:val="24"/>
                <w:szCs w:val="24"/>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776F20" w:rsidR="00776F20" w:rsidP="00776F20" w:rsidRDefault="00776F20" w14:paraId="264F2FAC" w14:textId="77777777">
            <w:pPr>
              <w:spacing w:after="0" w:line="240" w:lineRule="auto"/>
              <w:rPr>
                <w:rFonts w:ascii="Times New Roman" w:hAnsi="Times New Roman" w:eastAsia="Times New Roman" w:cs="Times New Roman"/>
                <w:sz w:val="24"/>
                <w:szCs w:val="24"/>
                <w:lang w:eastAsia="zh-CN"/>
              </w:rPr>
            </w:pPr>
            <w:r w:rsidRPr="00776F20">
              <w:rPr>
                <w:rFonts w:ascii="Calibri" w:hAnsi="Calibri" w:eastAsia="Times New Roman" w:cs="Times New Roman"/>
                <w:b/>
                <w:bCs/>
                <w:color w:val="000000"/>
                <w:lang w:eastAsia="zh-CN"/>
              </w:rPr>
              <w:t xml:space="preserve">D: </w:t>
            </w:r>
            <w:r w:rsidRPr="00776F20">
              <w:rPr>
                <w:rFonts w:ascii="Calibri" w:hAnsi="Calibri" w:eastAsia="Times New Roman" w:cs="Times New Roman"/>
                <w:color w:val="000000"/>
                <w:lang w:eastAsia="zh-CN"/>
              </w:rPr>
              <w:t xml:space="preserve">Gender and development (GAD) is </w:t>
            </w:r>
            <w:r w:rsidRPr="00776F20">
              <w:rPr>
                <w:rFonts w:ascii="Calibri" w:hAnsi="Calibri" w:eastAsia="Times New Roman" w:cs="Times New Roman"/>
                <w:b/>
                <w:bCs/>
                <w:color w:val="000000"/>
                <w:lang w:eastAsia="zh-CN"/>
              </w:rPr>
              <w:t>invisible</w:t>
            </w:r>
            <w:r w:rsidRPr="00776F20">
              <w:rPr>
                <w:rFonts w:ascii="Calibri" w:hAnsi="Calibri" w:eastAsia="Times New Roman" w:cs="Times New Roman"/>
                <w:color w:val="000000"/>
                <w:lang w:eastAsia="zh-CN"/>
              </w:rPr>
              <w:t xml:space="preserve"> in the proposed project (0-3.9)</w:t>
            </w:r>
          </w:p>
        </w:tc>
      </w:tr>
    </w:tbl>
    <w:p w:rsidRPr="00771602" w:rsidR="00776F20" w:rsidP="00E73BCA" w:rsidRDefault="00776F20" w14:paraId="01C595DE" w14:textId="77777777">
      <w:pPr>
        <w:pStyle w:val="ListParagraph"/>
        <w:rPr>
          <w:rFonts w:cstheme="minorHAnsi"/>
          <w:i/>
        </w:rPr>
      </w:pPr>
    </w:p>
    <w:p w:rsidRPr="00CA144F" w:rsidR="00E73BCA" w:rsidP="005A4DAB" w:rsidRDefault="00E73BCA" w14:paraId="7923FCEF" w14:textId="336154A5">
      <w:pPr>
        <w:pStyle w:val="ListParagraph"/>
        <w:numPr>
          <w:ilvl w:val="0"/>
          <w:numId w:val="8"/>
        </w:numPr>
        <w:spacing w:after="0" w:line="240" w:lineRule="auto"/>
        <w:rPr>
          <w:rFonts w:cstheme="minorHAnsi"/>
          <w:b/>
        </w:rPr>
      </w:pPr>
      <w:r w:rsidRPr="00CA144F">
        <w:rPr>
          <w:rFonts w:cstheme="minorHAnsi"/>
          <w:b/>
        </w:rPr>
        <w:t>Qualitative description</w:t>
      </w:r>
    </w:p>
    <w:tbl>
      <w:tblPr>
        <w:tblStyle w:val="TableGrid"/>
        <w:tblW w:w="0" w:type="auto"/>
        <w:tblInd w:w="738" w:type="dxa"/>
        <w:tblLook w:val="04A0" w:firstRow="1" w:lastRow="0" w:firstColumn="1" w:lastColumn="0" w:noHBand="0" w:noVBand="1"/>
      </w:tblPr>
      <w:tblGrid>
        <w:gridCol w:w="16020"/>
      </w:tblGrid>
      <w:tr w:rsidRPr="00771602" w:rsidR="00E73BCA" w:rsidTr="1E5BB165" w14:paraId="55E48FB1" w14:textId="77777777">
        <w:trPr>
          <w:trHeight w:val="675"/>
        </w:trPr>
        <w:tc>
          <w:tcPr>
            <w:tcW w:w="16020" w:type="dxa"/>
          </w:tcPr>
          <w:p w:rsidRPr="006A5E4C" w:rsidR="006A5E4C" w:rsidP="005A4DAB" w:rsidRDefault="00E73BCA" w14:paraId="4B73D08A" w14:textId="77777777">
            <w:pPr>
              <w:pStyle w:val="ListParagraph"/>
              <w:numPr>
                <w:ilvl w:val="2"/>
                <w:numId w:val="2"/>
              </w:numPr>
              <w:ind w:left="702"/>
              <w:rPr>
                <w:rFonts w:cstheme="minorHAnsi"/>
                <w:b/>
              </w:rPr>
            </w:pPr>
            <w:r>
              <w:rPr>
                <w:rFonts w:cstheme="minorHAnsi"/>
                <w:b/>
              </w:rPr>
              <w:t xml:space="preserve">In </w:t>
            </w:r>
            <w:r w:rsidRPr="00771602">
              <w:rPr>
                <w:rFonts w:cstheme="minorHAnsi"/>
                <w:b/>
              </w:rPr>
              <w:t>Governance Mechanisms</w:t>
            </w:r>
            <w:r>
              <w:rPr>
                <w:rFonts w:cstheme="minorHAnsi"/>
                <w:b/>
              </w:rPr>
              <w:t xml:space="preserve"> </w:t>
            </w:r>
          </w:p>
          <w:p w:rsidRPr="006A5E4C" w:rsidR="00E73BCA" w:rsidP="006A5E4C" w:rsidRDefault="006A5E4C" w14:paraId="74AB5ED2" w14:textId="72333884">
            <w:pPr>
              <w:ind w:left="342"/>
              <w:rPr>
                <w:rFonts w:cstheme="minorHAnsi"/>
                <w:b/>
              </w:rPr>
            </w:pPr>
            <w:r>
              <w:rPr>
                <w:rFonts w:cstheme="minorHAnsi"/>
                <w:i/>
                <w:color w:val="808080" w:themeColor="background1" w:themeShade="80"/>
              </w:rPr>
              <w:t xml:space="preserve">Guidance: </w:t>
            </w:r>
            <w:r w:rsidRPr="006A5E4C" w:rsidR="00620FC5">
              <w:rPr>
                <w:rFonts w:cstheme="minorHAnsi"/>
                <w:i/>
                <w:color w:val="808080" w:themeColor="background1" w:themeShade="80"/>
              </w:rPr>
              <w:t>participation in project b</w:t>
            </w:r>
            <w:r w:rsidRPr="006A5E4C" w:rsidR="00E73BCA">
              <w:rPr>
                <w:rFonts w:cstheme="minorHAnsi"/>
                <w:i/>
                <w:color w:val="808080" w:themeColor="background1" w:themeShade="80"/>
              </w:rPr>
              <w:t>oard</w:t>
            </w:r>
            <w:r w:rsidRPr="006A5E4C" w:rsidR="00620FC5">
              <w:rPr>
                <w:rFonts w:cstheme="minorHAnsi"/>
                <w:i/>
                <w:color w:val="808080" w:themeColor="background1" w:themeShade="80"/>
              </w:rPr>
              <w:t>, including representation of PCW, TWGs, experts’ g</w:t>
            </w:r>
            <w:r w:rsidRPr="006A5E4C" w:rsidR="00E73BCA">
              <w:rPr>
                <w:rFonts w:cstheme="minorHAnsi"/>
                <w:i/>
                <w:color w:val="808080" w:themeColor="background1" w:themeShade="80"/>
              </w:rPr>
              <w:t>roup and other gover</w:t>
            </w:r>
            <w:r w:rsidRPr="006A5E4C" w:rsidR="00620FC5">
              <w:rPr>
                <w:rFonts w:cstheme="minorHAnsi"/>
                <w:i/>
                <w:color w:val="808080" w:themeColor="background1" w:themeShade="80"/>
              </w:rPr>
              <w:t>nance mechanisms set up by the p</w:t>
            </w:r>
            <w:r w:rsidRPr="006A5E4C" w:rsidR="00E73BCA">
              <w:rPr>
                <w:rFonts w:cstheme="minorHAnsi"/>
                <w:i/>
                <w:color w:val="808080" w:themeColor="background1" w:themeShade="80"/>
              </w:rPr>
              <w:t>roject,</w:t>
            </w:r>
            <w:r w:rsidRPr="006A5E4C" w:rsidR="00620FC5">
              <w:rPr>
                <w:rFonts w:cstheme="minorHAnsi"/>
                <w:i/>
                <w:color w:val="808080" w:themeColor="background1" w:themeShade="80"/>
              </w:rPr>
              <w:t xml:space="preserve"> e.g. n</w:t>
            </w:r>
            <w:r w:rsidRPr="006A5E4C" w:rsidR="00E73BCA">
              <w:rPr>
                <w:rFonts w:cstheme="minorHAnsi"/>
                <w:i/>
                <w:color w:val="808080" w:themeColor="background1" w:themeShade="80"/>
              </w:rPr>
              <w:t>ational multi-sectoral committees)</w:t>
            </w:r>
          </w:p>
          <w:p w:rsidR="00E73BCA" w:rsidP="004806CB" w:rsidRDefault="00E73BCA" w14:paraId="182164AB" w14:textId="77777777">
            <w:pPr>
              <w:rPr>
                <w:rFonts w:cstheme="minorHAnsi"/>
                <w:i/>
              </w:rPr>
            </w:pPr>
          </w:p>
          <w:p w:rsidR="00D632C2" w:rsidP="00D632C2" w:rsidRDefault="61406042" w14:paraId="236F594E" w14:textId="15425E10">
            <w:pPr>
              <w:ind w:left="708"/>
            </w:pPr>
            <w:r>
              <w:t xml:space="preserve">The </w:t>
            </w:r>
            <w:r w:rsidR="37FE0087">
              <w:t xml:space="preserve">TWG </w:t>
            </w:r>
            <w:r w:rsidR="699B304D">
              <w:t xml:space="preserve">is </w:t>
            </w:r>
            <w:r w:rsidR="4DA4AEB3">
              <w:t xml:space="preserve">represented </w:t>
            </w:r>
            <w:r w:rsidR="64DF0391">
              <w:t xml:space="preserve">by </w:t>
            </w:r>
            <w:r w:rsidR="4DA4AEB3">
              <w:t xml:space="preserve">DICT and UNDP </w:t>
            </w:r>
            <w:r w:rsidR="038E3F31">
              <w:t>composed</w:t>
            </w:r>
            <w:r w:rsidR="5A00F3F7">
              <w:t xml:space="preserve"> </w:t>
            </w:r>
            <w:r w:rsidR="038E3F31">
              <w:t xml:space="preserve">of </w:t>
            </w:r>
            <w:r w:rsidR="4DA4AEB3">
              <w:t xml:space="preserve">five members </w:t>
            </w:r>
            <w:r w:rsidR="659CBD04">
              <w:t>in which</w:t>
            </w:r>
            <w:r w:rsidR="4DA4AEB3">
              <w:t xml:space="preserve"> two </w:t>
            </w:r>
            <w:r w:rsidR="2714BD0A">
              <w:t xml:space="preserve">are </w:t>
            </w:r>
            <w:r w:rsidR="4DA4AEB3">
              <w:t>women</w:t>
            </w:r>
            <w:r w:rsidR="42B9B051">
              <w:t>.</w:t>
            </w:r>
            <w:r w:rsidR="4DA4AEB3">
              <w:t xml:space="preserve"> </w:t>
            </w:r>
            <w:r w:rsidR="69C63EA5">
              <w:t>Three (3) of the seven (7) DICT supervisors (Regional Directors)</w:t>
            </w:r>
            <w:r w:rsidR="0849F6F4">
              <w:t xml:space="preserve"> </w:t>
            </w:r>
            <w:r w:rsidR="2B44143B">
              <w:t xml:space="preserve">and two (2) of the seven (7) DICT cluster </w:t>
            </w:r>
            <w:proofErr w:type="spellStart"/>
            <w:r w:rsidR="2B44143B">
              <w:t>focals</w:t>
            </w:r>
            <w:proofErr w:type="spellEnd"/>
            <w:r w:rsidR="2B44143B">
              <w:t xml:space="preserve"> </w:t>
            </w:r>
            <w:r w:rsidR="47D27831">
              <w:t>are also women</w:t>
            </w:r>
            <w:r>
              <w:t>.</w:t>
            </w:r>
            <w:r w:rsidR="336DE570">
              <w:t xml:space="preserve"> </w:t>
            </w:r>
            <w:r w:rsidR="2C03F6C8">
              <w:t xml:space="preserve">The project also established a direct partnership with </w:t>
            </w:r>
            <w:r w:rsidR="179F6407">
              <w:t>38 local executives (governors and mayors) composed of 31 men and 7 women.</w:t>
            </w:r>
            <w:r w:rsidR="336DE570">
              <w:t xml:space="preserve"> </w:t>
            </w:r>
            <w:r w:rsidR="6668FAD2">
              <w:t xml:space="preserve"> </w:t>
            </w:r>
          </w:p>
          <w:p w:rsidRPr="00CA144F" w:rsidR="00D632C2" w:rsidP="004806CB" w:rsidRDefault="00D632C2" w14:paraId="6D61A42F" w14:textId="4AE627E4">
            <w:pPr>
              <w:rPr>
                <w:rFonts w:cstheme="minorHAnsi"/>
                <w:i/>
              </w:rPr>
            </w:pPr>
          </w:p>
        </w:tc>
      </w:tr>
      <w:tr w:rsidRPr="00771602" w:rsidR="00E73BCA" w:rsidTr="1E5BB165" w14:paraId="7BDE0FB3" w14:textId="77777777">
        <w:trPr>
          <w:trHeight w:val="675"/>
        </w:trPr>
        <w:tc>
          <w:tcPr>
            <w:tcW w:w="16020" w:type="dxa"/>
          </w:tcPr>
          <w:p w:rsidRPr="00771602" w:rsidR="00E73BCA" w:rsidP="005A4DAB" w:rsidRDefault="00E73BCA" w14:paraId="3C695371" w14:textId="77777777">
            <w:pPr>
              <w:pStyle w:val="ListParagraph"/>
              <w:numPr>
                <w:ilvl w:val="2"/>
                <w:numId w:val="2"/>
              </w:numPr>
              <w:ind w:left="702"/>
              <w:rPr>
                <w:rFonts w:cstheme="minorHAnsi"/>
                <w:b/>
              </w:rPr>
            </w:pPr>
            <w:r>
              <w:rPr>
                <w:rFonts w:cstheme="minorHAnsi"/>
                <w:b/>
              </w:rPr>
              <w:t xml:space="preserve">In </w:t>
            </w:r>
            <w:r w:rsidRPr="00771602">
              <w:rPr>
                <w:rFonts w:cstheme="minorHAnsi"/>
                <w:b/>
              </w:rPr>
              <w:t>Capacity Building and Policy, Planning and Programming</w:t>
            </w:r>
          </w:p>
          <w:p w:rsidR="00E73BCA" w:rsidP="004806CB" w:rsidRDefault="00E73BCA" w14:paraId="46857538" w14:textId="77777777">
            <w:pPr>
              <w:pStyle w:val="ListParagraph"/>
              <w:ind w:left="702"/>
              <w:rPr>
                <w:rFonts w:cstheme="minorHAnsi"/>
                <w:b/>
              </w:rPr>
            </w:pPr>
          </w:p>
          <w:p w:rsidR="00D632C2" w:rsidP="1E5BB165" w:rsidRDefault="4D34CE86" w14:paraId="2867E5CC" w14:textId="3F5F11EB">
            <w:pPr>
              <w:pStyle w:val="ListParagraph"/>
              <w:ind w:left="702"/>
            </w:pPr>
            <w:r>
              <w:t>Ther</w:t>
            </w:r>
            <w:r w:rsidR="0B63BAB0">
              <w:t xml:space="preserve">e </w:t>
            </w:r>
            <w:r>
              <w:t xml:space="preserve">were </w:t>
            </w:r>
            <w:r w:rsidR="2D0442E3">
              <w:t>34 women</w:t>
            </w:r>
            <w:r w:rsidR="0B63BAB0">
              <w:t xml:space="preserve"> </w:t>
            </w:r>
            <w:r w:rsidR="2170DBCA">
              <w:t xml:space="preserve">that </w:t>
            </w:r>
            <w:r w:rsidR="0B63BAB0">
              <w:t>part</w:t>
            </w:r>
            <w:r w:rsidR="72300402">
              <w:t>icipated in</w:t>
            </w:r>
            <w:r w:rsidR="0B63BAB0">
              <w:t xml:space="preserve"> </w:t>
            </w:r>
            <w:r w:rsidR="1AD8E3FB">
              <w:t xml:space="preserve">the </w:t>
            </w:r>
            <w:r w:rsidR="0B63BAB0">
              <w:t xml:space="preserve">network management system dashboards </w:t>
            </w:r>
            <w:r w:rsidR="7200B197">
              <w:t xml:space="preserve">training so they will be able to improve their online monitoring </w:t>
            </w:r>
            <w:r w:rsidR="47526A44">
              <w:t>skills</w:t>
            </w:r>
            <w:r w:rsidR="0C275BE9">
              <w:t xml:space="preserve">. </w:t>
            </w:r>
            <w:r w:rsidR="339488CF">
              <w:t>In collaboration with DepEd</w:t>
            </w:r>
            <w:r w:rsidR="40537C7D">
              <w:t xml:space="preserve"> during its Open Education Resource Conference</w:t>
            </w:r>
            <w:r w:rsidR="339488CF">
              <w:t xml:space="preserve">, the project </w:t>
            </w:r>
            <w:r w:rsidR="473714A5">
              <w:t xml:space="preserve">sought the participation of </w:t>
            </w:r>
            <w:r w:rsidR="339488CF">
              <w:t xml:space="preserve">teachers </w:t>
            </w:r>
            <w:r w:rsidR="2C9687EF">
              <w:t>in</w:t>
            </w:r>
            <w:r w:rsidR="6DCE36AC">
              <w:t xml:space="preserve"> the implementation of</w:t>
            </w:r>
            <w:r w:rsidR="0ACB634D">
              <w:t xml:space="preserve"> Free Wi-Fi for All </w:t>
            </w:r>
            <w:r w:rsidR="0DF791F2">
              <w:t>in schools.</w:t>
            </w:r>
            <w:r w:rsidR="339488CF">
              <w:t xml:space="preserve"> </w:t>
            </w:r>
            <w:r w:rsidR="06D33CB3">
              <w:t>Since the conference was online</w:t>
            </w:r>
            <w:r w:rsidR="144FEF3C">
              <w:t>,</w:t>
            </w:r>
            <w:r w:rsidR="06D33CB3">
              <w:t xml:space="preserve"> it was difficult to get the exact estimate of how many women teachers were among the 30</w:t>
            </w:r>
            <w:r w:rsidR="6A93CEED">
              <w:t xml:space="preserve">,000 participants but it is estimated that </w:t>
            </w:r>
            <w:r w:rsidR="2B71E7F8">
              <w:t>there were more than</w:t>
            </w:r>
            <w:r w:rsidR="6A93CEED">
              <w:t xml:space="preserve"> 85%</w:t>
            </w:r>
            <w:r w:rsidR="7D3A951E">
              <w:t>. This is based on the c</w:t>
            </w:r>
            <w:r w:rsidR="6A93CEED">
              <w:t>omposition of</w:t>
            </w:r>
            <w:r w:rsidR="0AC45A91">
              <w:t xml:space="preserve"> female teachers in public schools based on the World Bank estimates in 2018.</w:t>
            </w:r>
            <w:r w:rsidR="6A93CEED">
              <w:t xml:space="preserve"> </w:t>
            </w:r>
            <w:r w:rsidR="5C8EC9D4">
              <w:t>Further, there were 63 female participants</w:t>
            </w:r>
            <w:r w:rsidR="00CB0F3F">
              <w:t xml:space="preserve"> among the local government units</w:t>
            </w:r>
            <w:r w:rsidR="5C8EC9D4">
              <w:t xml:space="preserve"> </w:t>
            </w:r>
            <w:r w:rsidR="00CB0F3F">
              <w:t>during</w:t>
            </w:r>
            <w:r w:rsidR="3E97720A">
              <w:t xml:space="preserve"> the </w:t>
            </w:r>
            <w:r w:rsidR="56AC6592">
              <w:t>p</w:t>
            </w:r>
            <w:r w:rsidR="3E97720A">
              <w:t>re-</w:t>
            </w:r>
            <w:r w:rsidR="3B5D0A4B">
              <w:t>d</w:t>
            </w:r>
            <w:r w:rsidR="3E97720A">
              <w:t xml:space="preserve">eployment </w:t>
            </w:r>
            <w:r w:rsidR="596BB474">
              <w:t>c</w:t>
            </w:r>
            <w:r w:rsidR="3E97720A">
              <w:t>onference</w:t>
            </w:r>
            <w:r w:rsidR="7EF24B90">
              <w:t xml:space="preserve"> to </w:t>
            </w:r>
            <w:r w:rsidR="59546215">
              <w:t xml:space="preserve">assist in </w:t>
            </w:r>
            <w:r w:rsidR="7EF24B90">
              <w:t>plan</w:t>
            </w:r>
            <w:r w:rsidR="0DAED0CB">
              <w:t>ning</w:t>
            </w:r>
            <w:r w:rsidR="7EF24B90">
              <w:t xml:space="preserve"> the roll-out </w:t>
            </w:r>
            <w:r w:rsidR="00CB0F3F">
              <w:t xml:space="preserve">of the project </w:t>
            </w:r>
            <w:r w:rsidR="38A6D4AE">
              <w:t>in their jurisdiction.</w:t>
            </w:r>
          </w:p>
          <w:p w:rsidR="00375E24" w:rsidP="1E5BB165" w:rsidRDefault="00375E24" w14:paraId="2FB2DD3C" w14:textId="5B78126E">
            <w:pPr>
              <w:pStyle w:val="ListParagraph"/>
              <w:ind w:left="702"/>
            </w:pPr>
          </w:p>
        </w:tc>
      </w:tr>
      <w:tr w:rsidRPr="00771602" w:rsidR="00E73BCA" w:rsidTr="1E5BB165" w14:paraId="43C80891" w14:textId="77777777">
        <w:trPr>
          <w:trHeight w:val="675"/>
        </w:trPr>
        <w:tc>
          <w:tcPr>
            <w:tcW w:w="16020" w:type="dxa"/>
          </w:tcPr>
          <w:p w:rsidR="00E73BCA" w:rsidP="005A4DAB" w:rsidRDefault="00E73BCA" w14:paraId="375C7155" w14:textId="77777777">
            <w:pPr>
              <w:pStyle w:val="ListParagraph"/>
              <w:numPr>
                <w:ilvl w:val="2"/>
                <w:numId w:val="2"/>
              </w:numPr>
              <w:ind w:left="702"/>
              <w:rPr>
                <w:rFonts w:cstheme="minorHAnsi"/>
                <w:b/>
              </w:rPr>
            </w:pPr>
            <w:r>
              <w:rPr>
                <w:rFonts w:cstheme="minorHAnsi"/>
                <w:b/>
              </w:rPr>
              <w:t>Women’s Empowerment Key Results</w:t>
            </w:r>
          </w:p>
          <w:p w:rsidR="001F6CBD" w:rsidP="001E5736" w:rsidRDefault="001F6CBD" w14:paraId="6B7159D9" w14:textId="77777777">
            <w:pPr>
              <w:ind w:left="342"/>
              <w:rPr>
                <w:rFonts w:asciiTheme="majorHAnsi" w:hAnsiTheme="majorHAnsi"/>
                <w:bCs/>
                <w:color w:val="808080" w:themeColor="background1" w:themeShade="80"/>
              </w:rPr>
            </w:pPr>
            <w:r w:rsidRPr="006A5E4C">
              <w:rPr>
                <w:rFonts w:cstheme="minorHAnsi"/>
                <w:i/>
                <w:color w:val="808080" w:themeColor="background1" w:themeShade="80"/>
              </w:rPr>
              <w:t>Guidance: Describe results achieved by the proje</w:t>
            </w:r>
            <w:r w:rsidRPr="006A5E4C" w:rsidR="008A3C5C">
              <w:rPr>
                <w:rFonts w:cstheme="minorHAnsi"/>
                <w:i/>
                <w:color w:val="808080" w:themeColor="background1" w:themeShade="80"/>
              </w:rPr>
              <w:t xml:space="preserve">ct in promoting gender equality and women’s empowerment. </w:t>
            </w:r>
            <w:r w:rsidRPr="006A5E4C">
              <w:rPr>
                <w:rFonts w:cstheme="minorHAnsi"/>
                <w:i/>
                <w:color w:val="808080" w:themeColor="background1" w:themeShade="80"/>
              </w:rPr>
              <w:t>Please highlight gender results achieved which have brought about changes in men’s and women’s lives, gender relations, gender roles and division of labor, status of inequality and exclusion of specific groups, etc.. Please provide quantitative data wherever possible. Include qualitative case studies and success stories to illustrate the most significant changes brought about by your project’s contributions.</w:t>
            </w:r>
            <w:r w:rsidRPr="008C0D4F">
              <w:rPr>
                <w:rFonts w:asciiTheme="majorHAnsi" w:hAnsiTheme="majorHAnsi"/>
                <w:bCs/>
                <w:color w:val="808080" w:themeColor="background1" w:themeShade="80"/>
              </w:rPr>
              <w:t xml:space="preserve"> </w:t>
            </w:r>
          </w:p>
          <w:p w:rsidR="00D632C2" w:rsidP="001E5736" w:rsidRDefault="00D632C2" w14:paraId="2C740F54" w14:textId="77777777">
            <w:pPr>
              <w:ind w:left="342"/>
              <w:rPr>
                <w:rFonts w:asciiTheme="majorHAnsi" w:hAnsiTheme="majorHAnsi" w:cstheme="minorHAnsi"/>
                <w:b/>
                <w:bCs/>
                <w:color w:val="808080" w:themeColor="background1" w:themeShade="80"/>
              </w:rPr>
            </w:pPr>
          </w:p>
          <w:p w:rsidRPr="00564816" w:rsidR="00D632C2" w:rsidP="008A2D3D" w:rsidRDefault="00D632C2" w14:paraId="110D3C1E" w14:textId="7684B091">
            <w:pPr>
              <w:ind w:left="342"/>
              <w:rPr>
                <w:rFonts w:cstheme="minorHAnsi"/>
                <w:bCs/>
              </w:rPr>
            </w:pPr>
            <w:r>
              <w:rPr>
                <w:rFonts w:cstheme="minorHAnsi"/>
                <w:bCs/>
              </w:rPr>
              <w:t>Quantitative data describing project results will be available after deployment activities are undertaken in Output 2 and Output 3.</w:t>
            </w:r>
            <w:r w:rsidR="00764983">
              <w:rPr>
                <w:rFonts w:cstheme="minorHAnsi"/>
                <w:bCs/>
              </w:rPr>
              <w:t xml:space="preserve"> However, the KII revealed that the provision of free Wi-Fi </w:t>
            </w:r>
            <w:r w:rsidR="008A2D3D">
              <w:rPr>
                <w:rFonts w:cstheme="minorHAnsi"/>
                <w:bCs/>
              </w:rPr>
              <w:t xml:space="preserve">provided </w:t>
            </w:r>
            <w:r w:rsidR="00764983">
              <w:rPr>
                <w:rFonts w:cstheme="minorHAnsi"/>
                <w:bCs/>
              </w:rPr>
              <w:t xml:space="preserve">an economic opportunity </w:t>
            </w:r>
            <w:r w:rsidR="008A2D3D">
              <w:rPr>
                <w:rFonts w:cstheme="minorHAnsi"/>
                <w:bCs/>
              </w:rPr>
              <w:t xml:space="preserve">for selling products online. There is also an improvement in human capital of senior citizen teachers and other beneficiaries </w:t>
            </w:r>
            <w:r w:rsidRPr="008A2D3D" w:rsidR="008A2D3D">
              <w:rPr>
                <w:rFonts w:cstheme="minorHAnsi"/>
                <w:bCs/>
              </w:rPr>
              <w:t>in using the</w:t>
            </w:r>
            <w:r w:rsidR="008A2D3D">
              <w:rPr>
                <w:rFonts w:cstheme="minorHAnsi"/>
                <w:bCs/>
              </w:rPr>
              <w:t xml:space="preserve"> </w:t>
            </w:r>
            <w:r w:rsidRPr="008A2D3D" w:rsidR="008A2D3D">
              <w:rPr>
                <w:rFonts w:cstheme="minorHAnsi"/>
                <w:bCs/>
              </w:rPr>
              <w:t>internet and computers</w:t>
            </w:r>
            <w:r w:rsidR="008A2D3D">
              <w:rPr>
                <w:rFonts w:cstheme="minorHAnsi"/>
                <w:bCs/>
              </w:rPr>
              <w:t>.</w:t>
            </w:r>
          </w:p>
        </w:tc>
      </w:tr>
    </w:tbl>
    <w:p w:rsidRPr="00361479" w:rsidR="00E73BCA" w:rsidP="00E73BCA" w:rsidRDefault="00E73BCA" w14:paraId="6BFD68F5" w14:textId="77777777">
      <w:pPr>
        <w:pStyle w:val="ListParagraph"/>
        <w:ind w:left="1080"/>
        <w:rPr>
          <w:rFonts w:cstheme="minorHAnsi"/>
          <w:b/>
          <w:i/>
        </w:rPr>
      </w:pPr>
    </w:p>
    <w:p w:rsidRPr="009A60BD" w:rsidR="00E73BCA" w:rsidP="005A4DAB" w:rsidRDefault="00E73BCA" w14:paraId="73B06760" w14:textId="4B772C48">
      <w:pPr>
        <w:pStyle w:val="ListParagraph"/>
        <w:numPr>
          <w:ilvl w:val="0"/>
          <w:numId w:val="8"/>
        </w:numPr>
        <w:rPr>
          <w:rFonts w:cstheme="minorHAnsi"/>
          <w:b/>
          <w:i/>
        </w:rPr>
      </w:pPr>
      <w:r>
        <w:rPr>
          <w:rFonts w:cstheme="minorHAnsi"/>
          <w:b/>
        </w:rPr>
        <w:t>Gender issues</w:t>
      </w:r>
    </w:p>
    <w:tbl>
      <w:tblPr>
        <w:tblStyle w:val="TableGrid"/>
        <w:tblW w:w="0" w:type="auto"/>
        <w:tblInd w:w="738" w:type="dxa"/>
        <w:tblLook w:val="04A0" w:firstRow="1" w:lastRow="0" w:firstColumn="1" w:lastColumn="0" w:noHBand="0" w:noVBand="1"/>
      </w:tblPr>
      <w:tblGrid>
        <w:gridCol w:w="900"/>
        <w:gridCol w:w="6930"/>
        <w:gridCol w:w="8190"/>
      </w:tblGrid>
      <w:tr w:rsidR="00E73BCA" w:rsidTr="004806CB" w14:paraId="4581AEB8" w14:textId="77777777">
        <w:tc>
          <w:tcPr>
            <w:tcW w:w="900" w:type="dxa"/>
          </w:tcPr>
          <w:p w:rsidRPr="00A82142" w:rsidR="00E73BCA" w:rsidP="004806CB" w:rsidRDefault="00E73BCA" w14:paraId="517ACF20" w14:textId="77777777">
            <w:pPr>
              <w:rPr>
                <w:rFonts w:cstheme="minorHAnsi"/>
                <w:b/>
              </w:rPr>
            </w:pPr>
            <w:r w:rsidRPr="00A82142">
              <w:rPr>
                <w:rFonts w:cstheme="minorHAnsi"/>
                <w:b/>
              </w:rPr>
              <w:t>No</w:t>
            </w:r>
          </w:p>
        </w:tc>
        <w:tc>
          <w:tcPr>
            <w:tcW w:w="6930" w:type="dxa"/>
          </w:tcPr>
          <w:p w:rsidRPr="009A60BD" w:rsidR="00E73BCA" w:rsidP="004806CB" w:rsidRDefault="00E73BCA" w14:paraId="6F68E533" w14:textId="77777777">
            <w:pPr>
              <w:jc w:val="center"/>
              <w:rPr>
                <w:rFonts w:cstheme="minorHAnsi"/>
                <w:b/>
              </w:rPr>
            </w:pPr>
            <w:r>
              <w:rPr>
                <w:rFonts w:cstheme="minorHAnsi"/>
                <w:b/>
              </w:rPr>
              <w:t>Gender issues identified</w:t>
            </w:r>
          </w:p>
        </w:tc>
        <w:tc>
          <w:tcPr>
            <w:tcW w:w="8190" w:type="dxa"/>
          </w:tcPr>
          <w:p w:rsidRPr="009A60BD" w:rsidR="00E73BCA" w:rsidP="004806CB" w:rsidRDefault="00E73BCA" w14:paraId="262DC8EB" w14:textId="77777777">
            <w:pPr>
              <w:jc w:val="center"/>
              <w:rPr>
                <w:rFonts w:cstheme="minorHAnsi"/>
                <w:b/>
              </w:rPr>
            </w:pPr>
            <w:r>
              <w:rPr>
                <w:rFonts w:cstheme="minorHAnsi"/>
                <w:b/>
              </w:rPr>
              <w:t>How the project is addressing identified gender issues</w:t>
            </w:r>
          </w:p>
        </w:tc>
      </w:tr>
      <w:tr w:rsidR="00927040" w:rsidTr="004806CB" w14:paraId="37445943" w14:textId="77777777">
        <w:tc>
          <w:tcPr>
            <w:tcW w:w="900" w:type="dxa"/>
          </w:tcPr>
          <w:p w:rsidRPr="00A82142" w:rsidR="00927040" w:rsidP="00927040" w:rsidRDefault="00927040" w14:paraId="3A98EBBB" w14:textId="5421264C">
            <w:pPr>
              <w:rPr>
                <w:rFonts w:cstheme="minorHAnsi"/>
              </w:rPr>
            </w:pPr>
            <w:r>
              <w:rPr>
                <w:rFonts w:cstheme="minorHAnsi"/>
              </w:rPr>
              <w:t>1</w:t>
            </w:r>
          </w:p>
        </w:tc>
        <w:tc>
          <w:tcPr>
            <w:tcW w:w="6930" w:type="dxa"/>
          </w:tcPr>
          <w:p w:rsidR="00927040" w:rsidP="00927040" w:rsidRDefault="00927040" w14:paraId="179844FF" w14:textId="16FD0BFC">
            <w:pPr>
              <w:rPr>
                <w:rFonts w:cstheme="minorHAnsi"/>
                <w:bCs/>
                <w:iCs/>
              </w:rPr>
            </w:pPr>
            <w:r w:rsidRPr="00B9637B">
              <w:rPr>
                <w:rFonts w:cstheme="minorHAnsi"/>
                <w:bCs/>
                <w:iCs/>
                <w:sz w:val="20"/>
                <w:szCs w:val="20"/>
              </w:rPr>
              <w:t xml:space="preserve">Composition </w:t>
            </w:r>
            <w:r>
              <w:rPr>
                <w:rFonts w:cstheme="minorHAnsi"/>
                <w:bCs/>
                <w:iCs/>
                <w:sz w:val="20"/>
                <w:szCs w:val="20"/>
              </w:rPr>
              <w:t xml:space="preserve">of the </w:t>
            </w:r>
            <w:r w:rsidRPr="00B9637B">
              <w:rPr>
                <w:rFonts w:cstheme="minorHAnsi"/>
                <w:bCs/>
                <w:iCs/>
                <w:sz w:val="20"/>
                <w:szCs w:val="20"/>
              </w:rPr>
              <w:t>LGU ICT</w:t>
            </w:r>
            <w:r>
              <w:rPr>
                <w:rFonts w:cstheme="minorHAnsi"/>
                <w:bCs/>
                <w:iCs/>
                <w:sz w:val="20"/>
                <w:szCs w:val="20"/>
              </w:rPr>
              <w:t>,</w:t>
            </w:r>
            <w:r w:rsidRPr="00B9637B">
              <w:rPr>
                <w:rFonts w:cstheme="minorHAnsi"/>
                <w:bCs/>
                <w:iCs/>
                <w:sz w:val="20"/>
                <w:szCs w:val="20"/>
              </w:rPr>
              <w:t xml:space="preserve"> Planning offices</w:t>
            </w:r>
            <w:r>
              <w:rPr>
                <w:rFonts w:cstheme="minorHAnsi"/>
                <w:bCs/>
                <w:iCs/>
                <w:sz w:val="20"/>
                <w:szCs w:val="20"/>
              </w:rPr>
              <w:t>, and DICT offices</w:t>
            </w:r>
            <w:r w:rsidRPr="00B9637B">
              <w:rPr>
                <w:rFonts w:cstheme="minorHAnsi"/>
                <w:bCs/>
                <w:iCs/>
                <w:sz w:val="20"/>
                <w:szCs w:val="20"/>
              </w:rPr>
              <w:t xml:space="preserve"> are mostly male engineers </w:t>
            </w:r>
          </w:p>
        </w:tc>
        <w:tc>
          <w:tcPr>
            <w:tcW w:w="8190" w:type="dxa"/>
          </w:tcPr>
          <w:p w:rsidR="00927040" w:rsidP="00927040" w:rsidRDefault="00927040" w14:paraId="479B98DE" w14:textId="04C18FF4">
            <w:pPr>
              <w:rPr>
                <w:rFonts w:cstheme="minorHAnsi"/>
                <w:b/>
                <w:i/>
              </w:rPr>
            </w:pPr>
            <w:r w:rsidRPr="00B9637B">
              <w:rPr>
                <w:rFonts w:cstheme="minorHAnsi"/>
                <w:bCs/>
                <w:iCs/>
                <w:sz w:val="20"/>
                <w:szCs w:val="20"/>
              </w:rPr>
              <w:t xml:space="preserve">Including </w:t>
            </w:r>
            <w:proofErr w:type="spellStart"/>
            <w:r w:rsidRPr="00B9637B">
              <w:rPr>
                <w:rFonts w:cstheme="minorHAnsi"/>
                <w:bCs/>
                <w:iCs/>
                <w:sz w:val="20"/>
                <w:szCs w:val="20"/>
              </w:rPr>
              <w:t>focals</w:t>
            </w:r>
            <w:proofErr w:type="spellEnd"/>
            <w:r w:rsidRPr="00B9637B">
              <w:rPr>
                <w:rFonts w:cstheme="minorHAnsi"/>
                <w:bCs/>
                <w:iCs/>
                <w:sz w:val="20"/>
                <w:szCs w:val="20"/>
              </w:rPr>
              <w:t xml:space="preserve"> from other offices</w:t>
            </w:r>
            <w:r>
              <w:rPr>
                <w:rFonts w:cstheme="minorHAnsi"/>
                <w:bCs/>
                <w:iCs/>
                <w:sz w:val="20"/>
                <w:szCs w:val="20"/>
              </w:rPr>
              <w:t xml:space="preserve"> and organizations</w:t>
            </w:r>
            <w:r w:rsidRPr="00B9637B">
              <w:rPr>
                <w:rFonts w:cstheme="minorHAnsi"/>
                <w:bCs/>
                <w:iCs/>
                <w:sz w:val="20"/>
                <w:szCs w:val="20"/>
              </w:rPr>
              <w:t xml:space="preserve"> which are not male</w:t>
            </w:r>
            <w:r>
              <w:rPr>
                <w:rFonts w:cstheme="minorHAnsi"/>
                <w:bCs/>
                <w:iCs/>
                <w:sz w:val="20"/>
                <w:szCs w:val="20"/>
              </w:rPr>
              <w:t>-</w:t>
            </w:r>
            <w:r w:rsidRPr="00B9637B">
              <w:rPr>
                <w:rFonts w:cstheme="minorHAnsi"/>
                <w:bCs/>
                <w:iCs/>
                <w:sz w:val="20"/>
                <w:szCs w:val="20"/>
              </w:rPr>
              <w:t>dominated</w:t>
            </w:r>
          </w:p>
        </w:tc>
      </w:tr>
      <w:tr w:rsidR="00927040" w:rsidTr="004806CB" w14:paraId="428B7620" w14:textId="77777777">
        <w:tc>
          <w:tcPr>
            <w:tcW w:w="900" w:type="dxa"/>
          </w:tcPr>
          <w:p w:rsidRPr="00A82142" w:rsidR="00927040" w:rsidP="00927040" w:rsidRDefault="00927040" w14:paraId="1B18B066" w14:textId="6D232B8B">
            <w:pPr>
              <w:rPr>
                <w:rFonts w:cstheme="minorHAnsi"/>
              </w:rPr>
            </w:pPr>
            <w:r>
              <w:rPr>
                <w:rFonts w:cstheme="minorHAnsi"/>
              </w:rPr>
              <w:t>2</w:t>
            </w:r>
          </w:p>
        </w:tc>
        <w:tc>
          <w:tcPr>
            <w:tcW w:w="6930" w:type="dxa"/>
          </w:tcPr>
          <w:p w:rsidRPr="002C10F9" w:rsidR="00927040" w:rsidP="00927040" w:rsidRDefault="00927040" w14:paraId="1D33ED95" w14:textId="546C85F3">
            <w:pPr>
              <w:rPr>
                <w:rFonts w:cstheme="minorHAnsi"/>
                <w:bCs/>
                <w:iCs/>
              </w:rPr>
            </w:pPr>
            <w:r>
              <w:rPr>
                <w:rFonts w:cstheme="minorHAnsi"/>
                <w:bCs/>
                <w:iCs/>
              </w:rPr>
              <w:t>Risk and v</w:t>
            </w:r>
            <w:r w:rsidRPr="002C10F9">
              <w:rPr>
                <w:rFonts w:cstheme="minorHAnsi"/>
                <w:bCs/>
                <w:iCs/>
              </w:rPr>
              <w:t xml:space="preserve">ulnerability </w:t>
            </w:r>
            <w:r>
              <w:rPr>
                <w:rFonts w:cstheme="minorHAnsi"/>
                <w:bCs/>
                <w:iCs/>
              </w:rPr>
              <w:t xml:space="preserve">of women </w:t>
            </w:r>
            <w:r w:rsidR="00322102">
              <w:rPr>
                <w:rFonts w:cstheme="minorHAnsi"/>
                <w:bCs/>
                <w:iCs/>
              </w:rPr>
              <w:t xml:space="preserve">and children </w:t>
            </w:r>
            <w:r>
              <w:rPr>
                <w:rFonts w:cstheme="minorHAnsi"/>
                <w:bCs/>
                <w:iCs/>
              </w:rPr>
              <w:t>against online exploitation</w:t>
            </w:r>
          </w:p>
        </w:tc>
        <w:tc>
          <w:tcPr>
            <w:tcW w:w="8190" w:type="dxa"/>
          </w:tcPr>
          <w:p w:rsidRPr="00927040" w:rsidR="00927040" w:rsidP="00927040" w:rsidRDefault="00927040" w14:paraId="6C2E2D44" w14:textId="1CD34177">
            <w:pPr>
              <w:rPr>
                <w:rFonts w:cstheme="minorHAnsi"/>
                <w:bCs/>
                <w:iCs/>
              </w:rPr>
            </w:pPr>
            <w:r>
              <w:rPr>
                <w:rFonts w:cstheme="minorHAnsi"/>
                <w:bCs/>
                <w:iCs/>
              </w:rPr>
              <w:t>Capacitating users on responsible use of internet</w:t>
            </w:r>
            <w:r w:rsidR="009F43F0">
              <w:rPr>
                <w:rFonts w:cstheme="minorHAnsi"/>
                <w:bCs/>
                <w:iCs/>
              </w:rPr>
              <w:t>; p</w:t>
            </w:r>
            <w:r w:rsidRPr="00A80A36" w:rsidR="009F43F0">
              <w:rPr>
                <w:rFonts w:cstheme="minorHAnsi"/>
                <w:bCs/>
                <w:iCs/>
              </w:rPr>
              <w:t>utting security and filtering safeguards to largely limit if not totally eliminate access to women and children exploitative websites; securing feedback from citizens to ban women</w:t>
            </w:r>
            <w:r w:rsidR="009F43F0">
              <w:rPr>
                <w:rFonts w:cstheme="minorHAnsi"/>
                <w:bCs/>
                <w:iCs/>
              </w:rPr>
              <w:t xml:space="preserve"> </w:t>
            </w:r>
            <w:r w:rsidRPr="00A80A36" w:rsidR="009F43F0">
              <w:rPr>
                <w:rFonts w:cstheme="minorHAnsi"/>
                <w:bCs/>
                <w:iCs/>
              </w:rPr>
              <w:t>and children- exploitative websites; encouraging the LGUs to capacitate the project beneficiaries to be responsible in using the free Wi-Fi.</w:t>
            </w:r>
          </w:p>
        </w:tc>
      </w:tr>
      <w:tr w:rsidR="00322102" w:rsidTr="004806CB" w14:paraId="373033A2" w14:textId="77777777">
        <w:tc>
          <w:tcPr>
            <w:tcW w:w="900" w:type="dxa"/>
          </w:tcPr>
          <w:p w:rsidRPr="00A82142" w:rsidR="00322102" w:rsidP="00322102" w:rsidRDefault="00322102" w14:paraId="7B3F7D2B" w14:textId="33E17E44">
            <w:pPr>
              <w:rPr>
                <w:rFonts w:cstheme="minorHAnsi"/>
              </w:rPr>
            </w:pPr>
            <w:r>
              <w:rPr>
                <w:rFonts w:cstheme="minorHAnsi"/>
              </w:rPr>
              <w:t>3</w:t>
            </w:r>
          </w:p>
        </w:tc>
        <w:tc>
          <w:tcPr>
            <w:tcW w:w="6930" w:type="dxa"/>
          </w:tcPr>
          <w:p w:rsidR="00322102" w:rsidP="00322102" w:rsidRDefault="00322102" w14:paraId="4DB1C8C4" w14:textId="6CCC5952">
            <w:pPr>
              <w:rPr>
                <w:rFonts w:cstheme="minorHAnsi"/>
                <w:b/>
                <w:i/>
              </w:rPr>
            </w:pPr>
            <w:r w:rsidRPr="00B9637B">
              <w:rPr>
                <w:rFonts w:cstheme="minorHAnsi"/>
                <w:bCs/>
                <w:iCs/>
                <w:sz w:val="20"/>
                <w:szCs w:val="20"/>
              </w:rPr>
              <w:t>Content of learning materials</w:t>
            </w:r>
            <w:r>
              <w:rPr>
                <w:rFonts w:cstheme="minorHAnsi"/>
                <w:bCs/>
                <w:iCs/>
                <w:sz w:val="20"/>
                <w:szCs w:val="20"/>
              </w:rPr>
              <w:t>, training modules, and knowledge products produced within the duration of project implementation</w:t>
            </w:r>
            <w:r w:rsidRPr="00B9637B">
              <w:rPr>
                <w:rFonts w:cstheme="minorHAnsi"/>
                <w:bCs/>
                <w:iCs/>
                <w:sz w:val="20"/>
                <w:szCs w:val="20"/>
              </w:rPr>
              <w:t xml:space="preserve"> might not be gender neutral </w:t>
            </w:r>
          </w:p>
        </w:tc>
        <w:tc>
          <w:tcPr>
            <w:tcW w:w="8190" w:type="dxa"/>
          </w:tcPr>
          <w:p w:rsidR="00322102" w:rsidP="00322102" w:rsidRDefault="00322102" w14:paraId="386FE1A4" w14:textId="768B7D32">
            <w:pPr>
              <w:rPr>
                <w:rFonts w:cstheme="minorHAnsi"/>
                <w:b/>
                <w:i/>
              </w:rPr>
            </w:pPr>
            <w:r w:rsidRPr="00B9637B">
              <w:rPr>
                <w:rFonts w:cstheme="minorHAnsi"/>
                <w:bCs/>
                <w:iCs/>
                <w:sz w:val="20"/>
                <w:szCs w:val="20"/>
              </w:rPr>
              <w:t>Seeking</w:t>
            </w:r>
            <w:r>
              <w:rPr>
                <w:rFonts w:cstheme="minorHAnsi"/>
                <w:bCs/>
                <w:iCs/>
                <w:sz w:val="20"/>
                <w:szCs w:val="20"/>
              </w:rPr>
              <w:t xml:space="preserve"> the</w:t>
            </w:r>
            <w:r w:rsidRPr="00B9637B">
              <w:rPr>
                <w:rFonts w:cstheme="minorHAnsi"/>
                <w:bCs/>
                <w:iCs/>
                <w:sz w:val="20"/>
                <w:szCs w:val="20"/>
              </w:rPr>
              <w:t xml:space="preserve"> assistance of CSO</w:t>
            </w:r>
            <w:r>
              <w:rPr>
                <w:rFonts w:cstheme="minorHAnsi"/>
                <w:bCs/>
                <w:iCs/>
                <w:sz w:val="20"/>
                <w:szCs w:val="20"/>
              </w:rPr>
              <w:t>s</w:t>
            </w:r>
            <w:r w:rsidRPr="00B9637B">
              <w:rPr>
                <w:rFonts w:cstheme="minorHAnsi"/>
                <w:bCs/>
                <w:iCs/>
                <w:sz w:val="20"/>
                <w:szCs w:val="20"/>
              </w:rPr>
              <w:t xml:space="preserve"> and consultant</w:t>
            </w:r>
            <w:r>
              <w:rPr>
                <w:rFonts w:cstheme="minorHAnsi"/>
                <w:bCs/>
                <w:iCs/>
                <w:sz w:val="20"/>
                <w:szCs w:val="20"/>
              </w:rPr>
              <w:t>s</w:t>
            </w:r>
            <w:r w:rsidRPr="00B9637B">
              <w:rPr>
                <w:rFonts w:cstheme="minorHAnsi"/>
                <w:bCs/>
                <w:iCs/>
                <w:sz w:val="20"/>
                <w:szCs w:val="20"/>
              </w:rPr>
              <w:t xml:space="preserve"> to evaluate and eliminate potential gender-bias in learning materials</w:t>
            </w:r>
            <w:r>
              <w:rPr>
                <w:rFonts w:cstheme="minorHAnsi"/>
                <w:bCs/>
                <w:iCs/>
                <w:sz w:val="20"/>
                <w:szCs w:val="20"/>
              </w:rPr>
              <w:t>, training modules, and knowledge products; initiate consultations with different stakeholders during the development and before publishing the materials; Choose learning methods that support the development of skills by women and children</w:t>
            </w:r>
          </w:p>
        </w:tc>
      </w:tr>
      <w:tr w:rsidR="008C525A" w:rsidTr="004806CB" w14:paraId="622B51DD" w14:textId="77777777">
        <w:tc>
          <w:tcPr>
            <w:tcW w:w="900" w:type="dxa"/>
          </w:tcPr>
          <w:p w:rsidR="008C525A" w:rsidP="008C525A" w:rsidRDefault="008C525A" w14:paraId="7D0F8837" w14:textId="366A67E9">
            <w:pPr>
              <w:rPr>
                <w:rFonts w:cstheme="minorHAnsi"/>
              </w:rPr>
            </w:pPr>
            <w:r w:rsidRPr="00A80A36">
              <w:rPr>
                <w:rFonts w:cstheme="minorHAnsi"/>
              </w:rPr>
              <w:t>4</w:t>
            </w:r>
          </w:p>
        </w:tc>
        <w:tc>
          <w:tcPr>
            <w:tcW w:w="6930" w:type="dxa"/>
          </w:tcPr>
          <w:p w:rsidRPr="00B9637B" w:rsidR="008C525A" w:rsidP="008C525A" w:rsidRDefault="008C525A" w14:paraId="57E98F54" w14:textId="2B212033">
            <w:pPr>
              <w:rPr>
                <w:rFonts w:cstheme="minorHAnsi"/>
                <w:bCs/>
                <w:iCs/>
                <w:sz w:val="20"/>
                <w:szCs w:val="20"/>
              </w:rPr>
            </w:pPr>
            <w:r w:rsidRPr="00A80A36">
              <w:rPr>
                <w:rFonts w:cstheme="minorHAnsi"/>
                <w:bCs/>
                <w:iCs/>
              </w:rPr>
              <w:t>Digital content and landing pages available are not women- and children- friendly</w:t>
            </w:r>
          </w:p>
        </w:tc>
        <w:tc>
          <w:tcPr>
            <w:tcW w:w="8190" w:type="dxa"/>
          </w:tcPr>
          <w:p w:rsidRPr="00B9637B" w:rsidR="008C525A" w:rsidP="008C525A" w:rsidRDefault="008C525A" w14:paraId="362C7257" w14:textId="30DD141A">
            <w:pPr>
              <w:rPr>
                <w:rFonts w:cstheme="minorHAnsi"/>
                <w:bCs/>
                <w:iCs/>
                <w:sz w:val="20"/>
                <w:szCs w:val="20"/>
              </w:rPr>
            </w:pPr>
            <w:r w:rsidRPr="00A80A36">
              <w:rPr>
                <w:rFonts w:cstheme="minorHAnsi"/>
                <w:bCs/>
                <w:iCs/>
              </w:rPr>
              <w:t>Researching for platforms and online communities that cater to women and children; inclusion of women-oriented content such as reproductive health and how to combat gender-based violence.</w:t>
            </w:r>
          </w:p>
        </w:tc>
      </w:tr>
      <w:tr w:rsidR="008C525A" w:rsidTr="004806CB" w14:paraId="0C009039" w14:textId="77777777">
        <w:tc>
          <w:tcPr>
            <w:tcW w:w="900" w:type="dxa"/>
          </w:tcPr>
          <w:p w:rsidR="008C525A" w:rsidP="008C525A" w:rsidRDefault="008C525A" w14:paraId="5029098A" w14:textId="2C58FF8A">
            <w:pPr>
              <w:rPr>
                <w:rFonts w:cstheme="minorHAnsi"/>
              </w:rPr>
            </w:pPr>
            <w:r w:rsidRPr="00A80A36">
              <w:rPr>
                <w:rFonts w:cstheme="minorHAnsi"/>
              </w:rPr>
              <w:t>5</w:t>
            </w:r>
          </w:p>
        </w:tc>
        <w:tc>
          <w:tcPr>
            <w:tcW w:w="6930" w:type="dxa"/>
          </w:tcPr>
          <w:p w:rsidRPr="00B9637B" w:rsidR="008C525A" w:rsidP="008C525A" w:rsidRDefault="008C525A" w14:paraId="515FCB06" w14:textId="6D501FA8">
            <w:pPr>
              <w:rPr>
                <w:rFonts w:cstheme="minorHAnsi"/>
                <w:bCs/>
                <w:iCs/>
                <w:sz w:val="20"/>
                <w:szCs w:val="20"/>
              </w:rPr>
            </w:pPr>
            <w:r w:rsidRPr="00A80A36">
              <w:rPr>
                <w:rFonts w:cstheme="minorHAnsi"/>
                <w:bCs/>
                <w:iCs/>
              </w:rPr>
              <w:t>Internet access may be difficult for women rather than men</w:t>
            </w:r>
          </w:p>
        </w:tc>
        <w:tc>
          <w:tcPr>
            <w:tcW w:w="8190" w:type="dxa"/>
          </w:tcPr>
          <w:p w:rsidRPr="00B9637B" w:rsidR="008C525A" w:rsidP="008C525A" w:rsidRDefault="008C525A" w14:paraId="62FC817D" w14:textId="35DB57A8">
            <w:pPr>
              <w:rPr>
                <w:rFonts w:cstheme="minorHAnsi"/>
                <w:bCs/>
                <w:iCs/>
                <w:sz w:val="20"/>
                <w:szCs w:val="20"/>
              </w:rPr>
            </w:pPr>
            <w:r w:rsidRPr="00A80A36">
              <w:rPr>
                <w:rFonts w:cstheme="minorHAnsi"/>
                <w:bCs/>
                <w:iCs/>
              </w:rPr>
              <w:t>Expanding internet access by promoting apps that may sustain women’s use of internet.</w:t>
            </w:r>
          </w:p>
        </w:tc>
      </w:tr>
    </w:tbl>
    <w:p w:rsidR="00F82C44" w:rsidP="00E73BCA" w:rsidRDefault="00F82C44" w14:paraId="22C7AF5A" w14:textId="3FAEB976">
      <w:pPr>
        <w:rPr>
          <w:rFonts w:cstheme="minorHAnsi"/>
          <w:b/>
          <w:i/>
        </w:rPr>
      </w:pPr>
    </w:p>
    <w:p w:rsidR="001E5D79" w:rsidP="00E73BCA" w:rsidRDefault="001E5D79" w14:paraId="2D0DC487" w14:textId="04392EA9">
      <w:pPr>
        <w:rPr>
          <w:rFonts w:cstheme="minorHAnsi"/>
          <w:b/>
          <w:i/>
        </w:rPr>
      </w:pPr>
    </w:p>
    <w:p w:rsidRPr="009A60BD" w:rsidR="001E5D79" w:rsidP="00E73BCA" w:rsidRDefault="001E5D79" w14:paraId="20BFC50A" w14:textId="77777777">
      <w:pPr>
        <w:rPr>
          <w:rFonts w:cstheme="minorHAnsi"/>
          <w:b/>
          <w:i/>
        </w:rPr>
      </w:pPr>
    </w:p>
    <w:p w:rsidRPr="00C13944" w:rsidR="00E73BCA" w:rsidP="005A4DAB" w:rsidRDefault="00E73BCA" w14:paraId="72A0BA6F" w14:textId="059E4496">
      <w:pPr>
        <w:pStyle w:val="ListParagraph"/>
        <w:numPr>
          <w:ilvl w:val="0"/>
          <w:numId w:val="8"/>
        </w:numPr>
        <w:rPr>
          <w:rFonts w:cstheme="minorHAnsi"/>
          <w:b/>
        </w:rPr>
      </w:pPr>
      <w:r w:rsidRPr="00C13944">
        <w:rPr>
          <w:rFonts w:cstheme="minorHAnsi"/>
          <w:b/>
        </w:rPr>
        <w:t>Disaggregation of data of Beneficiaries/Participants of Activities conducted under the Project</w:t>
      </w:r>
    </w:p>
    <w:p w:rsidR="00E73BCA" w:rsidP="00E73BCA" w:rsidRDefault="00E73BCA" w14:paraId="55112292" w14:textId="77777777">
      <w:pPr>
        <w:pStyle w:val="ListParagraph"/>
        <w:rPr>
          <w:rFonts w:cstheme="minorHAnsi"/>
          <w:b/>
        </w:rPr>
      </w:pPr>
    </w:p>
    <w:tbl>
      <w:tblPr>
        <w:tblStyle w:val="TableGrid"/>
        <w:tblW w:w="0" w:type="auto"/>
        <w:tblInd w:w="720" w:type="dxa"/>
        <w:tblLook w:val="04A0" w:firstRow="1" w:lastRow="0" w:firstColumn="1" w:lastColumn="0" w:noHBand="0" w:noVBand="1"/>
      </w:tblPr>
      <w:tblGrid>
        <w:gridCol w:w="5087"/>
        <w:gridCol w:w="3686"/>
        <w:gridCol w:w="2976"/>
        <w:gridCol w:w="4253"/>
      </w:tblGrid>
      <w:tr w:rsidR="003A5DEA" w:rsidTr="003A5DEA" w14:paraId="5FA6CD99"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5C64D3BA" w14:textId="77777777">
            <w:pPr>
              <w:pStyle w:val="ListParagraph"/>
              <w:ind w:left="0"/>
              <w:rPr>
                <w:rFonts w:cstheme="minorHAnsi"/>
                <w:b/>
              </w:rPr>
            </w:pPr>
            <w:r>
              <w:rPr>
                <w:rFonts w:cstheme="minorHAnsi"/>
                <w:b/>
              </w:rPr>
              <w:t xml:space="preserve">Project Activities </w:t>
            </w:r>
          </w:p>
        </w:tc>
        <w:tc>
          <w:tcPr>
            <w:tcW w:w="3686" w:type="dxa"/>
            <w:tcBorders>
              <w:top w:val="single" w:color="auto" w:sz="4" w:space="0"/>
              <w:left w:val="single" w:color="auto" w:sz="4" w:space="0"/>
              <w:bottom w:val="single" w:color="auto" w:sz="4" w:space="0"/>
              <w:right w:val="single" w:color="auto" w:sz="4" w:space="0"/>
            </w:tcBorders>
            <w:hideMark/>
          </w:tcPr>
          <w:p w:rsidR="003A5DEA" w:rsidP="003A5DEA" w:rsidRDefault="003A5DEA" w14:paraId="231B80DB" w14:textId="77777777">
            <w:pPr>
              <w:pStyle w:val="ListParagraph"/>
              <w:ind w:left="0"/>
              <w:rPr>
                <w:rFonts w:cstheme="minorHAnsi"/>
                <w:b/>
              </w:rPr>
            </w:pPr>
            <w:r>
              <w:rPr>
                <w:rFonts w:cstheme="minorHAnsi"/>
                <w:b/>
              </w:rPr>
              <w:t>Number of beneficiaries/participants</w:t>
            </w:r>
          </w:p>
        </w:tc>
        <w:tc>
          <w:tcPr>
            <w:tcW w:w="2976" w:type="dxa"/>
            <w:tcBorders>
              <w:top w:val="single" w:color="auto" w:sz="4" w:space="0"/>
              <w:left w:val="single" w:color="auto" w:sz="4" w:space="0"/>
              <w:bottom w:val="single" w:color="auto" w:sz="4" w:space="0"/>
              <w:right w:val="single" w:color="auto" w:sz="4" w:space="0"/>
            </w:tcBorders>
            <w:hideMark/>
          </w:tcPr>
          <w:p w:rsidR="003A5DEA" w:rsidP="003A5DEA" w:rsidRDefault="003A5DEA" w14:paraId="712B15D1" w14:textId="77777777">
            <w:pPr>
              <w:pStyle w:val="ListParagraph"/>
              <w:ind w:left="0"/>
              <w:rPr>
                <w:rFonts w:cstheme="minorHAnsi"/>
                <w:b/>
              </w:rPr>
            </w:pPr>
            <w:r>
              <w:rPr>
                <w:rFonts w:cstheme="minorHAnsi"/>
                <w:b/>
              </w:rPr>
              <w:t>Gender disaggregation</w:t>
            </w:r>
          </w:p>
        </w:tc>
        <w:tc>
          <w:tcPr>
            <w:tcW w:w="4253" w:type="dxa"/>
            <w:tcBorders>
              <w:top w:val="single" w:color="auto" w:sz="4" w:space="0"/>
              <w:left w:val="single" w:color="auto" w:sz="4" w:space="0"/>
              <w:bottom w:val="single" w:color="auto" w:sz="4" w:space="0"/>
              <w:right w:val="single" w:color="auto" w:sz="4" w:space="0"/>
            </w:tcBorders>
            <w:hideMark/>
          </w:tcPr>
          <w:p w:rsidR="003A5DEA" w:rsidRDefault="003A5DEA" w14:paraId="1CF0DEFA" w14:textId="77777777">
            <w:pPr>
              <w:pStyle w:val="ListParagraph"/>
              <w:ind w:left="0"/>
              <w:rPr>
                <w:rFonts w:cstheme="minorHAnsi"/>
                <w:b/>
              </w:rPr>
            </w:pPr>
            <w:r>
              <w:rPr>
                <w:rFonts w:cstheme="minorHAnsi"/>
                <w:b/>
              </w:rPr>
              <w:t>Remarks (if any)</w:t>
            </w:r>
          </w:p>
        </w:tc>
      </w:tr>
      <w:tr w:rsidR="003A5DEA" w:rsidTr="003A5DEA" w14:paraId="1D0932BC"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1D2A49F0" w14:textId="77777777">
            <w:pPr>
              <w:pStyle w:val="ListParagraph"/>
              <w:ind w:left="0"/>
              <w:rPr>
                <w:rFonts w:cstheme="minorHAnsi"/>
                <w:b/>
              </w:rPr>
            </w:pPr>
            <w:r>
              <w:rPr>
                <w:rFonts w:cstheme="minorHAnsi"/>
                <w:i/>
              </w:rPr>
              <w:t>Trainings/Consultations/Workshops/ Surveys</w:t>
            </w:r>
          </w:p>
        </w:tc>
        <w:tc>
          <w:tcPr>
            <w:tcW w:w="3686" w:type="dxa"/>
            <w:tcBorders>
              <w:top w:val="single" w:color="auto" w:sz="4" w:space="0"/>
              <w:left w:val="single" w:color="auto" w:sz="4" w:space="0"/>
              <w:bottom w:val="single" w:color="auto" w:sz="4" w:space="0"/>
              <w:right w:val="single" w:color="auto" w:sz="4" w:space="0"/>
            </w:tcBorders>
          </w:tcPr>
          <w:p w:rsidR="003A5DEA" w:rsidRDefault="003A5DEA" w14:paraId="7A63507B" w14:textId="77777777">
            <w:pPr>
              <w:pStyle w:val="ListParagraph"/>
              <w:ind w:left="0"/>
              <w:rPr>
                <w:rFonts w:cstheme="minorHAnsi"/>
                <w:b/>
              </w:rPr>
            </w:pPr>
          </w:p>
        </w:tc>
        <w:tc>
          <w:tcPr>
            <w:tcW w:w="2976" w:type="dxa"/>
            <w:tcBorders>
              <w:top w:val="single" w:color="auto" w:sz="4" w:space="0"/>
              <w:left w:val="single" w:color="auto" w:sz="4" w:space="0"/>
              <w:bottom w:val="single" w:color="auto" w:sz="4" w:space="0"/>
              <w:right w:val="single" w:color="auto" w:sz="4" w:space="0"/>
            </w:tcBorders>
          </w:tcPr>
          <w:p w:rsidR="003A5DEA" w:rsidRDefault="003A5DEA" w14:paraId="4F1365C9" w14:textId="77777777">
            <w:pPr>
              <w:pStyle w:val="ListParagraph"/>
              <w:ind w:left="0"/>
              <w:rPr>
                <w:rFonts w:cstheme="minorHAnsi"/>
                <w:b/>
              </w:rPr>
            </w:pP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3634A776" w14:textId="77777777">
            <w:pPr>
              <w:pStyle w:val="ListParagraph"/>
              <w:ind w:left="0"/>
              <w:rPr>
                <w:rFonts w:cstheme="minorHAnsi"/>
                <w:b/>
              </w:rPr>
            </w:pPr>
          </w:p>
        </w:tc>
      </w:tr>
      <w:tr w:rsidR="003A5DEA" w:rsidTr="003A5DEA" w14:paraId="6DB139A8"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04EC1A1C" w14:textId="77777777">
            <w:pPr>
              <w:pStyle w:val="ListParagraph"/>
              <w:ind w:left="0"/>
              <w:rPr>
                <w:rFonts w:cstheme="minorHAnsi"/>
                <w:iCs/>
              </w:rPr>
            </w:pPr>
            <w:r>
              <w:rPr>
                <w:rFonts w:cstheme="minorHAnsi"/>
                <w:iCs/>
              </w:rPr>
              <w:t>Briefing on the DICT-UNDP Free Wi-Fi for All Phase 2 Implementation</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70B26668" w14:textId="77777777">
            <w:pPr>
              <w:pStyle w:val="ListParagraph"/>
              <w:ind w:left="0"/>
              <w:jc w:val="center"/>
              <w:rPr>
                <w:rFonts w:cstheme="minorHAnsi"/>
                <w:bCs/>
              </w:rPr>
            </w:pPr>
            <w:r>
              <w:rPr>
                <w:rFonts w:cstheme="minorHAnsi"/>
                <w:bCs/>
              </w:rPr>
              <w:t>54</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070F9381" w14:textId="77777777">
            <w:pPr>
              <w:pStyle w:val="ListParagraph"/>
              <w:ind w:left="0"/>
              <w:jc w:val="center"/>
              <w:rPr>
                <w:rFonts w:cstheme="minorHAnsi"/>
                <w:bCs/>
              </w:rPr>
            </w:pPr>
            <w:r>
              <w:rPr>
                <w:rFonts w:cstheme="minorHAnsi"/>
                <w:bCs/>
              </w:rPr>
              <w:t>F =23, M = 31</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7B9A68BE" w14:textId="77777777">
            <w:pPr>
              <w:pStyle w:val="ListParagraph"/>
              <w:ind w:left="0"/>
              <w:jc w:val="center"/>
              <w:rPr>
                <w:rFonts w:cstheme="minorHAnsi"/>
                <w:bCs/>
              </w:rPr>
            </w:pPr>
          </w:p>
        </w:tc>
      </w:tr>
      <w:tr w:rsidR="003A5DEA" w:rsidTr="003A5DEA" w14:paraId="25FD892B"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42FDCCF4" w14:textId="77777777">
            <w:pPr>
              <w:pStyle w:val="ListParagraph"/>
              <w:ind w:left="0"/>
              <w:rPr>
                <w:rFonts w:cstheme="minorHAnsi"/>
                <w:iCs/>
              </w:rPr>
            </w:pPr>
            <w:r>
              <w:rPr>
                <w:rFonts w:cstheme="minorHAnsi"/>
                <w:iCs/>
              </w:rPr>
              <w:t xml:space="preserve">Orientation meeting with </w:t>
            </w:r>
            <w:proofErr w:type="spellStart"/>
            <w:r>
              <w:rPr>
                <w:rFonts w:cstheme="minorHAnsi"/>
                <w:iCs/>
              </w:rPr>
              <w:t>Abra</w:t>
            </w:r>
            <w:proofErr w:type="spellEnd"/>
            <w:r>
              <w:rPr>
                <w:rFonts w:cstheme="minorHAnsi"/>
                <w:iCs/>
              </w:rPr>
              <w:t xml:space="preserv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1DAC8E46" w14:textId="77777777">
            <w:pPr>
              <w:pStyle w:val="ListParagraph"/>
              <w:ind w:left="0"/>
              <w:jc w:val="center"/>
              <w:rPr>
                <w:rFonts w:cstheme="minorHAnsi"/>
                <w:bCs/>
              </w:rPr>
            </w:pPr>
            <w:r>
              <w:rPr>
                <w:rFonts w:cstheme="minorHAnsi"/>
                <w:bCs/>
              </w:rPr>
              <w:t>11</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7FDAE0E7" w14:textId="77777777">
            <w:pPr>
              <w:pStyle w:val="ListParagraph"/>
              <w:ind w:left="0"/>
              <w:jc w:val="center"/>
              <w:rPr>
                <w:rFonts w:cstheme="minorHAnsi"/>
                <w:bCs/>
              </w:rPr>
            </w:pPr>
            <w:r>
              <w:rPr>
                <w:rFonts w:cstheme="minorHAnsi"/>
                <w:bCs/>
              </w:rPr>
              <w:t>F =5,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0AF2F715" w14:textId="77777777">
            <w:pPr>
              <w:pStyle w:val="ListParagraph"/>
              <w:ind w:left="0"/>
              <w:jc w:val="center"/>
              <w:rPr>
                <w:rFonts w:cstheme="minorHAnsi"/>
                <w:bCs/>
              </w:rPr>
            </w:pPr>
          </w:p>
        </w:tc>
      </w:tr>
      <w:tr w:rsidR="003A5DEA" w:rsidTr="003A5DEA" w14:paraId="7CE9D4A9"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0A83F45E" w14:textId="77777777">
            <w:pPr>
              <w:pStyle w:val="ListParagraph"/>
              <w:ind w:left="0"/>
              <w:rPr>
                <w:rFonts w:cstheme="minorHAnsi"/>
                <w:iCs/>
              </w:rPr>
            </w:pPr>
            <w:r>
              <w:rPr>
                <w:rFonts w:cstheme="minorHAnsi"/>
                <w:iCs/>
              </w:rPr>
              <w:t xml:space="preserve">Orientation meeting with </w:t>
            </w:r>
            <w:proofErr w:type="spellStart"/>
            <w:r>
              <w:rPr>
                <w:rFonts w:cstheme="minorHAnsi"/>
                <w:iCs/>
              </w:rPr>
              <w:t>Apayao</w:t>
            </w:r>
            <w:proofErr w:type="spellEnd"/>
            <w:r>
              <w:rPr>
                <w:rFonts w:cstheme="minorHAnsi"/>
                <w:iCs/>
              </w:rPr>
              <w:t xml:space="preserv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0342610A" w14:textId="77777777">
            <w:pPr>
              <w:pStyle w:val="ListParagraph"/>
              <w:ind w:left="0"/>
              <w:jc w:val="center"/>
              <w:rPr>
                <w:rFonts w:cstheme="minorHAnsi"/>
                <w:bCs/>
              </w:rPr>
            </w:pPr>
            <w:r>
              <w:rPr>
                <w:rFonts w:cstheme="minorHAnsi"/>
                <w:bCs/>
              </w:rPr>
              <w:t>13</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4917A87" w14:textId="77777777">
            <w:pPr>
              <w:pStyle w:val="ListParagraph"/>
              <w:ind w:left="0"/>
              <w:jc w:val="center"/>
              <w:rPr>
                <w:rFonts w:cstheme="minorHAnsi"/>
                <w:bCs/>
              </w:rPr>
            </w:pPr>
            <w:r>
              <w:rPr>
                <w:rFonts w:cstheme="minorHAnsi"/>
                <w:bCs/>
              </w:rPr>
              <w:t>F =4, M = 9</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7C1641DE" w14:textId="77777777">
            <w:pPr>
              <w:pStyle w:val="ListParagraph"/>
              <w:ind w:left="0"/>
              <w:jc w:val="center"/>
              <w:rPr>
                <w:rFonts w:cstheme="minorHAnsi"/>
                <w:bCs/>
              </w:rPr>
            </w:pPr>
          </w:p>
        </w:tc>
      </w:tr>
      <w:tr w:rsidR="003A5DEA" w:rsidTr="003A5DEA" w14:paraId="63894BDC"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319050B4" w14:textId="77777777">
            <w:pPr>
              <w:pStyle w:val="ListParagraph"/>
              <w:ind w:left="0"/>
              <w:rPr>
                <w:rFonts w:cstheme="minorHAnsi"/>
                <w:iCs/>
              </w:rPr>
            </w:pPr>
            <w:r>
              <w:rPr>
                <w:rFonts w:cstheme="minorHAnsi"/>
                <w:iCs/>
              </w:rPr>
              <w:t>Orientation meeting with Batanes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0874E63B"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07B11AF0" w14:textId="77777777">
            <w:pPr>
              <w:pStyle w:val="ListParagraph"/>
              <w:ind w:left="0"/>
              <w:jc w:val="center"/>
              <w:rPr>
                <w:rFonts w:cstheme="minorHAnsi"/>
                <w:bCs/>
              </w:rPr>
            </w:pPr>
            <w:r>
              <w:rPr>
                <w:rFonts w:cstheme="minorHAnsi"/>
                <w:bCs/>
              </w:rPr>
              <w:t>F =6, M = 4</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306310D3" w14:textId="77777777">
            <w:pPr>
              <w:pStyle w:val="ListParagraph"/>
              <w:ind w:left="0"/>
              <w:jc w:val="center"/>
              <w:rPr>
                <w:rFonts w:cstheme="minorHAnsi"/>
                <w:bCs/>
              </w:rPr>
            </w:pPr>
          </w:p>
        </w:tc>
      </w:tr>
      <w:tr w:rsidR="003A5DEA" w:rsidTr="003A5DEA" w14:paraId="524E5C71"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253035A1" w14:textId="77777777">
            <w:pPr>
              <w:pStyle w:val="ListParagraph"/>
              <w:ind w:left="0"/>
              <w:rPr>
                <w:rFonts w:cstheme="minorHAnsi"/>
                <w:iCs/>
              </w:rPr>
            </w:pPr>
            <w:r>
              <w:rPr>
                <w:rFonts w:cstheme="minorHAnsi"/>
                <w:iCs/>
              </w:rPr>
              <w:t>Orientation meeting with Biliran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45861AE2" w14:textId="77777777">
            <w:pPr>
              <w:pStyle w:val="ListParagraph"/>
              <w:ind w:left="0"/>
              <w:jc w:val="center"/>
              <w:rPr>
                <w:rFonts w:cstheme="minorHAnsi"/>
                <w:bCs/>
              </w:rPr>
            </w:pPr>
            <w:r>
              <w:rPr>
                <w:rFonts w:cstheme="minorHAnsi"/>
                <w:bCs/>
              </w:rPr>
              <w:t>8</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44C22F30" w14:textId="77777777">
            <w:pPr>
              <w:pStyle w:val="ListParagraph"/>
              <w:ind w:left="0"/>
              <w:jc w:val="center"/>
              <w:rPr>
                <w:rFonts w:cstheme="minorHAnsi"/>
                <w:bCs/>
              </w:rPr>
            </w:pPr>
            <w:r>
              <w:rPr>
                <w:rFonts w:cstheme="minorHAnsi"/>
                <w:bCs/>
              </w:rPr>
              <w:t>F =4, M = 4</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68990B2B" w14:textId="77777777">
            <w:pPr>
              <w:pStyle w:val="ListParagraph"/>
              <w:ind w:left="0"/>
              <w:jc w:val="center"/>
              <w:rPr>
                <w:rFonts w:cstheme="minorHAnsi"/>
                <w:bCs/>
              </w:rPr>
            </w:pPr>
          </w:p>
        </w:tc>
      </w:tr>
      <w:tr w:rsidR="003A5DEA" w:rsidTr="003A5DEA" w14:paraId="0098542A"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233D4381" w14:textId="77777777">
            <w:pPr>
              <w:pStyle w:val="ListParagraph"/>
              <w:ind w:left="0"/>
              <w:rPr>
                <w:rFonts w:cstheme="minorHAnsi"/>
                <w:iCs/>
              </w:rPr>
            </w:pPr>
            <w:r>
              <w:rPr>
                <w:rFonts w:cstheme="minorHAnsi"/>
                <w:iCs/>
              </w:rPr>
              <w:t>Orientation meeting with Davao de Oro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00536749" w14:textId="77777777">
            <w:pPr>
              <w:pStyle w:val="ListParagraph"/>
              <w:ind w:left="0"/>
              <w:jc w:val="center"/>
              <w:rPr>
                <w:rFonts w:cstheme="minorHAnsi"/>
                <w:bCs/>
              </w:rPr>
            </w:pPr>
            <w:r>
              <w:rPr>
                <w:rFonts w:cstheme="minorHAnsi"/>
                <w:bCs/>
              </w:rPr>
              <w:t>11</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1AAE1092" w14:textId="77777777">
            <w:pPr>
              <w:pStyle w:val="ListParagraph"/>
              <w:ind w:left="0"/>
              <w:jc w:val="center"/>
              <w:rPr>
                <w:rFonts w:cstheme="minorHAnsi"/>
                <w:bCs/>
              </w:rPr>
            </w:pPr>
            <w:r>
              <w:rPr>
                <w:rFonts w:cstheme="minorHAnsi"/>
                <w:bCs/>
              </w:rPr>
              <w:t>F =4,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22BE7B99" w14:textId="77777777">
            <w:pPr>
              <w:pStyle w:val="ListParagraph"/>
              <w:ind w:left="0"/>
              <w:jc w:val="center"/>
              <w:rPr>
                <w:rFonts w:cstheme="minorHAnsi"/>
                <w:bCs/>
              </w:rPr>
            </w:pPr>
          </w:p>
        </w:tc>
      </w:tr>
      <w:tr w:rsidR="003A5DEA" w:rsidTr="003A5DEA" w14:paraId="408438EA"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6EE1820F" w14:textId="77777777">
            <w:pPr>
              <w:pStyle w:val="ListParagraph"/>
              <w:ind w:left="0"/>
              <w:rPr>
                <w:rFonts w:cstheme="minorHAnsi"/>
                <w:iCs/>
              </w:rPr>
            </w:pPr>
            <w:r>
              <w:rPr>
                <w:rFonts w:cstheme="minorHAnsi"/>
                <w:iCs/>
              </w:rPr>
              <w:t>Orientation meeting with Davao del Norte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5C475922" w14:textId="77777777">
            <w:pPr>
              <w:pStyle w:val="ListParagraph"/>
              <w:ind w:left="0"/>
              <w:jc w:val="center"/>
              <w:rPr>
                <w:rFonts w:cstheme="minorHAnsi"/>
                <w:bCs/>
              </w:rPr>
            </w:pPr>
            <w:r>
              <w:rPr>
                <w:rFonts w:cstheme="minorHAnsi"/>
                <w:bCs/>
              </w:rPr>
              <w:t>14</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38335115" w14:textId="77777777">
            <w:pPr>
              <w:pStyle w:val="ListParagraph"/>
              <w:ind w:left="0"/>
              <w:jc w:val="center"/>
              <w:rPr>
                <w:rFonts w:cstheme="minorHAnsi"/>
                <w:bCs/>
              </w:rPr>
            </w:pPr>
            <w:r>
              <w:rPr>
                <w:rFonts w:cstheme="minorHAnsi"/>
                <w:bCs/>
              </w:rPr>
              <w:t>F =5, M = 9</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23BA6367" w14:textId="77777777">
            <w:pPr>
              <w:pStyle w:val="ListParagraph"/>
              <w:ind w:left="0"/>
              <w:jc w:val="center"/>
              <w:rPr>
                <w:rFonts w:cstheme="minorHAnsi"/>
                <w:bCs/>
              </w:rPr>
            </w:pPr>
          </w:p>
        </w:tc>
      </w:tr>
      <w:tr w:rsidR="003A5DEA" w:rsidTr="003A5DEA" w14:paraId="6EB24D46"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2B884253" w14:textId="77777777">
            <w:pPr>
              <w:pStyle w:val="ListParagraph"/>
              <w:ind w:left="0"/>
              <w:rPr>
                <w:rFonts w:cstheme="minorHAnsi"/>
                <w:iCs/>
              </w:rPr>
            </w:pPr>
            <w:r>
              <w:rPr>
                <w:rFonts w:cstheme="minorHAnsi"/>
                <w:iCs/>
              </w:rPr>
              <w:t>Orientation meeting with Davao Occidental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25653169" w14:textId="77777777">
            <w:pPr>
              <w:pStyle w:val="ListParagraph"/>
              <w:ind w:left="0"/>
              <w:jc w:val="center"/>
              <w:rPr>
                <w:rFonts w:cstheme="minorHAnsi"/>
                <w:bCs/>
              </w:rPr>
            </w:pPr>
            <w:r>
              <w:rPr>
                <w:rFonts w:cstheme="minorHAnsi"/>
                <w:bCs/>
              </w:rPr>
              <w:t>9</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36255905" w14:textId="77777777">
            <w:pPr>
              <w:pStyle w:val="ListParagraph"/>
              <w:ind w:left="0"/>
              <w:jc w:val="center"/>
              <w:rPr>
                <w:rFonts w:cstheme="minorHAnsi"/>
                <w:bCs/>
              </w:rPr>
            </w:pPr>
            <w:r>
              <w:rPr>
                <w:rFonts w:cstheme="minorHAnsi"/>
                <w:bCs/>
              </w:rPr>
              <w:t>F =4, M = 5</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51D4E06B" w14:textId="77777777">
            <w:pPr>
              <w:pStyle w:val="ListParagraph"/>
              <w:ind w:left="0"/>
              <w:jc w:val="center"/>
              <w:rPr>
                <w:rFonts w:cstheme="minorHAnsi"/>
                <w:bCs/>
              </w:rPr>
            </w:pPr>
          </w:p>
        </w:tc>
      </w:tr>
      <w:tr w:rsidR="003A5DEA" w:rsidTr="003A5DEA" w14:paraId="32BA4940"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494B5F8E" w14:textId="77777777">
            <w:pPr>
              <w:pStyle w:val="ListParagraph"/>
              <w:ind w:hanging="720"/>
              <w:rPr>
                <w:rFonts w:cstheme="minorHAnsi"/>
                <w:iCs/>
              </w:rPr>
            </w:pPr>
            <w:r>
              <w:rPr>
                <w:rFonts w:cstheme="minorHAnsi"/>
                <w:iCs/>
              </w:rPr>
              <w:t>Orientation meeting with Davao Oriental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6B9D9E6E"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18D3C59E" w14:textId="77777777">
            <w:pPr>
              <w:pStyle w:val="ListParagraph"/>
              <w:ind w:left="0"/>
              <w:jc w:val="center"/>
              <w:rPr>
                <w:rFonts w:cstheme="minorHAnsi"/>
                <w:bCs/>
              </w:rPr>
            </w:pPr>
            <w:r>
              <w:rPr>
                <w:rFonts w:cstheme="minorHAnsi"/>
                <w:bCs/>
              </w:rPr>
              <w:t>F =4, M = 6</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0F51085B" w14:textId="77777777">
            <w:pPr>
              <w:pStyle w:val="ListParagraph"/>
              <w:ind w:left="0"/>
              <w:jc w:val="center"/>
              <w:rPr>
                <w:rFonts w:cstheme="minorHAnsi"/>
                <w:bCs/>
              </w:rPr>
            </w:pPr>
          </w:p>
        </w:tc>
      </w:tr>
      <w:tr w:rsidR="003A5DEA" w:rsidTr="003A5DEA" w14:paraId="54F1D575"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2F98ECF3" w14:textId="77777777">
            <w:pPr>
              <w:pStyle w:val="ListParagraph"/>
              <w:ind w:left="0"/>
              <w:rPr>
                <w:rFonts w:cstheme="minorHAnsi"/>
                <w:iCs/>
              </w:rPr>
            </w:pPr>
            <w:r>
              <w:rPr>
                <w:rFonts w:cstheme="minorHAnsi"/>
                <w:iCs/>
              </w:rPr>
              <w:t xml:space="preserve">Orientation meeting with </w:t>
            </w:r>
            <w:proofErr w:type="spellStart"/>
            <w:r>
              <w:rPr>
                <w:rFonts w:cstheme="minorHAnsi"/>
                <w:iCs/>
              </w:rPr>
              <w:t>Dinagat</w:t>
            </w:r>
            <w:proofErr w:type="spellEnd"/>
            <w:r>
              <w:rPr>
                <w:rFonts w:cstheme="minorHAnsi"/>
                <w:iCs/>
              </w:rPr>
              <w:t xml:space="preserve"> Islands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18C6F1CF" w14:textId="77777777">
            <w:pPr>
              <w:pStyle w:val="ListParagraph"/>
              <w:ind w:left="0"/>
              <w:jc w:val="center"/>
              <w:rPr>
                <w:rFonts w:cstheme="minorHAnsi"/>
                <w:bCs/>
              </w:rPr>
            </w:pPr>
            <w:r>
              <w:rPr>
                <w:rFonts w:cstheme="minorHAnsi"/>
                <w:bCs/>
              </w:rPr>
              <w:t>13</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3374946" w14:textId="77777777">
            <w:pPr>
              <w:pStyle w:val="ListParagraph"/>
              <w:ind w:left="0"/>
              <w:jc w:val="center"/>
              <w:rPr>
                <w:rFonts w:cstheme="minorHAnsi"/>
                <w:bCs/>
              </w:rPr>
            </w:pPr>
            <w:r>
              <w:rPr>
                <w:rFonts w:cstheme="minorHAnsi"/>
                <w:bCs/>
              </w:rPr>
              <w:t>F =6,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1B02C950" w14:textId="77777777">
            <w:pPr>
              <w:pStyle w:val="ListParagraph"/>
              <w:ind w:left="0"/>
              <w:jc w:val="center"/>
              <w:rPr>
                <w:rFonts w:cstheme="minorHAnsi"/>
                <w:bCs/>
              </w:rPr>
            </w:pPr>
          </w:p>
        </w:tc>
      </w:tr>
      <w:tr w:rsidR="003A5DEA" w:rsidTr="003A5DEA" w14:paraId="6A69B3E7"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5C96C9B6" w14:textId="77777777">
            <w:pPr>
              <w:pStyle w:val="ListParagraph"/>
              <w:ind w:left="0"/>
              <w:rPr>
                <w:rFonts w:cstheme="minorHAnsi"/>
                <w:iCs/>
              </w:rPr>
            </w:pPr>
            <w:r>
              <w:rPr>
                <w:rFonts w:cstheme="minorHAnsi"/>
                <w:iCs/>
              </w:rPr>
              <w:t>Orientation meeting with Ifugao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1FC52DA6"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6A750DAC" w14:textId="77777777">
            <w:pPr>
              <w:pStyle w:val="ListParagraph"/>
              <w:ind w:left="0"/>
              <w:jc w:val="center"/>
              <w:rPr>
                <w:rFonts w:cstheme="minorHAnsi"/>
                <w:bCs/>
              </w:rPr>
            </w:pPr>
            <w:r>
              <w:rPr>
                <w:rFonts w:cstheme="minorHAnsi"/>
                <w:bCs/>
              </w:rPr>
              <w:t>F =4, M = 6</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279A6D8E" w14:textId="77777777">
            <w:pPr>
              <w:pStyle w:val="ListParagraph"/>
              <w:ind w:left="0"/>
              <w:jc w:val="center"/>
              <w:rPr>
                <w:rFonts w:cstheme="minorHAnsi"/>
                <w:bCs/>
              </w:rPr>
            </w:pPr>
          </w:p>
        </w:tc>
      </w:tr>
      <w:tr w:rsidR="003A5DEA" w:rsidTr="003A5DEA" w14:paraId="2B07AED6"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7427A485" w14:textId="77777777">
            <w:pPr>
              <w:pStyle w:val="ListParagraph"/>
              <w:ind w:left="0"/>
              <w:rPr>
                <w:rFonts w:cstheme="minorHAnsi"/>
                <w:iCs/>
              </w:rPr>
            </w:pPr>
            <w:r>
              <w:rPr>
                <w:rFonts w:cstheme="minorHAnsi"/>
                <w:iCs/>
              </w:rPr>
              <w:t>Orientation meeting with Leyte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2FDF68F8"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8CAC63D" w14:textId="77777777">
            <w:pPr>
              <w:pStyle w:val="ListParagraph"/>
              <w:ind w:left="0"/>
              <w:jc w:val="center"/>
              <w:rPr>
                <w:rFonts w:cstheme="minorHAnsi"/>
                <w:bCs/>
              </w:rPr>
            </w:pPr>
            <w:r>
              <w:rPr>
                <w:rFonts w:cstheme="minorHAnsi"/>
                <w:bCs/>
              </w:rPr>
              <w:t>F =5, M = 5</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0623EB54" w14:textId="77777777">
            <w:pPr>
              <w:pStyle w:val="ListParagraph"/>
              <w:ind w:left="0"/>
              <w:jc w:val="center"/>
              <w:rPr>
                <w:rFonts w:cstheme="minorHAnsi"/>
                <w:bCs/>
              </w:rPr>
            </w:pPr>
          </w:p>
        </w:tc>
      </w:tr>
      <w:tr w:rsidR="003A5DEA" w:rsidTr="003A5DEA" w14:paraId="3D601299"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60CB1FDB" w14:textId="77777777">
            <w:pPr>
              <w:pStyle w:val="ListParagraph"/>
              <w:ind w:left="0"/>
              <w:rPr>
                <w:rFonts w:cstheme="minorHAnsi"/>
                <w:iCs/>
              </w:rPr>
            </w:pPr>
            <w:r>
              <w:rPr>
                <w:rFonts w:cstheme="minorHAnsi"/>
                <w:iCs/>
              </w:rPr>
              <w:t>Orientation meeting with Masbate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6B9205C6" w14:textId="77777777">
            <w:pPr>
              <w:pStyle w:val="ListParagraph"/>
              <w:ind w:left="0"/>
              <w:jc w:val="center"/>
              <w:rPr>
                <w:rFonts w:cstheme="minorHAnsi"/>
                <w:bCs/>
              </w:rPr>
            </w:pPr>
            <w:r>
              <w:rPr>
                <w:rFonts w:cstheme="minorHAnsi"/>
                <w:bCs/>
              </w:rPr>
              <w:t>11</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5BF46860" w14:textId="77777777">
            <w:pPr>
              <w:pStyle w:val="ListParagraph"/>
              <w:ind w:left="0"/>
              <w:jc w:val="center"/>
              <w:rPr>
                <w:rFonts w:cstheme="minorHAnsi"/>
                <w:bCs/>
              </w:rPr>
            </w:pPr>
            <w:r>
              <w:rPr>
                <w:rFonts w:cstheme="minorHAnsi"/>
                <w:bCs/>
              </w:rPr>
              <w:t>F =5, M = 6</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4A5516FF" w14:textId="77777777">
            <w:pPr>
              <w:pStyle w:val="ListParagraph"/>
              <w:ind w:left="0"/>
              <w:jc w:val="center"/>
              <w:rPr>
                <w:rFonts w:cstheme="minorHAnsi"/>
                <w:bCs/>
              </w:rPr>
            </w:pPr>
          </w:p>
        </w:tc>
      </w:tr>
      <w:tr w:rsidR="003A5DEA" w:rsidTr="003A5DEA" w14:paraId="18CF53F5"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29B648E2" w14:textId="77777777">
            <w:pPr>
              <w:pStyle w:val="ListParagraph"/>
              <w:ind w:left="0"/>
              <w:rPr>
                <w:rFonts w:cstheme="minorHAnsi"/>
                <w:iCs/>
              </w:rPr>
            </w:pPr>
            <w:r>
              <w:rPr>
                <w:rFonts w:cstheme="minorHAnsi"/>
                <w:iCs/>
              </w:rPr>
              <w:t>Orientation meeting with North Cotabato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5116BCA6" w14:textId="77777777">
            <w:pPr>
              <w:pStyle w:val="ListParagraph"/>
              <w:ind w:left="0"/>
              <w:jc w:val="center"/>
              <w:rPr>
                <w:rFonts w:cstheme="minorHAnsi"/>
                <w:bCs/>
              </w:rPr>
            </w:pPr>
            <w:r>
              <w:rPr>
                <w:rFonts w:cstheme="minorHAnsi"/>
                <w:bCs/>
              </w:rPr>
              <w:t>12</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70500F22" w14:textId="77777777">
            <w:pPr>
              <w:pStyle w:val="ListParagraph"/>
              <w:ind w:left="0"/>
              <w:jc w:val="center"/>
              <w:rPr>
                <w:rFonts w:cstheme="minorHAnsi"/>
                <w:bCs/>
              </w:rPr>
            </w:pPr>
            <w:r>
              <w:rPr>
                <w:rFonts w:cstheme="minorHAnsi"/>
                <w:bCs/>
              </w:rPr>
              <w:t>F =5,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4A617B98" w14:textId="77777777">
            <w:pPr>
              <w:pStyle w:val="ListParagraph"/>
              <w:ind w:left="0"/>
              <w:jc w:val="center"/>
              <w:rPr>
                <w:rFonts w:cstheme="minorHAnsi"/>
                <w:bCs/>
              </w:rPr>
            </w:pPr>
          </w:p>
        </w:tc>
      </w:tr>
      <w:tr w:rsidR="003A5DEA" w:rsidTr="003A5DEA" w14:paraId="020BAE08"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64D49A65" w14:textId="77777777">
            <w:pPr>
              <w:pStyle w:val="ListParagraph"/>
              <w:ind w:left="0"/>
              <w:rPr>
                <w:rFonts w:cstheme="minorHAnsi"/>
                <w:iCs/>
              </w:rPr>
            </w:pPr>
            <w:r>
              <w:rPr>
                <w:rFonts w:cstheme="minorHAnsi"/>
                <w:iCs/>
              </w:rPr>
              <w:t>Orientation meeting with Samar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4B33FDF7"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4A2CE70" w14:textId="77777777">
            <w:pPr>
              <w:pStyle w:val="ListParagraph"/>
              <w:ind w:left="0"/>
              <w:jc w:val="center"/>
              <w:rPr>
                <w:rFonts w:cstheme="minorHAnsi"/>
                <w:bCs/>
              </w:rPr>
            </w:pPr>
            <w:r>
              <w:rPr>
                <w:rFonts w:cstheme="minorHAnsi"/>
                <w:bCs/>
              </w:rPr>
              <w:t>F =5, M = 5</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14D67322" w14:textId="77777777">
            <w:pPr>
              <w:pStyle w:val="ListParagraph"/>
              <w:ind w:left="0"/>
              <w:jc w:val="center"/>
              <w:rPr>
                <w:rFonts w:cstheme="minorHAnsi"/>
                <w:bCs/>
              </w:rPr>
            </w:pPr>
          </w:p>
        </w:tc>
      </w:tr>
      <w:tr w:rsidR="003A5DEA" w:rsidTr="003A5DEA" w14:paraId="49706EBE"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152011BF" w14:textId="77777777">
            <w:pPr>
              <w:pStyle w:val="ListParagraph"/>
              <w:ind w:left="0"/>
              <w:rPr>
                <w:rFonts w:cstheme="minorHAnsi"/>
                <w:iCs/>
              </w:rPr>
            </w:pPr>
            <w:r>
              <w:rPr>
                <w:rFonts w:cstheme="minorHAnsi"/>
                <w:iCs/>
              </w:rPr>
              <w:t>Orientation meeting with Sarangani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0A557FA5" w14:textId="77777777">
            <w:pPr>
              <w:pStyle w:val="ListParagraph"/>
              <w:ind w:left="0"/>
              <w:jc w:val="center"/>
              <w:rPr>
                <w:rFonts w:cstheme="minorHAnsi"/>
                <w:bCs/>
              </w:rPr>
            </w:pPr>
            <w:r>
              <w:rPr>
                <w:rFonts w:cstheme="minorHAnsi"/>
                <w:bCs/>
              </w:rPr>
              <w:t>12</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0D0E8A5A" w14:textId="77777777">
            <w:pPr>
              <w:pStyle w:val="ListParagraph"/>
              <w:ind w:left="0"/>
              <w:jc w:val="center"/>
              <w:rPr>
                <w:rFonts w:cstheme="minorHAnsi"/>
                <w:bCs/>
              </w:rPr>
            </w:pPr>
            <w:r>
              <w:rPr>
                <w:rFonts w:cstheme="minorHAnsi"/>
                <w:bCs/>
              </w:rPr>
              <w:t>F =5,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01DE5506" w14:textId="77777777">
            <w:pPr>
              <w:pStyle w:val="ListParagraph"/>
              <w:ind w:left="0"/>
              <w:jc w:val="center"/>
              <w:rPr>
                <w:rFonts w:cstheme="minorHAnsi"/>
                <w:bCs/>
              </w:rPr>
            </w:pPr>
          </w:p>
        </w:tc>
      </w:tr>
      <w:tr w:rsidR="003A5DEA" w:rsidTr="003A5DEA" w14:paraId="6607EC8D"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79554544" w14:textId="77777777">
            <w:pPr>
              <w:pStyle w:val="ListParagraph"/>
              <w:ind w:left="0"/>
              <w:rPr>
                <w:rFonts w:cstheme="minorHAnsi"/>
                <w:iCs/>
              </w:rPr>
            </w:pPr>
            <w:r>
              <w:rPr>
                <w:rFonts w:cstheme="minorHAnsi"/>
                <w:iCs/>
              </w:rPr>
              <w:t>Pre-deployment meeting with Sorsogon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574F352B" w14:textId="77777777">
            <w:pPr>
              <w:pStyle w:val="ListParagraph"/>
              <w:ind w:left="0"/>
              <w:jc w:val="center"/>
              <w:rPr>
                <w:rFonts w:cstheme="minorHAnsi"/>
                <w:bCs/>
              </w:rPr>
            </w:pPr>
            <w:r>
              <w:rPr>
                <w:rFonts w:cstheme="minorHAnsi"/>
                <w:bCs/>
              </w:rPr>
              <w:t>17</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14B78904" w14:textId="77777777">
            <w:pPr>
              <w:pStyle w:val="ListParagraph"/>
              <w:ind w:left="0"/>
              <w:jc w:val="center"/>
              <w:rPr>
                <w:rFonts w:cstheme="minorHAnsi"/>
                <w:bCs/>
              </w:rPr>
            </w:pPr>
            <w:r>
              <w:rPr>
                <w:rFonts w:cstheme="minorHAnsi"/>
                <w:bCs/>
              </w:rPr>
              <w:t>F =10,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6010227D" w14:textId="77777777">
            <w:pPr>
              <w:pStyle w:val="ListParagraph"/>
              <w:ind w:left="0"/>
              <w:jc w:val="center"/>
              <w:rPr>
                <w:rFonts w:cstheme="minorHAnsi"/>
                <w:bCs/>
              </w:rPr>
            </w:pPr>
          </w:p>
        </w:tc>
      </w:tr>
      <w:tr w:rsidR="003A5DEA" w:rsidTr="003A5DEA" w14:paraId="55860A9F"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590AC094" w14:textId="77777777">
            <w:pPr>
              <w:pStyle w:val="ListParagraph"/>
              <w:ind w:left="0"/>
              <w:rPr>
                <w:rFonts w:cstheme="minorHAnsi"/>
                <w:iCs/>
              </w:rPr>
            </w:pPr>
            <w:r>
              <w:rPr>
                <w:rFonts w:cstheme="minorHAnsi"/>
                <w:iCs/>
              </w:rPr>
              <w:t>Orientation meeting with South Cotabato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0C8AC210" w14:textId="77777777">
            <w:pPr>
              <w:pStyle w:val="ListParagraph"/>
              <w:ind w:left="0"/>
              <w:jc w:val="center"/>
              <w:rPr>
                <w:rFonts w:cstheme="minorHAnsi"/>
                <w:bCs/>
              </w:rPr>
            </w:pPr>
            <w:r>
              <w:rPr>
                <w:rFonts w:cstheme="minorHAnsi"/>
                <w:bCs/>
              </w:rPr>
              <w:t>12</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4243A08D" w14:textId="77777777">
            <w:pPr>
              <w:pStyle w:val="ListParagraph"/>
              <w:ind w:left="0"/>
              <w:jc w:val="center"/>
              <w:rPr>
                <w:rFonts w:cstheme="minorHAnsi"/>
                <w:bCs/>
              </w:rPr>
            </w:pPr>
            <w:r>
              <w:rPr>
                <w:rFonts w:cstheme="minorHAnsi"/>
                <w:bCs/>
              </w:rPr>
              <w:t>F =6, M = 6</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377318AA" w14:textId="77777777">
            <w:pPr>
              <w:pStyle w:val="ListParagraph"/>
              <w:ind w:left="0"/>
              <w:jc w:val="center"/>
              <w:rPr>
                <w:rFonts w:cstheme="minorHAnsi"/>
                <w:bCs/>
              </w:rPr>
            </w:pPr>
          </w:p>
        </w:tc>
      </w:tr>
      <w:tr w:rsidR="003A5DEA" w:rsidTr="003A5DEA" w14:paraId="08C887BD"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12525FF0" w14:textId="77777777">
            <w:pPr>
              <w:pStyle w:val="ListParagraph"/>
              <w:ind w:left="0"/>
              <w:rPr>
                <w:rFonts w:cstheme="minorHAnsi"/>
                <w:iCs/>
              </w:rPr>
            </w:pPr>
            <w:r>
              <w:rPr>
                <w:rFonts w:cstheme="minorHAnsi"/>
                <w:iCs/>
              </w:rPr>
              <w:t>Orientation meeting with Southern Leyte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7D373C6C" w14:textId="77777777">
            <w:pPr>
              <w:pStyle w:val="ListParagraph"/>
              <w:ind w:left="0"/>
              <w:jc w:val="center"/>
              <w:rPr>
                <w:rFonts w:cstheme="minorHAnsi"/>
                <w:bCs/>
              </w:rPr>
            </w:pPr>
            <w:r>
              <w:rPr>
                <w:rFonts w:cstheme="minorHAnsi"/>
                <w:bCs/>
              </w:rPr>
              <w:t>8</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4B15EAF4" w14:textId="77777777">
            <w:pPr>
              <w:pStyle w:val="ListParagraph"/>
              <w:ind w:left="0"/>
              <w:jc w:val="center"/>
              <w:rPr>
                <w:rFonts w:cstheme="minorHAnsi"/>
                <w:bCs/>
              </w:rPr>
            </w:pPr>
            <w:r>
              <w:rPr>
                <w:rFonts w:cstheme="minorHAnsi"/>
                <w:bCs/>
              </w:rPr>
              <w:t>F =4, M = 4</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22E365E3" w14:textId="77777777">
            <w:pPr>
              <w:pStyle w:val="ListParagraph"/>
              <w:ind w:left="0"/>
              <w:jc w:val="center"/>
              <w:rPr>
                <w:rFonts w:cstheme="minorHAnsi"/>
                <w:bCs/>
              </w:rPr>
            </w:pPr>
          </w:p>
        </w:tc>
      </w:tr>
      <w:tr w:rsidR="003A5DEA" w:rsidTr="003A5DEA" w14:paraId="6CF182AA"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100C2213" w14:textId="77777777">
            <w:pPr>
              <w:pStyle w:val="ListParagraph"/>
              <w:ind w:left="0"/>
              <w:rPr>
                <w:rFonts w:cstheme="minorHAnsi"/>
                <w:iCs/>
              </w:rPr>
            </w:pPr>
            <w:r>
              <w:rPr>
                <w:rFonts w:cstheme="minorHAnsi"/>
                <w:iCs/>
              </w:rPr>
              <w:t>Orientation meeting with Sultan Kudarat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3C83E029" w14:textId="77777777">
            <w:pPr>
              <w:pStyle w:val="ListParagraph"/>
              <w:ind w:left="0"/>
              <w:jc w:val="center"/>
              <w:rPr>
                <w:rFonts w:cstheme="minorHAnsi"/>
                <w:bCs/>
              </w:rPr>
            </w:pPr>
            <w:r>
              <w:rPr>
                <w:rFonts w:cstheme="minorHAnsi"/>
                <w:bCs/>
              </w:rPr>
              <w:t>17</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A3B53A5" w14:textId="77777777">
            <w:pPr>
              <w:pStyle w:val="ListParagraph"/>
              <w:ind w:left="0"/>
              <w:jc w:val="center"/>
              <w:rPr>
                <w:rFonts w:cstheme="minorHAnsi"/>
                <w:bCs/>
              </w:rPr>
            </w:pPr>
            <w:r>
              <w:rPr>
                <w:rFonts w:cstheme="minorHAnsi"/>
                <w:bCs/>
              </w:rPr>
              <w:t>F =7, M = 10</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4104B71C" w14:textId="77777777">
            <w:pPr>
              <w:pStyle w:val="ListParagraph"/>
              <w:ind w:left="0"/>
              <w:jc w:val="center"/>
              <w:rPr>
                <w:rFonts w:cstheme="minorHAnsi"/>
                <w:bCs/>
              </w:rPr>
            </w:pPr>
          </w:p>
        </w:tc>
      </w:tr>
      <w:tr w:rsidR="003A5DEA" w:rsidTr="003A5DEA" w14:paraId="3800BDF3"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082E9744" w14:textId="77777777">
            <w:pPr>
              <w:pStyle w:val="ListParagraph"/>
              <w:ind w:left="0"/>
              <w:rPr>
                <w:rFonts w:cstheme="minorHAnsi"/>
                <w:iCs/>
              </w:rPr>
            </w:pPr>
            <w:r>
              <w:rPr>
                <w:rFonts w:cstheme="minorHAnsi"/>
                <w:iCs/>
              </w:rPr>
              <w:t>Orientation meeting with Surigao del Norte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7E6DC791" w14:textId="77777777">
            <w:pPr>
              <w:pStyle w:val="ListParagraph"/>
              <w:ind w:left="0"/>
              <w:jc w:val="center"/>
              <w:rPr>
                <w:rFonts w:cstheme="minorHAnsi"/>
                <w:bCs/>
              </w:rPr>
            </w:pPr>
            <w:r>
              <w:rPr>
                <w:rFonts w:cstheme="minorHAnsi"/>
                <w:bCs/>
              </w:rPr>
              <w:t>10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548E0AE6" w14:textId="77777777">
            <w:pPr>
              <w:pStyle w:val="ListParagraph"/>
              <w:ind w:left="0"/>
              <w:jc w:val="center"/>
              <w:rPr>
                <w:rFonts w:cstheme="minorHAnsi"/>
                <w:bCs/>
              </w:rPr>
            </w:pPr>
            <w:r>
              <w:rPr>
                <w:rFonts w:cstheme="minorHAnsi"/>
                <w:bCs/>
              </w:rPr>
              <w:t>F =4, M = 6</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6844F1E5" w14:textId="77777777">
            <w:pPr>
              <w:pStyle w:val="ListParagraph"/>
              <w:ind w:left="0"/>
              <w:jc w:val="center"/>
              <w:rPr>
                <w:rFonts w:cstheme="minorHAnsi"/>
                <w:bCs/>
              </w:rPr>
            </w:pPr>
          </w:p>
        </w:tc>
      </w:tr>
      <w:tr w:rsidR="003A5DEA" w:rsidTr="003A5DEA" w14:paraId="322ADA05"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0F83F25D" w14:textId="77777777">
            <w:pPr>
              <w:pStyle w:val="ListParagraph"/>
              <w:ind w:left="0"/>
              <w:rPr>
                <w:rFonts w:cstheme="minorHAnsi"/>
                <w:iCs/>
              </w:rPr>
            </w:pPr>
            <w:r>
              <w:rPr>
                <w:rFonts w:cstheme="minorHAnsi"/>
                <w:iCs/>
              </w:rPr>
              <w:t>Orientation meeting with Zamboanga del Norte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53F5A084" w14:textId="77777777">
            <w:pPr>
              <w:pStyle w:val="ListParagraph"/>
              <w:ind w:left="0"/>
              <w:jc w:val="center"/>
              <w:rPr>
                <w:rFonts w:cstheme="minorHAnsi"/>
                <w:bCs/>
              </w:rPr>
            </w:pPr>
            <w:r>
              <w:rPr>
                <w:rFonts w:cstheme="minorHAnsi"/>
                <w:bCs/>
              </w:rPr>
              <w:t>13</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111BD3C7" w14:textId="77777777">
            <w:pPr>
              <w:pStyle w:val="ListParagraph"/>
              <w:ind w:left="0"/>
              <w:jc w:val="center"/>
              <w:rPr>
                <w:rFonts w:cstheme="minorHAnsi"/>
                <w:bCs/>
              </w:rPr>
            </w:pPr>
            <w:r>
              <w:rPr>
                <w:rFonts w:cstheme="minorHAnsi"/>
                <w:bCs/>
              </w:rPr>
              <w:t>F =6,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73983B60" w14:textId="77777777">
            <w:pPr>
              <w:pStyle w:val="ListParagraph"/>
              <w:ind w:left="0"/>
              <w:jc w:val="center"/>
              <w:rPr>
                <w:rFonts w:cstheme="minorHAnsi"/>
                <w:bCs/>
              </w:rPr>
            </w:pPr>
          </w:p>
        </w:tc>
      </w:tr>
      <w:tr w:rsidR="003A5DEA" w:rsidTr="003A5DEA" w14:paraId="1FD7ACF9"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30FACD4E" w14:textId="77777777">
            <w:pPr>
              <w:pStyle w:val="ListParagraph"/>
              <w:ind w:left="0"/>
              <w:rPr>
                <w:rFonts w:cstheme="minorHAnsi"/>
                <w:iCs/>
              </w:rPr>
            </w:pPr>
            <w:r>
              <w:rPr>
                <w:rFonts w:cstheme="minorHAnsi"/>
                <w:iCs/>
              </w:rPr>
              <w:t>Orientation meeting with Zamboanga del Sur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20A2FADC" w14:textId="77777777">
            <w:pPr>
              <w:pStyle w:val="ListParagraph"/>
              <w:ind w:left="0"/>
              <w:jc w:val="center"/>
              <w:rPr>
                <w:rFonts w:cstheme="minorHAnsi"/>
                <w:bCs/>
              </w:rPr>
            </w:pPr>
            <w:r>
              <w:rPr>
                <w:rFonts w:cstheme="minorHAnsi"/>
                <w:bCs/>
              </w:rPr>
              <w:t>11</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277E9560" w14:textId="77777777">
            <w:pPr>
              <w:pStyle w:val="ListParagraph"/>
              <w:ind w:left="0"/>
              <w:jc w:val="center"/>
              <w:rPr>
                <w:rFonts w:cstheme="minorHAnsi"/>
                <w:bCs/>
              </w:rPr>
            </w:pPr>
            <w:r>
              <w:rPr>
                <w:rFonts w:cstheme="minorHAnsi"/>
                <w:bCs/>
              </w:rPr>
              <w:t>F =4, M = 7</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3E355A58" w14:textId="77777777">
            <w:pPr>
              <w:pStyle w:val="ListParagraph"/>
              <w:ind w:left="0"/>
              <w:jc w:val="center"/>
              <w:rPr>
                <w:rFonts w:cstheme="minorHAnsi"/>
                <w:bCs/>
              </w:rPr>
            </w:pPr>
          </w:p>
        </w:tc>
      </w:tr>
      <w:tr w:rsidR="003A5DEA" w:rsidTr="003A5DEA" w14:paraId="7CA0D7FB"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30139F7B" w14:textId="77777777">
            <w:pPr>
              <w:pStyle w:val="ListParagraph"/>
              <w:ind w:left="0"/>
              <w:rPr>
                <w:rFonts w:cstheme="minorHAnsi"/>
                <w:iCs/>
              </w:rPr>
            </w:pPr>
            <w:r>
              <w:rPr>
                <w:rFonts w:cstheme="minorHAnsi"/>
                <w:iCs/>
              </w:rPr>
              <w:t>Orientation meeting with Zamboanga Sibugay PLGU</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7BD9EF0C" w14:textId="77777777">
            <w:pPr>
              <w:pStyle w:val="ListParagraph"/>
              <w:ind w:left="0"/>
              <w:jc w:val="center"/>
              <w:rPr>
                <w:rFonts w:cstheme="minorHAnsi"/>
                <w:bCs/>
              </w:rPr>
            </w:pPr>
            <w:r>
              <w:rPr>
                <w:rFonts w:cstheme="minorHAnsi"/>
                <w:bCs/>
              </w:rPr>
              <w:t>13</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72B4967E" w14:textId="77777777">
            <w:pPr>
              <w:pStyle w:val="ListParagraph"/>
              <w:ind w:left="0"/>
              <w:jc w:val="center"/>
              <w:rPr>
                <w:rFonts w:cstheme="minorHAnsi"/>
                <w:bCs/>
              </w:rPr>
            </w:pPr>
            <w:r>
              <w:rPr>
                <w:rFonts w:cstheme="minorHAnsi"/>
                <w:bCs/>
              </w:rPr>
              <w:t>F =5, M = 8</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14FE58C9" w14:textId="77777777">
            <w:pPr>
              <w:pStyle w:val="ListParagraph"/>
              <w:ind w:left="0"/>
              <w:jc w:val="center"/>
              <w:rPr>
                <w:rFonts w:cstheme="minorHAnsi"/>
                <w:bCs/>
              </w:rPr>
            </w:pPr>
          </w:p>
        </w:tc>
      </w:tr>
      <w:tr w:rsidR="003A5DEA" w:rsidTr="003A5DEA" w14:paraId="22C41BE3"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418AA488" w14:textId="77777777">
            <w:pPr>
              <w:pStyle w:val="ListParagraph"/>
              <w:ind w:left="0"/>
              <w:rPr>
                <w:rFonts w:cstheme="minorHAnsi"/>
                <w:iCs/>
              </w:rPr>
            </w:pPr>
            <w:r>
              <w:rPr>
                <w:rFonts w:cstheme="minorHAnsi"/>
                <w:iCs/>
              </w:rPr>
              <w:t xml:space="preserve">Orientation and Pre-testing of </w:t>
            </w:r>
            <w:proofErr w:type="spellStart"/>
            <w:r>
              <w:rPr>
                <w:rFonts w:cstheme="minorHAnsi"/>
                <w:iCs/>
              </w:rPr>
              <w:t>DevLIVE</w:t>
            </w:r>
            <w:proofErr w:type="spellEnd"/>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7ED6C20E" w14:textId="77777777">
            <w:pPr>
              <w:pStyle w:val="ListParagraph"/>
              <w:ind w:left="0"/>
              <w:jc w:val="center"/>
              <w:rPr>
                <w:rFonts w:cstheme="minorHAnsi"/>
                <w:bCs/>
              </w:rPr>
            </w:pPr>
            <w:r>
              <w:rPr>
                <w:rFonts w:cstheme="minorHAnsi"/>
                <w:bCs/>
              </w:rPr>
              <w:t>90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0FDF8C53" w14:textId="77777777">
            <w:pPr>
              <w:pStyle w:val="ListParagraph"/>
              <w:ind w:left="0"/>
              <w:jc w:val="center"/>
              <w:rPr>
                <w:rFonts w:cstheme="minorHAnsi"/>
                <w:bCs/>
                <w:highlight w:val="yellow"/>
              </w:rPr>
            </w:pPr>
            <w:r>
              <w:rPr>
                <w:rFonts w:cstheme="minorHAnsi"/>
                <w:bCs/>
              </w:rPr>
              <w:t>F = 36, M = 54</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0E16FBBC" w14:textId="77777777">
            <w:pPr>
              <w:pStyle w:val="ListParagraph"/>
              <w:ind w:left="0"/>
              <w:jc w:val="center"/>
              <w:rPr>
                <w:rFonts w:cstheme="minorHAnsi"/>
                <w:bCs/>
              </w:rPr>
            </w:pPr>
          </w:p>
        </w:tc>
      </w:tr>
      <w:tr w:rsidR="003A5DEA" w:rsidTr="003A5DEA" w14:paraId="5632C6EF" w14:textId="77777777">
        <w:tc>
          <w:tcPr>
            <w:tcW w:w="5087" w:type="dxa"/>
            <w:tcBorders>
              <w:top w:val="single" w:color="auto" w:sz="4" w:space="0"/>
              <w:left w:val="single" w:color="auto" w:sz="4" w:space="0"/>
              <w:bottom w:val="single" w:color="auto" w:sz="4" w:space="0"/>
              <w:right w:val="single" w:color="auto" w:sz="4" w:space="0"/>
            </w:tcBorders>
            <w:hideMark/>
          </w:tcPr>
          <w:p w:rsidR="003A5DEA" w:rsidRDefault="003A5DEA" w14:paraId="586E9CF8" w14:textId="77777777">
            <w:pPr>
              <w:pStyle w:val="ListParagraph"/>
              <w:ind w:left="0"/>
              <w:rPr>
                <w:rFonts w:cstheme="minorHAnsi"/>
                <w:iCs/>
              </w:rPr>
            </w:pPr>
            <w:r>
              <w:rPr>
                <w:rFonts w:cstheme="minorHAnsi"/>
                <w:iCs/>
              </w:rPr>
              <w:t xml:space="preserve">Orientation on </w:t>
            </w:r>
            <w:proofErr w:type="spellStart"/>
            <w:r>
              <w:rPr>
                <w:rFonts w:cstheme="minorHAnsi"/>
                <w:iCs/>
              </w:rPr>
              <w:t>Netgain</w:t>
            </w:r>
            <w:proofErr w:type="spellEnd"/>
            <w:r>
              <w:rPr>
                <w:rFonts w:cstheme="minorHAnsi"/>
                <w:iCs/>
              </w:rPr>
              <w:t xml:space="preserve"> Dashboard and GWN Controller</w:t>
            </w:r>
          </w:p>
        </w:tc>
        <w:tc>
          <w:tcPr>
            <w:tcW w:w="3686" w:type="dxa"/>
            <w:tcBorders>
              <w:top w:val="single" w:color="auto" w:sz="4" w:space="0"/>
              <w:left w:val="single" w:color="auto" w:sz="4" w:space="0"/>
              <w:bottom w:val="single" w:color="auto" w:sz="4" w:space="0"/>
              <w:right w:val="single" w:color="auto" w:sz="4" w:space="0"/>
            </w:tcBorders>
            <w:hideMark/>
          </w:tcPr>
          <w:p w:rsidR="003A5DEA" w:rsidRDefault="003A5DEA" w14:paraId="2688B734" w14:textId="77777777">
            <w:pPr>
              <w:pStyle w:val="ListParagraph"/>
              <w:ind w:left="0"/>
              <w:jc w:val="center"/>
              <w:rPr>
                <w:rFonts w:cstheme="minorHAnsi"/>
                <w:bCs/>
              </w:rPr>
            </w:pPr>
            <w:r>
              <w:rPr>
                <w:rFonts w:cstheme="minorHAnsi"/>
                <w:bCs/>
              </w:rPr>
              <w:t>90</w:t>
            </w:r>
          </w:p>
        </w:tc>
        <w:tc>
          <w:tcPr>
            <w:tcW w:w="2976" w:type="dxa"/>
            <w:tcBorders>
              <w:top w:val="single" w:color="auto" w:sz="4" w:space="0"/>
              <w:left w:val="single" w:color="auto" w:sz="4" w:space="0"/>
              <w:bottom w:val="single" w:color="auto" w:sz="4" w:space="0"/>
              <w:right w:val="single" w:color="auto" w:sz="4" w:space="0"/>
            </w:tcBorders>
            <w:hideMark/>
          </w:tcPr>
          <w:p w:rsidR="003A5DEA" w:rsidRDefault="003A5DEA" w14:paraId="65E908F3" w14:textId="77777777">
            <w:pPr>
              <w:pStyle w:val="ListParagraph"/>
              <w:ind w:left="0"/>
              <w:jc w:val="center"/>
              <w:rPr>
                <w:rFonts w:cstheme="minorHAnsi"/>
                <w:bCs/>
                <w:highlight w:val="yellow"/>
              </w:rPr>
            </w:pPr>
            <w:r>
              <w:rPr>
                <w:rFonts w:cstheme="minorHAnsi"/>
                <w:bCs/>
              </w:rPr>
              <w:t xml:space="preserve">F = 34, M = 56 </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380941EC" w14:textId="77777777">
            <w:pPr>
              <w:pStyle w:val="ListParagraph"/>
              <w:ind w:left="0"/>
              <w:jc w:val="center"/>
              <w:rPr>
                <w:rFonts w:cstheme="minorHAnsi"/>
                <w:bCs/>
              </w:rPr>
            </w:pPr>
          </w:p>
        </w:tc>
      </w:tr>
      <w:tr w:rsidR="00B35175" w:rsidTr="003A5DEA" w14:paraId="45D1EEBB" w14:textId="77777777">
        <w:tc>
          <w:tcPr>
            <w:tcW w:w="5087" w:type="dxa"/>
            <w:tcBorders>
              <w:top w:val="single" w:color="auto" w:sz="4" w:space="0"/>
              <w:left w:val="single" w:color="auto" w:sz="4" w:space="0"/>
              <w:bottom w:val="single" w:color="auto" w:sz="4" w:space="0"/>
              <w:right w:val="single" w:color="auto" w:sz="4" w:space="0"/>
            </w:tcBorders>
          </w:tcPr>
          <w:p w:rsidR="00B35175" w:rsidRDefault="00B35175" w14:paraId="5FF24F7C" w14:textId="4B01AA62">
            <w:pPr>
              <w:pStyle w:val="ListParagraph"/>
              <w:ind w:left="0"/>
              <w:rPr>
                <w:rFonts w:cstheme="minorHAnsi"/>
                <w:iCs/>
              </w:rPr>
            </w:pPr>
            <w:r>
              <w:rPr>
                <w:rFonts w:cstheme="minorHAnsi"/>
                <w:iCs/>
              </w:rPr>
              <w:t>Phase 2 Pre-Deployment Conference</w:t>
            </w:r>
          </w:p>
        </w:tc>
        <w:tc>
          <w:tcPr>
            <w:tcW w:w="3686" w:type="dxa"/>
            <w:tcBorders>
              <w:top w:val="single" w:color="auto" w:sz="4" w:space="0"/>
              <w:left w:val="single" w:color="auto" w:sz="4" w:space="0"/>
              <w:bottom w:val="single" w:color="auto" w:sz="4" w:space="0"/>
              <w:right w:val="single" w:color="auto" w:sz="4" w:space="0"/>
            </w:tcBorders>
          </w:tcPr>
          <w:p w:rsidR="00B35175" w:rsidRDefault="00B35175" w14:paraId="6DE0228F" w14:textId="5B89602C">
            <w:pPr>
              <w:pStyle w:val="ListParagraph"/>
              <w:ind w:left="0"/>
              <w:jc w:val="center"/>
              <w:rPr>
                <w:rFonts w:cstheme="minorHAnsi"/>
                <w:bCs/>
              </w:rPr>
            </w:pPr>
            <w:r>
              <w:rPr>
                <w:rFonts w:cstheme="minorHAnsi"/>
                <w:bCs/>
              </w:rPr>
              <w:t>203</w:t>
            </w:r>
          </w:p>
        </w:tc>
        <w:tc>
          <w:tcPr>
            <w:tcW w:w="2976" w:type="dxa"/>
            <w:tcBorders>
              <w:top w:val="single" w:color="auto" w:sz="4" w:space="0"/>
              <w:left w:val="single" w:color="auto" w:sz="4" w:space="0"/>
              <w:bottom w:val="single" w:color="auto" w:sz="4" w:space="0"/>
              <w:right w:val="single" w:color="auto" w:sz="4" w:space="0"/>
            </w:tcBorders>
          </w:tcPr>
          <w:p w:rsidR="00B35175" w:rsidRDefault="00B35175" w14:paraId="4A9AB1F9" w14:textId="367DDF56">
            <w:pPr>
              <w:pStyle w:val="ListParagraph"/>
              <w:ind w:left="0"/>
              <w:jc w:val="center"/>
              <w:rPr>
                <w:rFonts w:cstheme="minorHAnsi"/>
                <w:bCs/>
              </w:rPr>
            </w:pPr>
            <w:r>
              <w:rPr>
                <w:rFonts w:cstheme="minorHAnsi"/>
                <w:bCs/>
              </w:rPr>
              <w:t>F = 63, M = 140</w:t>
            </w:r>
          </w:p>
        </w:tc>
        <w:tc>
          <w:tcPr>
            <w:tcW w:w="4253" w:type="dxa"/>
            <w:tcBorders>
              <w:top w:val="single" w:color="auto" w:sz="4" w:space="0"/>
              <w:left w:val="single" w:color="auto" w:sz="4" w:space="0"/>
              <w:bottom w:val="single" w:color="auto" w:sz="4" w:space="0"/>
              <w:right w:val="single" w:color="auto" w:sz="4" w:space="0"/>
            </w:tcBorders>
          </w:tcPr>
          <w:p w:rsidR="00B35175" w:rsidRDefault="00B35175" w14:paraId="2BAA7832" w14:textId="77777777">
            <w:pPr>
              <w:pStyle w:val="ListParagraph"/>
              <w:ind w:left="0"/>
              <w:jc w:val="center"/>
              <w:rPr>
                <w:rFonts w:cstheme="minorHAnsi"/>
                <w:bCs/>
              </w:rPr>
            </w:pPr>
          </w:p>
        </w:tc>
      </w:tr>
      <w:tr w:rsidR="003A5DEA" w:rsidTr="003A5DEA" w14:paraId="61A11437" w14:textId="77777777">
        <w:tc>
          <w:tcPr>
            <w:tcW w:w="5087" w:type="dxa"/>
            <w:tcBorders>
              <w:top w:val="single" w:color="auto" w:sz="4" w:space="0"/>
              <w:left w:val="single" w:color="auto" w:sz="4" w:space="0"/>
              <w:bottom w:val="single" w:color="auto" w:sz="4" w:space="0"/>
              <w:right w:val="single" w:color="auto" w:sz="4" w:space="0"/>
            </w:tcBorders>
          </w:tcPr>
          <w:p w:rsidR="003A5DEA" w:rsidRDefault="003A5DEA" w14:paraId="09B9CF8F" w14:textId="748D11DD">
            <w:pPr>
              <w:pStyle w:val="ListParagraph"/>
              <w:ind w:left="0"/>
              <w:rPr>
                <w:rFonts w:cstheme="minorHAnsi"/>
                <w:iCs/>
              </w:rPr>
            </w:pPr>
            <w:r>
              <w:rPr>
                <w:rFonts w:cstheme="minorHAnsi"/>
                <w:iCs/>
              </w:rPr>
              <w:t>Phase 3 Pre-bid Conference</w:t>
            </w:r>
          </w:p>
        </w:tc>
        <w:tc>
          <w:tcPr>
            <w:tcW w:w="3686" w:type="dxa"/>
            <w:tcBorders>
              <w:top w:val="single" w:color="auto" w:sz="4" w:space="0"/>
              <w:left w:val="single" w:color="auto" w:sz="4" w:space="0"/>
              <w:bottom w:val="single" w:color="auto" w:sz="4" w:space="0"/>
              <w:right w:val="single" w:color="auto" w:sz="4" w:space="0"/>
            </w:tcBorders>
          </w:tcPr>
          <w:p w:rsidR="003A5DEA" w:rsidRDefault="002043BB" w14:paraId="385C4690" w14:textId="1F433D0F">
            <w:pPr>
              <w:pStyle w:val="ListParagraph"/>
              <w:ind w:left="0"/>
              <w:jc w:val="center"/>
              <w:rPr>
                <w:rFonts w:cstheme="minorHAnsi"/>
                <w:bCs/>
              </w:rPr>
            </w:pPr>
            <w:r>
              <w:rPr>
                <w:rFonts w:cstheme="minorHAnsi"/>
                <w:bCs/>
              </w:rPr>
              <w:t>91</w:t>
            </w:r>
          </w:p>
        </w:tc>
        <w:tc>
          <w:tcPr>
            <w:tcW w:w="2976" w:type="dxa"/>
            <w:tcBorders>
              <w:top w:val="single" w:color="auto" w:sz="4" w:space="0"/>
              <w:left w:val="single" w:color="auto" w:sz="4" w:space="0"/>
              <w:bottom w:val="single" w:color="auto" w:sz="4" w:space="0"/>
              <w:right w:val="single" w:color="auto" w:sz="4" w:space="0"/>
            </w:tcBorders>
          </w:tcPr>
          <w:p w:rsidR="003A5DEA" w:rsidRDefault="002043BB" w14:paraId="470BE332" w14:textId="58FBB00C">
            <w:pPr>
              <w:pStyle w:val="ListParagraph"/>
              <w:ind w:left="0"/>
              <w:jc w:val="center"/>
              <w:rPr>
                <w:rFonts w:cstheme="minorHAnsi"/>
                <w:bCs/>
              </w:rPr>
            </w:pPr>
            <w:r>
              <w:rPr>
                <w:rFonts w:cstheme="minorHAnsi"/>
                <w:bCs/>
              </w:rPr>
              <w:t>F = 28, M = 63</w:t>
            </w:r>
          </w:p>
        </w:tc>
        <w:tc>
          <w:tcPr>
            <w:tcW w:w="4253" w:type="dxa"/>
            <w:tcBorders>
              <w:top w:val="single" w:color="auto" w:sz="4" w:space="0"/>
              <w:left w:val="single" w:color="auto" w:sz="4" w:space="0"/>
              <w:bottom w:val="single" w:color="auto" w:sz="4" w:space="0"/>
              <w:right w:val="single" w:color="auto" w:sz="4" w:space="0"/>
            </w:tcBorders>
          </w:tcPr>
          <w:p w:rsidR="003A5DEA" w:rsidRDefault="003A5DEA" w14:paraId="2E17C9AF" w14:textId="77777777">
            <w:pPr>
              <w:pStyle w:val="ListParagraph"/>
              <w:ind w:left="0"/>
              <w:jc w:val="center"/>
              <w:rPr>
                <w:rFonts w:cstheme="minorHAnsi"/>
                <w:bCs/>
              </w:rPr>
            </w:pPr>
          </w:p>
        </w:tc>
      </w:tr>
      <w:tr w:rsidR="00F32314" w:rsidTr="003A5DEA" w14:paraId="2864D5E0" w14:textId="77777777">
        <w:tc>
          <w:tcPr>
            <w:tcW w:w="5087" w:type="dxa"/>
            <w:tcBorders>
              <w:top w:val="single" w:color="auto" w:sz="4" w:space="0"/>
              <w:left w:val="single" w:color="auto" w:sz="4" w:space="0"/>
              <w:bottom w:val="single" w:color="auto" w:sz="4" w:space="0"/>
              <w:right w:val="single" w:color="auto" w:sz="4" w:space="0"/>
            </w:tcBorders>
          </w:tcPr>
          <w:p w:rsidR="00F32314" w:rsidRDefault="00F32314" w14:paraId="24720F59" w14:textId="55F4C3D5">
            <w:pPr>
              <w:pStyle w:val="ListParagraph"/>
              <w:ind w:left="0"/>
              <w:rPr>
                <w:rFonts w:cstheme="minorHAnsi"/>
                <w:iCs/>
              </w:rPr>
            </w:pPr>
            <w:r>
              <w:rPr>
                <w:rFonts w:cstheme="minorHAnsi"/>
                <w:iCs/>
              </w:rPr>
              <w:t>Phase 2 Pre-Deployment Conference (Zamboanga Del Norte)</w:t>
            </w:r>
          </w:p>
        </w:tc>
        <w:tc>
          <w:tcPr>
            <w:tcW w:w="3686" w:type="dxa"/>
            <w:tcBorders>
              <w:top w:val="single" w:color="auto" w:sz="4" w:space="0"/>
              <w:left w:val="single" w:color="auto" w:sz="4" w:space="0"/>
              <w:bottom w:val="single" w:color="auto" w:sz="4" w:space="0"/>
              <w:right w:val="single" w:color="auto" w:sz="4" w:space="0"/>
            </w:tcBorders>
          </w:tcPr>
          <w:p w:rsidR="00F32314" w:rsidRDefault="00F32314" w14:paraId="46C37DA2" w14:textId="514CF8E4">
            <w:pPr>
              <w:pStyle w:val="ListParagraph"/>
              <w:ind w:left="0"/>
              <w:jc w:val="center"/>
              <w:rPr>
                <w:rFonts w:cstheme="minorHAnsi"/>
                <w:bCs/>
              </w:rPr>
            </w:pPr>
            <w:r>
              <w:rPr>
                <w:rFonts w:cstheme="minorHAnsi"/>
                <w:bCs/>
              </w:rPr>
              <w:t>44</w:t>
            </w:r>
          </w:p>
        </w:tc>
        <w:tc>
          <w:tcPr>
            <w:tcW w:w="2976" w:type="dxa"/>
            <w:tcBorders>
              <w:top w:val="single" w:color="auto" w:sz="4" w:space="0"/>
              <w:left w:val="single" w:color="auto" w:sz="4" w:space="0"/>
              <w:bottom w:val="single" w:color="auto" w:sz="4" w:space="0"/>
              <w:right w:val="single" w:color="auto" w:sz="4" w:space="0"/>
            </w:tcBorders>
          </w:tcPr>
          <w:p w:rsidR="00F32314" w:rsidRDefault="005C496E" w14:paraId="54B78173" w14:textId="00D5CE3D">
            <w:pPr>
              <w:pStyle w:val="ListParagraph"/>
              <w:ind w:left="0"/>
              <w:jc w:val="center"/>
              <w:rPr>
                <w:rFonts w:cstheme="minorHAnsi"/>
                <w:bCs/>
              </w:rPr>
            </w:pPr>
            <w:r>
              <w:rPr>
                <w:rFonts w:cstheme="minorHAnsi"/>
                <w:bCs/>
              </w:rPr>
              <w:t>F = 13, M = 31</w:t>
            </w:r>
          </w:p>
        </w:tc>
        <w:tc>
          <w:tcPr>
            <w:tcW w:w="4253" w:type="dxa"/>
            <w:tcBorders>
              <w:top w:val="single" w:color="auto" w:sz="4" w:space="0"/>
              <w:left w:val="single" w:color="auto" w:sz="4" w:space="0"/>
              <w:bottom w:val="single" w:color="auto" w:sz="4" w:space="0"/>
              <w:right w:val="single" w:color="auto" w:sz="4" w:space="0"/>
            </w:tcBorders>
          </w:tcPr>
          <w:p w:rsidR="00F32314" w:rsidRDefault="00F32314" w14:paraId="1EEDEB33" w14:textId="77777777">
            <w:pPr>
              <w:pStyle w:val="ListParagraph"/>
              <w:ind w:left="0"/>
              <w:jc w:val="center"/>
              <w:rPr>
                <w:rFonts w:cstheme="minorHAnsi"/>
                <w:bCs/>
              </w:rPr>
            </w:pPr>
          </w:p>
        </w:tc>
      </w:tr>
    </w:tbl>
    <w:p w:rsidR="00AA32FC" w:rsidP="00E73BCA" w:rsidRDefault="00AA32FC" w14:paraId="455CD042" w14:textId="77777777">
      <w:pPr>
        <w:pStyle w:val="ListParagraph"/>
        <w:rPr>
          <w:rFonts w:cstheme="minorHAnsi"/>
          <w:b/>
        </w:rPr>
      </w:pPr>
    </w:p>
    <w:p w:rsidRPr="00771602" w:rsidR="00361479" w:rsidP="00DD43A9" w:rsidRDefault="00D66C7A" w14:paraId="29393578" w14:textId="70E4D9F6">
      <w:pPr>
        <w:spacing w:line="240" w:lineRule="auto"/>
        <w:rPr>
          <w:rFonts w:cstheme="minorHAnsi"/>
        </w:rPr>
      </w:pPr>
      <w:r w:rsidRPr="00771602">
        <w:rPr>
          <w:rFonts w:cstheme="minorHAnsi"/>
        </w:rPr>
        <w:t>Prepared by:</w:t>
      </w:r>
      <w:r w:rsidRPr="00771602">
        <w:rPr>
          <w:rFonts w:cstheme="minorHAnsi"/>
        </w:rPr>
        <w:tab/>
      </w:r>
      <w:r w:rsidRPr="00771602">
        <w:rPr>
          <w:rFonts w:cstheme="minorHAnsi"/>
        </w:rPr>
        <w:tab/>
      </w:r>
      <w:r w:rsidRPr="00771602">
        <w:rPr>
          <w:rFonts w:cstheme="minorHAnsi"/>
        </w:rPr>
        <w:t>____</w:t>
      </w:r>
      <w:r w:rsidRPr="0042317A" w:rsidR="0042317A">
        <w:rPr>
          <w:rFonts w:cstheme="minorHAnsi"/>
          <w:u w:val="single"/>
        </w:rPr>
        <w:t>Imelda Lamboon</w:t>
      </w:r>
      <w:r w:rsidRPr="00771602">
        <w:rPr>
          <w:rFonts w:cstheme="minorHAnsi"/>
        </w:rPr>
        <w:t>___</w:t>
      </w:r>
      <w:r w:rsidR="007554FF">
        <w:rPr>
          <w:rFonts w:cstheme="minorHAnsi"/>
        </w:rPr>
        <w:t>--</w:t>
      </w:r>
      <w:r w:rsidRPr="00771602">
        <w:rPr>
          <w:rFonts w:cstheme="minorHAnsi"/>
        </w:rPr>
        <w:t>___________</w:t>
      </w:r>
      <w:r w:rsidRPr="00771602">
        <w:rPr>
          <w:rFonts w:cstheme="minorHAnsi"/>
        </w:rPr>
        <w:tab/>
      </w:r>
      <w:r w:rsidRPr="00771602">
        <w:rPr>
          <w:rFonts w:cstheme="minorHAnsi"/>
        </w:rPr>
        <w:t xml:space="preserve"> Signature:</w:t>
      </w:r>
      <w:r w:rsidRPr="00771602">
        <w:rPr>
          <w:rFonts w:cstheme="minorHAnsi"/>
        </w:rPr>
        <w:tab/>
      </w:r>
      <w:r w:rsidRPr="00771602">
        <w:rPr>
          <w:rFonts w:cstheme="minorHAnsi"/>
        </w:rPr>
        <w:t>___________________________</w:t>
      </w:r>
      <w:r w:rsidR="00361479">
        <w:rPr>
          <w:rFonts w:cstheme="minorHAnsi"/>
        </w:rPr>
        <w:t xml:space="preserve">     </w:t>
      </w:r>
      <w:r w:rsidRPr="00771602" w:rsidR="00361479">
        <w:rPr>
          <w:rFonts w:cstheme="minorHAnsi"/>
        </w:rPr>
        <w:t>Date:</w:t>
      </w:r>
      <w:r w:rsidRPr="00771602" w:rsidR="00361479">
        <w:rPr>
          <w:rFonts w:cstheme="minorHAnsi"/>
        </w:rPr>
        <w:tab/>
      </w:r>
      <w:r w:rsidRPr="00771602" w:rsidR="00361479">
        <w:rPr>
          <w:rFonts w:cstheme="minorHAnsi"/>
        </w:rPr>
        <w:t>________________________________</w:t>
      </w:r>
    </w:p>
    <w:p w:rsidRPr="00771602" w:rsidR="00D66C7A" w:rsidP="00DD43A9" w:rsidRDefault="00D66C7A" w14:paraId="12C51071" w14:textId="77777777">
      <w:pPr>
        <w:spacing w:line="240" w:lineRule="auto"/>
        <w:rPr>
          <w:rFonts w:cstheme="minorHAnsi"/>
        </w:rPr>
      </w:pPr>
      <w:r w:rsidRPr="00771602">
        <w:rPr>
          <w:rFonts w:cstheme="minorHAnsi"/>
        </w:rPr>
        <w:tab/>
      </w:r>
      <w:r w:rsidRPr="00771602">
        <w:rPr>
          <w:rFonts w:cstheme="minorHAnsi"/>
        </w:rPr>
        <w:tab/>
      </w:r>
      <w:r w:rsidRPr="00771602">
        <w:rPr>
          <w:rFonts w:cstheme="minorHAnsi"/>
        </w:rPr>
        <w:tab/>
      </w:r>
      <w:r w:rsidRPr="00771602">
        <w:rPr>
          <w:rFonts w:cstheme="minorHAnsi"/>
        </w:rPr>
        <w:t xml:space="preserve">Project </w:t>
      </w:r>
      <w:r w:rsidRPr="00771602" w:rsidR="00083F6E">
        <w:rPr>
          <w:rFonts w:cstheme="minorHAnsi"/>
        </w:rPr>
        <w:t>Manager/</w:t>
      </w:r>
      <w:r w:rsidRPr="00771602">
        <w:rPr>
          <w:rFonts w:cstheme="minorHAnsi"/>
        </w:rPr>
        <w:t>Coordinator</w:t>
      </w:r>
    </w:p>
    <w:p w:rsidRPr="00771602" w:rsidR="00D66C7A" w:rsidP="00DD43A9" w:rsidRDefault="00D66C7A" w14:paraId="2D147C58" w14:textId="77777777">
      <w:pPr>
        <w:spacing w:line="240" w:lineRule="auto"/>
        <w:rPr>
          <w:rFonts w:cstheme="minorHAnsi"/>
        </w:rPr>
      </w:pPr>
    </w:p>
    <w:p w:rsidRPr="00771602" w:rsidR="00361479" w:rsidP="00DD43A9" w:rsidRDefault="00361479" w14:paraId="487B5CBB" w14:textId="3D1E37B3">
      <w:pPr>
        <w:spacing w:line="240" w:lineRule="auto"/>
        <w:rPr>
          <w:rFonts w:cstheme="minorHAnsi"/>
        </w:rPr>
      </w:pPr>
      <w:r w:rsidRPr="00771602">
        <w:rPr>
          <w:rFonts w:cstheme="minorHAnsi"/>
        </w:rPr>
        <w:t>Noted by:</w:t>
      </w:r>
      <w:r w:rsidRPr="00771602">
        <w:rPr>
          <w:rFonts w:cstheme="minorHAnsi"/>
        </w:rPr>
        <w:tab/>
      </w:r>
      <w:r w:rsidRPr="00771602">
        <w:rPr>
          <w:rFonts w:cstheme="minorHAnsi"/>
        </w:rPr>
        <w:tab/>
      </w:r>
      <w:r w:rsidRPr="00771602">
        <w:rPr>
          <w:rFonts w:cstheme="minorHAnsi"/>
        </w:rPr>
        <w:t>_</w:t>
      </w:r>
      <w:r w:rsidRPr="0042317A" w:rsidR="0042317A">
        <w:rPr>
          <w:rFonts w:cstheme="minorHAnsi"/>
          <w:u w:val="single"/>
        </w:rPr>
        <w:t>Maria</w:t>
      </w:r>
      <w:r w:rsidR="0042317A">
        <w:rPr>
          <w:rFonts w:cstheme="minorHAnsi"/>
          <w:u w:val="single"/>
        </w:rPr>
        <w:t xml:space="preserve"> Luisa Isabel Jolongbayan</w:t>
      </w:r>
      <w:r w:rsidRPr="00771602">
        <w:rPr>
          <w:rFonts w:cstheme="minorHAnsi"/>
        </w:rPr>
        <w:t>______</w:t>
      </w:r>
      <w:r w:rsidRPr="00771602">
        <w:rPr>
          <w:rFonts w:cstheme="minorHAnsi"/>
        </w:rPr>
        <w:tab/>
      </w:r>
      <w:r w:rsidRPr="00771602">
        <w:rPr>
          <w:rFonts w:cstheme="minorHAnsi"/>
        </w:rPr>
        <w:tab/>
      </w:r>
      <w:r w:rsidRPr="00771602">
        <w:rPr>
          <w:rFonts w:cstheme="minorHAnsi"/>
        </w:rPr>
        <w:t>Signature:</w:t>
      </w:r>
      <w:r w:rsidRPr="00771602">
        <w:rPr>
          <w:rFonts w:cstheme="minorHAnsi"/>
        </w:rPr>
        <w:tab/>
      </w:r>
      <w:r w:rsidRPr="00771602">
        <w:rPr>
          <w:rFonts w:cstheme="minorHAnsi"/>
        </w:rPr>
        <w:t>___________________________</w:t>
      </w:r>
      <w:r w:rsidRPr="00361479">
        <w:rPr>
          <w:rFonts w:cstheme="minorHAnsi"/>
        </w:rPr>
        <w:t xml:space="preserve"> </w:t>
      </w:r>
      <w:r>
        <w:rPr>
          <w:rFonts w:cstheme="minorHAnsi"/>
        </w:rPr>
        <w:t xml:space="preserve">    </w:t>
      </w:r>
      <w:r w:rsidRPr="00771602">
        <w:rPr>
          <w:rFonts w:cstheme="minorHAnsi"/>
        </w:rPr>
        <w:t>Date:</w:t>
      </w:r>
      <w:r w:rsidRPr="00771602">
        <w:rPr>
          <w:rFonts w:cstheme="minorHAnsi"/>
        </w:rPr>
        <w:tab/>
      </w:r>
      <w:r w:rsidRPr="00771602">
        <w:rPr>
          <w:rFonts w:cstheme="minorHAnsi"/>
        </w:rPr>
        <w:t>________________________________</w:t>
      </w:r>
    </w:p>
    <w:p w:rsidRPr="00771602" w:rsidR="00361479" w:rsidP="00DD43A9" w:rsidRDefault="00361479" w14:paraId="3FA13BAA" w14:textId="2BC53E7B">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r>
      <w:r>
        <w:rPr>
          <w:rFonts w:cstheme="minorHAnsi"/>
        </w:rPr>
        <w:t>Team Leader</w:t>
      </w:r>
      <w:r w:rsidR="0042317A">
        <w:rPr>
          <w:rFonts w:cstheme="minorHAnsi"/>
        </w:rPr>
        <w:t>, Institutions and Partnerships</w:t>
      </w:r>
    </w:p>
    <w:p w:rsidR="00361479" w:rsidP="00DD43A9" w:rsidRDefault="00361479" w14:paraId="277AB869" w14:textId="77777777">
      <w:pPr>
        <w:spacing w:after="0" w:line="240" w:lineRule="auto"/>
        <w:rPr>
          <w:rFonts w:cstheme="minorHAnsi"/>
        </w:rPr>
      </w:pPr>
      <w:r w:rsidRPr="00771602">
        <w:rPr>
          <w:rFonts w:cstheme="minorHAnsi"/>
        </w:rPr>
        <w:tab/>
      </w:r>
      <w:r w:rsidRPr="00771602">
        <w:rPr>
          <w:rFonts w:cstheme="minorHAnsi"/>
        </w:rPr>
        <w:tab/>
      </w:r>
      <w:r w:rsidRPr="00771602">
        <w:rPr>
          <w:rFonts w:cstheme="minorHAnsi"/>
        </w:rPr>
        <w:tab/>
      </w:r>
      <w:r>
        <w:rPr>
          <w:rFonts w:cstheme="minorHAnsi"/>
        </w:rPr>
        <w:t xml:space="preserve">UNDP </w:t>
      </w:r>
    </w:p>
    <w:p w:rsidR="00801DA7" w:rsidP="001E5736" w:rsidRDefault="00801DA7" w14:paraId="674235D0" w14:textId="77777777">
      <w:pPr>
        <w:rPr>
          <w:rFonts w:cstheme="minorHAnsi"/>
          <w:b/>
          <w:sz w:val="28"/>
          <w:szCs w:val="28"/>
        </w:rPr>
      </w:pPr>
    </w:p>
    <w:p w:rsidR="006A5E4C" w:rsidRDefault="006A5E4C" w14:paraId="21E41416" w14:textId="789DED77">
      <w:pPr>
        <w:rPr>
          <w:rFonts w:cstheme="minorHAnsi"/>
          <w:b/>
          <w:sz w:val="28"/>
          <w:szCs w:val="28"/>
        </w:rPr>
      </w:pPr>
    </w:p>
    <w:p w:rsidR="00FB4068" w:rsidRDefault="00FB4068" w14:paraId="5DABE9B6" w14:textId="2731D225">
      <w:pPr>
        <w:rPr>
          <w:rFonts w:cstheme="minorHAnsi"/>
          <w:b/>
          <w:sz w:val="28"/>
          <w:szCs w:val="28"/>
        </w:rPr>
      </w:pPr>
    </w:p>
    <w:p w:rsidR="00562360" w:rsidP="00F759CA" w:rsidRDefault="00562360" w14:paraId="4CC229C4" w14:textId="7BCE3D32">
      <w:pPr>
        <w:rPr>
          <w:rFonts w:ascii="Proxima nova" w:hAnsi="Proxima nova" w:eastAsia="Proxima nova" w:cs="Proxima nova"/>
        </w:rPr>
      </w:pPr>
    </w:p>
    <w:sectPr w:rsidR="00562360" w:rsidSect="00F759CA">
      <w:headerReference w:type="default" r:id="rId56"/>
      <w:pgSz w:w="18720" w:h="12240" w:orient="landscape" w:code="14"/>
      <w:pgMar w:top="1077" w:right="720" w:bottom="44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6DF1" w:rsidP="00151EA1" w:rsidRDefault="001B6DF1" w14:paraId="5EB3E663" w14:textId="77777777">
      <w:pPr>
        <w:spacing w:after="0" w:line="240" w:lineRule="auto"/>
      </w:pPr>
      <w:r>
        <w:separator/>
      </w:r>
    </w:p>
  </w:endnote>
  <w:endnote w:type="continuationSeparator" w:id="0">
    <w:p w:rsidR="001B6DF1" w:rsidP="00151EA1" w:rsidRDefault="001B6DF1" w14:paraId="57448DDE" w14:textId="77777777">
      <w:pPr>
        <w:spacing w:after="0" w:line="240" w:lineRule="auto"/>
      </w:pPr>
      <w:r>
        <w:continuationSeparator/>
      </w:r>
    </w:p>
  </w:endnote>
  <w:endnote w:type="continuationNotice" w:id="1">
    <w:p w:rsidR="001B6DF1" w:rsidRDefault="001B6DF1" w14:paraId="291792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Proxima nova">
    <w:altName w:val="Tahoma"/>
    <w:panose1 w:val="00000000000000000000"/>
    <w:charset w:val="00"/>
    <w:family w:val="auto"/>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6DF1" w:rsidP="00151EA1" w:rsidRDefault="001B6DF1" w14:paraId="094E61D8" w14:textId="77777777">
      <w:pPr>
        <w:spacing w:after="0" w:line="240" w:lineRule="auto"/>
      </w:pPr>
      <w:r>
        <w:separator/>
      </w:r>
    </w:p>
  </w:footnote>
  <w:footnote w:type="continuationSeparator" w:id="0">
    <w:p w:rsidR="001B6DF1" w:rsidP="00151EA1" w:rsidRDefault="001B6DF1" w14:paraId="346600CC" w14:textId="77777777">
      <w:pPr>
        <w:spacing w:after="0" w:line="240" w:lineRule="auto"/>
      </w:pPr>
      <w:r>
        <w:continuationSeparator/>
      </w:r>
    </w:p>
  </w:footnote>
  <w:footnote w:type="continuationNotice" w:id="1">
    <w:p w:rsidR="001B6DF1" w:rsidRDefault="001B6DF1" w14:paraId="5BAA7512" w14:textId="77777777">
      <w:pPr>
        <w:spacing w:after="0" w:line="240" w:lineRule="auto"/>
      </w:pPr>
    </w:p>
  </w:footnote>
  <w:footnote w:id="2">
    <w:p w:rsidR="00383DCC" w:rsidRDefault="00383DCC" w14:paraId="38CC599F" w14:textId="2DC5ED5F">
      <w:pPr>
        <w:pStyle w:val="FootnoteText"/>
      </w:pPr>
      <w:r>
        <w:rPr>
          <w:rStyle w:val="FootnoteReference"/>
        </w:rPr>
        <w:footnoteRef/>
      </w:r>
      <w:r>
        <w:t xml:space="preserve"> </w:t>
      </w:r>
    </w:p>
    <w:p w:rsidR="00383DCC" w:rsidRDefault="00383DCC" w14:paraId="2C0C3C20" w14:textId="35E9114A">
      <w:pPr>
        <w:pStyle w:val="FootnoteText"/>
      </w:pPr>
      <w:r>
        <w:t xml:space="preserve">UNDP CO Template for project Annual Progress Reporting; Updated: September 2018. </w:t>
      </w:r>
    </w:p>
    <w:p w:rsidR="00383DCC" w:rsidRDefault="00383DCC" w14:paraId="6C6B51E6" w14:textId="1B0DD833">
      <w:pPr>
        <w:pStyle w:val="FootnoteText"/>
      </w:pPr>
      <w:r>
        <w:t>Deadlines: Draft APR due November 30</w:t>
      </w:r>
      <w:r w:rsidRPr="00092E43">
        <w:rPr>
          <w:vertAlign w:val="superscript"/>
        </w:rPr>
        <w:t>th</w:t>
      </w:r>
      <w:r>
        <w:t xml:space="preserve"> and Final APR due January 15</w:t>
      </w:r>
      <w:r w:rsidRPr="00092E43">
        <w:rPr>
          <w:vertAlign w:val="superscript"/>
        </w:rPr>
        <w:t>th</w:t>
      </w:r>
      <w:r>
        <w:t xml:space="preserve"> of the following year.</w:t>
      </w:r>
    </w:p>
  </w:footnote>
  <w:footnote w:id="3">
    <w:p w:rsidRPr="003B25C7" w:rsidR="00383DCC" w:rsidRDefault="00383DCC" w14:paraId="6C31D266"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4">
    <w:p w:rsidRPr="0007335F" w:rsidR="00383DCC" w:rsidRDefault="00383DCC" w14:paraId="4E6177FC" w14:textId="214DB0FC">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5">
    <w:p w:rsidRPr="00E26788" w:rsidR="00383DCC" w:rsidP="00B1681D" w:rsidRDefault="00383DCC" w14:paraId="60E49139"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6">
    <w:p w:rsidRPr="00872992" w:rsidR="00383DCC" w:rsidP="00B1681D" w:rsidRDefault="00383DCC" w14:paraId="3BA42554"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7">
    <w:p w:rsidRPr="003B25C7" w:rsidR="00383DCC" w:rsidP="00FF3514" w:rsidRDefault="00383DCC" w14:paraId="74CB2F6E"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8">
    <w:p w:rsidRPr="0007335F" w:rsidR="00383DCC" w:rsidP="00FF3514" w:rsidRDefault="00383DCC" w14:paraId="31E77B15"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9">
    <w:p w:rsidRPr="00E26788" w:rsidR="00383DCC" w:rsidP="009F0E58" w:rsidRDefault="00383DCC" w14:paraId="4F3F75B9"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0">
    <w:p w:rsidRPr="00872992" w:rsidR="00383DCC" w:rsidP="009F0E58" w:rsidRDefault="00383DCC" w14:paraId="509420DC"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1">
    <w:p w:rsidRPr="003B25C7" w:rsidR="00383DCC" w:rsidP="00D447D5" w:rsidRDefault="00383DCC" w14:paraId="7D8EAAF2"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12">
    <w:p w:rsidRPr="0007335F" w:rsidR="00383DCC" w:rsidP="00D447D5" w:rsidRDefault="00383DCC" w14:paraId="6541000C"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3">
    <w:p w:rsidRPr="00E26788" w:rsidR="00383DCC" w:rsidP="005F0185" w:rsidRDefault="00383DCC" w14:paraId="085C4950"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4">
    <w:p w:rsidRPr="00872992" w:rsidR="00383DCC" w:rsidP="005F0185" w:rsidRDefault="00383DCC" w14:paraId="57754400"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5">
    <w:p w:rsidRPr="003B25C7" w:rsidR="00383DCC" w:rsidP="000B5AFA" w:rsidRDefault="00383DCC" w14:paraId="00F97861" w14:textId="77777777">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16">
    <w:p w:rsidRPr="0007335F" w:rsidR="00383DCC" w:rsidP="000B5AFA" w:rsidRDefault="00383DCC" w14:paraId="7D8BC2BA" w14:textId="77777777">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17">
    <w:p w:rsidRPr="00E26788" w:rsidR="00383DCC" w:rsidP="009714F0" w:rsidRDefault="00383DCC" w14:paraId="689DD1C5" w14:textId="77777777">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18">
    <w:p w:rsidRPr="00872992" w:rsidR="00383DCC" w:rsidP="009714F0" w:rsidRDefault="00383DCC" w14:paraId="09856F2D" w14:textId="77777777">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19">
    <w:p w:rsidR="00383DCC" w:rsidRDefault="00383DCC" w14:paraId="6BB9CA84" w14:textId="44AC1F72">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w:history="1" r:id="rId1">
        <w:r w:rsidRPr="002232F0">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3DCC" w:rsidRDefault="00383DCC" w14:paraId="3EC228FE" w14:textId="77777777">
    <w:pPr>
      <w:pStyle w:val="Header"/>
    </w:pPr>
  </w:p>
  <w:p w:rsidR="00383DCC" w:rsidRDefault="00383DCC" w14:paraId="39AB6B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1CB4"/>
    <w:multiLevelType w:val="hybridMultilevel"/>
    <w:tmpl w:val="24E83AB8"/>
    <w:lvl w:ilvl="0" w:tplc="04090001">
      <w:start w:val="1"/>
      <w:numFmt w:val="bullet"/>
      <w:lvlText w:val=""/>
      <w:lvlJc w:val="left"/>
      <w:pPr>
        <w:ind w:left="720" w:hanging="360"/>
      </w:pPr>
      <w:rPr>
        <w:rFonts w:hint="default" w:ascii="Symbol" w:hAnsi="Symbol"/>
      </w:rPr>
    </w:lvl>
    <w:lvl w:ilvl="1" w:tplc="0A68A916">
      <w:start w:val="9"/>
      <w:numFmt w:val="bullet"/>
      <w:lvlText w:val="•"/>
      <w:lvlJc w:val="left"/>
      <w:pPr>
        <w:ind w:left="1800" w:hanging="720"/>
      </w:pPr>
      <w:rPr>
        <w:rFonts w:hint="default" w:ascii="Calibri" w:hAnsi="Calibri" w:cs="Calibri" w:eastAsiaTheme="minorHAnsi"/>
      </w:rPr>
    </w:lvl>
    <w:lvl w:ilvl="2" w:tplc="34090005">
      <w:start w:val="1"/>
      <w:numFmt w:val="bullet"/>
      <w:lvlText w:val=""/>
      <w:lvlJc w:val="left"/>
      <w:pPr>
        <w:ind w:left="2160" w:hanging="360"/>
      </w:pPr>
      <w:rPr>
        <w:rFonts w:hint="default" w:ascii="Wingdings" w:hAnsi="Wingdings"/>
      </w:rPr>
    </w:lvl>
    <w:lvl w:ilvl="3" w:tplc="34090001">
      <w:start w:val="1"/>
      <w:numFmt w:val="bullet"/>
      <w:lvlText w:val=""/>
      <w:lvlJc w:val="left"/>
      <w:pPr>
        <w:ind w:left="2880" w:hanging="360"/>
      </w:pPr>
      <w:rPr>
        <w:rFonts w:hint="default" w:ascii="Symbol" w:hAnsi="Symbol"/>
      </w:rPr>
    </w:lvl>
    <w:lvl w:ilvl="4" w:tplc="34090003">
      <w:start w:val="1"/>
      <w:numFmt w:val="bullet"/>
      <w:lvlText w:val="o"/>
      <w:lvlJc w:val="left"/>
      <w:pPr>
        <w:ind w:left="3600" w:hanging="360"/>
      </w:pPr>
      <w:rPr>
        <w:rFonts w:hint="default" w:ascii="Courier New" w:hAnsi="Courier New" w:cs="Courier New"/>
      </w:rPr>
    </w:lvl>
    <w:lvl w:ilvl="5" w:tplc="34090005">
      <w:start w:val="1"/>
      <w:numFmt w:val="bullet"/>
      <w:lvlText w:val=""/>
      <w:lvlJc w:val="left"/>
      <w:pPr>
        <w:ind w:left="4320" w:hanging="360"/>
      </w:pPr>
      <w:rPr>
        <w:rFonts w:hint="default" w:ascii="Wingdings" w:hAnsi="Wingdings"/>
      </w:rPr>
    </w:lvl>
    <w:lvl w:ilvl="6" w:tplc="34090001">
      <w:start w:val="1"/>
      <w:numFmt w:val="bullet"/>
      <w:lvlText w:val=""/>
      <w:lvlJc w:val="left"/>
      <w:pPr>
        <w:ind w:left="5040" w:hanging="360"/>
      </w:pPr>
      <w:rPr>
        <w:rFonts w:hint="default" w:ascii="Symbol" w:hAnsi="Symbol"/>
      </w:rPr>
    </w:lvl>
    <w:lvl w:ilvl="7" w:tplc="34090003">
      <w:start w:val="1"/>
      <w:numFmt w:val="bullet"/>
      <w:lvlText w:val="o"/>
      <w:lvlJc w:val="left"/>
      <w:pPr>
        <w:ind w:left="5760" w:hanging="360"/>
      </w:pPr>
      <w:rPr>
        <w:rFonts w:hint="default" w:ascii="Courier New" w:hAnsi="Courier New" w:cs="Courier New"/>
      </w:rPr>
    </w:lvl>
    <w:lvl w:ilvl="8" w:tplc="34090005">
      <w:start w:val="1"/>
      <w:numFmt w:val="bullet"/>
      <w:lvlText w:val=""/>
      <w:lvlJc w:val="left"/>
      <w:pPr>
        <w:ind w:left="6480" w:hanging="360"/>
      </w:pPr>
      <w:rPr>
        <w:rFonts w:hint="default" w:ascii="Wingdings" w:hAnsi="Wingdings"/>
      </w:rPr>
    </w:lvl>
  </w:abstractNum>
  <w:abstractNum w:abstractNumId="1" w15:restartNumberingAfterBreak="0">
    <w:nsid w:val="0B1718D8"/>
    <w:multiLevelType w:val="hybridMultilevel"/>
    <w:tmpl w:val="99ACE342"/>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B5C087F"/>
    <w:multiLevelType w:val="hybridMultilevel"/>
    <w:tmpl w:val="26D2B6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12F5A71"/>
    <w:multiLevelType w:val="hybridMultilevel"/>
    <w:tmpl w:val="C3566DA6"/>
    <w:lvl w:ilvl="0" w:tplc="04090001">
      <w:start w:val="1"/>
      <w:numFmt w:val="bullet"/>
      <w:lvlText w:val=""/>
      <w:lvlJc w:val="left"/>
      <w:pPr>
        <w:ind w:left="720" w:hanging="360"/>
      </w:pPr>
      <w:rPr>
        <w:rFonts w:hint="default" w:ascii="Symbol" w:hAnsi="Symbol"/>
      </w:rPr>
    </w:lvl>
    <w:lvl w:ilvl="1" w:tplc="34090003">
      <w:start w:val="1"/>
      <w:numFmt w:val="bullet"/>
      <w:lvlText w:val="o"/>
      <w:lvlJc w:val="left"/>
      <w:pPr>
        <w:ind w:left="1440" w:hanging="360"/>
      </w:pPr>
      <w:rPr>
        <w:rFonts w:hint="default" w:ascii="Courier New" w:hAnsi="Courier New" w:cs="Courier New"/>
      </w:rPr>
    </w:lvl>
    <w:lvl w:ilvl="2" w:tplc="34090005">
      <w:start w:val="1"/>
      <w:numFmt w:val="bullet"/>
      <w:lvlText w:val=""/>
      <w:lvlJc w:val="left"/>
      <w:pPr>
        <w:ind w:left="2160" w:hanging="360"/>
      </w:pPr>
      <w:rPr>
        <w:rFonts w:hint="default" w:ascii="Wingdings" w:hAnsi="Wingdings" w:cs="Wingdings"/>
      </w:rPr>
    </w:lvl>
    <w:lvl w:ilvl="3" w:tplc="34090001">
      <w:start w:val="1"/>
      <w:numFmt w:val="bullet"/>
      <w:lvlText w:val=""/>
      <w:lvlJc w:val="left"/>
      <w:pPr>
        <w:ind w:left="2880" w:hanging="360"/>
      </w:pPr>
      <w:rPr>
        <w:rFonts w:hint="default" w:ascii="Symbol" w:hAnsi="Symbol" w:cs="Symbol"/>
      </w:rPr>
    </w:lvl>
    <w:lvl w:ilvl="4" w:tplc="34090003">
      <w:start w:val="1"/>
      <w:numFmt w:val="bullet"/>
      <w:lvlText w:val="o"/>
      <w:lvlJc w:val="left"/>
      <w:pPr>
        <w:ind w:left="3600" w:hanging="360"/>
      </w:pPr>
      <w:rPr>
        <w:rFonts w:hint="default" w:ascii="Courier New" w:hAnsi="Courier New" w:cs="Courier New"/>
      </w:rPr>
    </w:lvl>
    <w:lvl w:ilvl="5" w:tplc="34090005">
      <w:start w:val="1"/>
      <w:numFmt w:val="bullet"/>
      <w:lvlText w:val=""/>
      <w:lvlJc w:val="left"/>
      <w:pPr>
        <w:ind w:left="4320" w:hanging="360"/>
      </w:pPr>
      <w:rPr>
        <w:rFonts w:hint="default" w:ascii="Wingdings" w:hAnsi="Wingdings" w:cs="Wingdings"/>
      </w:rPr>
    </w:lvl>
    <w:lvl w:ilvl="6" w:tplc="34090001">
      <w:start w:val="1"/>
      <w:numFmt w:val="bullet"/>
      <w:lvlText w:val=""/>
      <w:lvlJc w:val="left"/>
      <w:pPr>
        <w:ind w:left="5040" w:hanging="360"/>
      </w:pPr>
      <w:rPr>
        <w:rFonts w:hint="default" w:ascii="Symbol" w:hAnsi="Symbol" w:cs="Symbol"/>
      </w:rPr>
    </w:lvl>
    <w:lvl w:ilvl="7" w:tplc="34090003">
      <w:start w:val="1"/>
      <w:numFmt w:val="bullet"/>
      <w:lvlText w:val="o"/>
      <w:lvlJc w:val="left"/>
      <w:pPr>
        <w:ind w:left="5760" w:hanging="360"/>
      </w:pPr>
      <w:rPr>
        <w:rFonts w:hint="default" w:ascii="Courier New" w:hAnsi="Courier New" w:cs="Courier New"/>
      </w:rPr>
    </w:lvl>
    <w:lvl w:ilvl="8" w:tplc="34090005">
      <w:start w:val="1"/>
      <w:numFmt w:val="bullet"/>
      <w:lvlText w:val=""/>
      <w:lvlJc w:val="left"/>
      <w:pPr>
        <w:ind w:left="6480" w:hanging="360"/>
      </w:pPr>
      <w:rPr>
        <w:rFonts w:hint="default" w:ascii="Wingdings" w:hAnsi="Wingdings" w:cs="Wingdings"/>
      </w:rPr>
    </w:lvl>
  </w:abstractNum>
  <w:abstractNum w:abstractNumId="4" w15:restartNumberingAfterBreak="0">
    <w:nsid w:val="19047009"/>
    <w:multiLevelType w:val="hybridMultilevel"/>
    <w:tmpl w:val="CD2A8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A9873FA"/>
    <w:multiLevelType w:val="hybridMultilevel"/>
    <w:tmpl w:val="1B6A010E"/>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6" w15:restartNumberingAfterBreak="0">
    <w:nsid w:val="1FE66B70"/>
    <w:multiLevelType w:val="multilevel"/>
    <w:tmpl w:val="E8DE2F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E82F14"/>
    <w:multiLevelType w:val="hybridMultilevel"/>
    <w:tmpl w:val="161A300A"/>
    <w:lvl w:ilvl="0">
      <w:start w:val="8"/>
      <w:numFmt w:val="decimal"/>
      <w:lvlText w:val="%1."/>
      <w:lvlJc w:val="left"/>
      <w:pPr>
        <w:ind w:left="360" w:hanging="360"/>
      </w:pPr>
      <w:rPr>
        <w:rFonts w:hint="default" w:eastAsiaTheme="minorHAnsi"/>
        <w:color w:val="auto"/>
      </w:rPr>
    </w:lvl>
    <w:lvl w:ilvl="1">
      <w:start w:val="1"/>
      <w:numFmt w:val="decimal"/>
      <w:lvlText w:val="%1.%2."/>
      <w:lvlJc w:val="left"/>
      <w:pPr>
        <w:ind w:left="360" w:hanging="360"/>
      </w:pPr>
      <w:rPr>
        <w:rFonts w:hint="default" w:eastAsiaTheme="minorHAnsi"/>
        <w:color w:val="auto"/>
      </w:rPr>
    </w:lvl>
    <w:lvl w:ilvl="2">
      <w:start w:val="1"/>
      <w:numFmt w:val="decimal"/>
      <w:lvlText w:val="%1.%2.%3."/>
      <w:lvlJc w:val="left"/>
      <w:pPr>
        <w:ind w:left="720" w:hanging="720"/>
      </w:pPr>
      <w:rPr>
        <w:rFonts w:hint="default" w:eastAsiaTheme="minorHAnsi"/>
        <w:color w:val="auto"/>
      </w:rPr>
    </w:lvl>
    <w:lvl w:ilvl="3">
      <w:start w:val="1"/>
      <w:numFmt w:val="decimal"/>
      <w:lvlText w:val="%1.%2.%3.%4."/>
      <w:lvlJc w:val="left"/>
      <w:pPr>
        <w:ind w:left="720" w:hanging="720"/>
      </w:pPr>
      <w:rPr>
        <w:rFonts w:hint="default" w:eastAsiaTheme="minorHAnsi"/>
        <w:color w:val="auto"/>
      </w:rPr>
    </w:lvl>
    <w:lvl w:ilvl="4">
      <w:start w:val="1"/>
      <w:numFmt w:val="decimal"/>
      <w:lvlText w:val="%1.%2.%3.%4.%5."/>
      <w:lvlJc w:val="left"/>
      <w:pPr>
        <w:ind w:left="1080" w:hanging="1080"/>
      </w:pPr>
      <w:rPr>
        <w:rFonts w:hint="default" w:eastAsiaTheme="minorHAnsi"/>
        <w:color w:val="auto"/>
      </w:rPr>
    </w:lvl>
    <w:lvl w:ilvl="5">
      <w:start w:val="1"/>
      <w:numFmt w:val="decimal"/>
      <w:lvlText w:val="%1.%2.%3.%4.%5.%6."/>
      <w:lvlJc w:val="left"/>
      <w:pPr>
        <w:ind w:left="1080" w:hanging="1080"/>
      </w:pPr>
      <w:rPr>
        <w:rFonts w:hint="default" w:eastAsiaTheme="minorHAnsi"/>
        <w:color w:val="auto"/>
      </w:rPr>
    </w:lvl>
    <w:lvl w:ilvl="6">
      <w:start w:val="1"/>
      <w:numFmt w:val="decimal"/>
      <w:lvlText w:val="%1.%2.%3.%4.%5.%6.%7."/>
      <w:lvlJc w:val="left"/>
      <w:pPr>
        <w:ind w:left="1080" w:hanging="1080"/>
      </w:pPr>
      <w:rPr>
        <w:rFonts w:hint="default" w:eastAsiaTheme="minorHAnsi"/>
        <w:color w:val="auto"/>
      </w:rPr>
    </w:lvl>
    <w:lvl w:ilvl="7">
      <w:start w:val="1"/>
      <w:numFmt w:val="decimal"/>
      <w:lvlText w:val="%1.%2.%3.%4.%5.%6.%7.%8."/>
      <w:lvlJc w:val="left"/>
      <w:pPr>
        <w:ind w:left="1440" w:hanging="1440"/>
      </w:pPr>
      <w:rPr>
        <w:rFonts w:hint="default" w:eastAsiaTheme="minorHAnsi"/>
        <w:color w:val="auto"/>
      </w:rPr>
    </w:lvl>
    <w:lvl w:ilvl="8">
      <w:start w:val="1"/>
      <w:numFmt w:val="decimal"/>
      <w:lvlText w:val="%1.%2.%3.%4.%5.%6.%7.%8.%9."/>
      <w:lvlJc w:val="left"/>
      <w:pPr>
        <w:ind w:left="1440" w:hanging="1440"/>
      </w:pPr>
      <w:rPr>
        <w:rFonts w:hint="default" w:eastAsiaTheme="minorHAnsi"/>
        <w:color w:val="auto"/>
      </w:rPr>
    </w:lvl>
  </w:abstractNum>
  <w:abstractNum w:abstractNumId="8" w15:restartNumberingAfterBreak="0">
    <w:nsid w:val="216B48C6"/>
    <w:multiLevelType w:val="hybridMultilevel"/>
    <w:tmpl w:val="4D74C13A"/>
    <w:lvl w:ilvl="0" w:tplc="58E23404">
      <w:start w:val="1"/>
      <w:numFmt w:val="bullet"/>
      <w:lvlText w:val=""/>
      <w:lvlJc w:val="left"/>
      <w:pPr>
        <w:ind w:left="720" w:hanging="360"/>
      </w:pPr>
      <w:rPr>
        <w:rFonts w:hint="default" w:ascii="Symbol" w:hAnsi="Symbol"/>
      </w:rPr>
    </w:lvl>
    <w:lvl w:ilvl="1" w:tplc="ED16FCA0">
      <w:start w:val="1"/>
      <w:numFmt w:val="bullet"/>
      <w:lvlText w:val="o"/>
      <w:lvlJc w:val="left"/>
      <w:pPr>
        <w:ind w:left="1440" w:hanging="360"/>
      </w:pPr>
      <w:rPr>
        <w:rFonts w:hint="default" w:ascii="Courier New" w:hAnsi="Courier New"/>
      </w:rPr>
    </w:lvl>
    <w:lvl w:ilvl="2" w:tplc="50FEBB4E">
      <w:start w:val="1"/>
      <w:numFmt w:val="bullet"/>
      <w:lvlText w:val=""/>
      <w:lvlJc w:val="left"/>
      <w:pPr>
        <w:ind w:left="2160" w:hanging="360"/>
      </w:pPr>
      <w:rPr>
        <w:rFonts w:hint="default" w:ascii="Wingdings" w:hAnsi="Wingdings"/>
      </w:rPr>
    </w:lvl>
    <w:lvl w:ilvl="3" w:tplc="43E4043C">
      <w:start w:val="1"/>
      <w:numFmt w:val="bullet"/>
      <w:lvlText w:val=""/>
      <w:lvlJc w:val="left"/>
      <w:pPr>
        <w:ind w:left="2880" w:hanging="360"/>
      </w:pPr>
      <w:rPr>
        <w:rFonts w:hint="default" w:ascii="Symbol" w:hAnsi="Symbol"/>
      </w:rPr>
    </w:lvl>
    <w:lvl w:ilvl="4" w:tplc="C68C6240">
      <w:start w:val="1"/>
      <w:numFmt w:val="bullet"/>
      <w:lvlText w:val="o"/>
      <w:lvlJc w:val="left"/>
      <w:pPr>
        <w:ind w:left="3600" w:hanging="360"/>
      </w:pPr>
      <w:rPr>
        <w:rFonts w:hint="default" w:ascii="Courier New" w:hAnsi="Courier New"/>
      </w:rPr>
    </w:lvl>
    <w:lvl w:ilvl="5" w:tplc="859E5CB6">
      <w:start w:val="1"/>
      <w:numFmt w:val="bullet"/>
      <w:lvlText w:val=""/>
      <w:lvlJc w:val="left"/>
      <w:pPr>
        <w:ind w:left="4320" w:hanging="360"/>
      </w:pPr>
      <w:rPr>
        <w:rFonts w:hint="default" w:ascii="Wingdings" w:hAnsi="Wingdings"/>
      </w:rPr>
    </w:lvl>
    <w:lvl w:ilvl="6" w:tplc="3148FED6">
      <w:start w:val="1"/>
      <w:numFmt w:val="bullet"/>
      <w:lvlText w:val=""/>
      <w:lvlJc w:val="left"/>
      <w:pPr>
        <w:ind w:left="5040" w:hanging="360"/>
      </w:pPr>
      <w:rPr>
        <w:rFonts w:hint="default" w:ascii="Symbol" w:hAnsi="Symbol"/>
      </w:rPr>
    </w:lvl>
    <w:lvl w:ilvl="7" w:tplc="001A1BA6">
      <w:start w:val="1"/>
      <w:numFmt w:val="bullet"/>
      <w:lvlText w:val="o"/>
      <w:lvlJc w:val="left"/>
      <w:pPr>
        <w:ind w:left="5760" w:hanging="360"/>
      </w:pPr>
      <w:rPr>
        <w:rFonts w:hint="default" w:ascii="Courier New" w:hAnsi="Courier New"/>
      </w:rPr>
    </w:lvl>
    <w:lvl w:ilvl="8" w:tplc="F328F790">
      <w:start w:val="1"/>
      <w:numFmt w:val="bullet"/>
      <w:lvlText w:val=""/>
      <w:lvlJc w:val="left"/>
      <w:pPr>
        <w:ind w:left="6480" w:hanging="360"/>
      </w:pPr>
      <w:rPr>
        <w:rFonts w:hint="default" w:ascii="Wingdings" w:hAnsi="Wingdings"/>
      </w:rPr>
    </w:lvl>
  </w:abstractNum>
  <w:abstractNum w:abstractNumId="9" w15:restartNumberingAfterBreak="0">
    <w:nsid w:val="24411C4A"/>
    <w:multiLevelType w:val="hybridMultilevel"/>
    <w:tmpl w:val="44A61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092476"/>
    <w:multiLevelType w:val="hybridMultilevel"/>
    <w:tmpl w:val="1D3C10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9B65B83"/>
    <w:multiLevelType w:val="hybridMultilevel"/>
    <w:tmpl w:val="161A300A"/>
    <w:lvl w:ilvl="0">
      <w:start w:val="6"/>
      <w:numFmt w:val="decimal"/>
      <w:lvlText w:val="%1."/>
      <w:lvlJc w:val="left"/>
      <w:pPr>
        <w:ind w:left="360" w:hanging="360"/>
      </w:pPr>
      <w:rPr>
        <w:rFonts w:hint="default" w:eastAsiaTheme="minorHAnsi"/>
        <w:color w:val="auto"/>
      </w:rPr>
    </w:lvl>
    <w:lvl w:ilvl="1">
      <w:start w:val="1"/>
      <w:numFmt w:val="decimal"/>
      <w:lvlText w:val="%1.%2."/>
      <w:lvlJc w:val="left"/>
      <w:pPr>
        <w:ind w:left="360" w:hanging="360"/>
      </w:pPr>
      <w:rPr>
        <w:rFonts w:hint="default" w:eastAsiaTheme="minorHAnsi"/>
        <w:color w:val="auto"/>
      </w:rPr>
    </w:lvl>
    <w:lvl w:ilvl="2">
      <w:start w:val="1"/>
      <w:numFmt w:val="decimal"/>
      <w:lvlText w:val="%1.%2.%3."/>
      <w:lvlJc w:val="left"/>
      <w:pPr>
        <w:ind w:left="720" w:hanging="720"/>
      </w:pPr>
      <w:rPr>
        <w:rFonts w:hint="default" w:eastAsiaTheme="minorHAnsi"/>
        <w:color w:val="auto"/>
      </w:rPr>
    </w:lvl>
    <w:lvl w:ilvl="3">
      <w:start w:val="1"/>
      <w:numFmt w:val="decimal"/>
      <w:lvlText w:val="%1.%2.%3.%4."/>
      <w:lvlJc w:val="left"/>
      <w:pPr>
        <w:ind w:left="720" w:hanging="720"/>
      </w:pPr>
      <w:rPr>
        <w:rFonts w:hint="default" w:eastAsiaTheme="minorHAnsi"/>
        <w:color w:val="auto"/>
      </w:rPr>
    </w:lvl>
    <w:lvl w:ilvl="4">
      <w:start w:val="1"/>
      <w:numFmt w:val="decimal"/>
      <w:lvlText w:val="%1.%2.%3.%4.%5."/>
      <w:lvlJc w:val="left"/>
      <w:pPr>
        <w:ind w:left="1080" w:hanging="1080"/>
      </w:pPr>
      <w:rPr>
        <w:rFonts w:hint="default" w:eastAsiaTheme="minorHAnsi"/>
        <w:color w:val="auto"/>
      </w:rPr>
    </w:lvl>
    <w:lvl w:ilvl="5">
      <w:start w:val="1"/>
      <w:numFmt w:val="decimal"/>
      <w:lvlText w:val="%1.%2.%3.%4.%5.%6."/>
      <w:lvlJc w:val="left"/>
      <w:pPr>
        <w:ind w:left="1080" w:hanging="1080"/>
      </w:pPr>
      <w:rPr>
        <w:rFonts w:hint="default" w:eastAsiaTheme="minorHAnsi"/>
        <w:color w:val="auto"/>
      </w:rPr>
    </w:lvl>
    <w:lvl w:ilvl="6">
      <w:start w:val="1"/>
      <w:numFmt w:val="decimal"/>
      <w:lvlText w:val="%1.%2.%3.%4.%5.%6.%7."/>
      <w:lvlJc w:val="left"/>
      <w:pPr>
        <w:ind w:left="1080" w:hanging="1080"/>
      </w:pPr>
      <w:rPr>
        <w:rFonts w:hint="default" w:eastAsiaTheme="minorHAnsi"/>
        <w:color w:val="auto"/>
      </w:rPr>
    </w:lvl>
    <w:lvl w:ilvl="7">
      <w:start w:val="1"/>
      <w:numFmt w:val="decimal"/>
      <w:lvlText w:val="%1.%2.%3.%4.%5.%6.%7.%8."/>
      <w:lvlJc w:val="left"/>
      <w:pPr>
        <w:ind w:left="1440" w:hanging="1440"/>
      </w:pPr>
      <w:rPr>
        <w:rFonts w:hint="default" w:eastAsiaTheme="minorHAnsi"/>
        <w:color w:val="auto"/>
      </w:rPr>
    </w:lvl>
    <w:lvl w:ilvl="8">
      <w:start w:val="1"/>
      <w:numFmt w:val="decimal"/>
      <w:lvlText w:val="%1.%2.%3.%4.%5.%6.%7.%8.%9."/>
      <w:lvlJc w:val="left"/>
      <w:pPr>
        <w:ind w:left="1440" w:hanging="1440"/>
      </w:pPr>
      <w:rPr>
        <w:rFonts w:hint="default" w:eastAsiaTheme="minorHAnsi"/>
        <w:color w:val="auto"/>
      </w:rPr>
    </w:lvl>
  </w:abstractNum>
  <w:abstractNum w:abstractNumId="12" w15:restartNumberingAfterBreak="0">
    <w:nsid w:val="2C47526E"/>
    <w:multiLevelType w:val="hybridMultilevel"/>
    <w:tmpl w:val="585C49BA"/>
    <w:lvl w:ilvl="0" w:tplc="34090001">
      <w:start w:val="1"/>
      <w:numFmt w:val="bullet"/>
      <w:lvlText w:val=""/>
      <w:lvlJc w:val="left"/>
      <w:pPr>
        <w:ind w:left="720" w:hanging="360"/>
      </w:pPr>
      <w:rPr>
        <w:rFonts w:hint="default" w:ascii="Symbol" w:hAnsi="Symbol" w:cs="Symbol"/>
      </w:rPr>
    </w:lvl>
    <w:lvl w:ilvl="1" w:tplc="34090003">
      <w:start w:val="1"/>
      <w:numFmt w:val="bullet"/>
      <w:lvlText w:val="o"/>
      <w:lvlJc w:val="left"/>
      <w:pPr>
        <w:ind w:left="1440" w:hanging="360"/>
      </w:pPr>
      <w:rPr>
        <w:rFonts w:hint="default" w:ascii="Courier New" w:hAnsi="Courier New" w:cs="Courier New"/>
      </w:rPr>
    </w:lvl>
    <w:lvl w:ilvl="2" w:tplc="34090005">
      <w:start w:val="1"/>
      <w:numFmt w:val="bullet"/>
      <w:lvlText w:val=""/>
      <w:lvlJc w:val="left"/>
      <w:pPr>
        <w:ind w:left="2160" w:hanging="360"/>
      </w:pPr>
      <w:rPr>
        <w:rFonts w:hint="default" w:ascii="Wingdings" w:hAnsi="Wingdings" w:cs="Wingdings"/>
      </w:rPr>
    </w:lvl>
    <w:lvl w:ilvl="3" w:tplc="34090001">
      <w:start w:val="1"/>
      <w:numFmt w:val="bullet"/>
      <w:lvlText w:val=""/>
      <w:lvlJc w:val="left"/>
      <w:pPr>
        <w:ind w:left="2880" w:hanging="360"/>
      </w:pPr>
      <w:rPr>
        <w:rFonts w:hint="default" w:ascii="Symbol" w:hAnsi="Symbol" w:cs="Symbol"/>
      </w:rPr>
    </w:lvl>
    <w:lvl w:ilvl="4" w:tplc="34090003">
      <w:start w:val="1"/>
      <w:numFmt w:val="bullet"/>
      <w:lvlText w:val="o"/>
      <w:lvlJc w:val="left"/>
      <w:pPr>
        <w:ind w:left="3600" w:hanging="360"/>
      </w:pPr>
      <w:rPr>
        <w:rFonts w:hint="default" w:ascii="Courier New" w:hAnsi="Courier New" w:cs="Courier New"/>
      </w:rPr>
    </w:lvl>
    <w:lvl w:ilvl="5" w:tplc="34090005">
      <w:start w:val="1"/>
      <w:numFmt w:val="bullet"/>
      <w:lvlText w:val=""/>
      <w:lvlJc w:val="left"/>
      <w:pPr>
        <w:ind w:left="4320" w:hanging="360"/>
      </w:pPr>
      <w:rPr>
        <w:rFonts w:hint="default" w:ascii="Wingdings" w:hAnsi="Wingdings" w:cs="Wingdings"/>
      </w:rPr>
    </w:lvl>
    <w:lvl w:ilvl="6" w:tplc="34090001">
      <w:start w:val="1"/>
      <w:numFmt w:val="bullet"/>
      <w:lvlText w:val=""/>
      <w:lvlJc w:val="left"/>
      <w:pPr>
        <w:ind w:left="5040" w:hanging="360"/>
      </w:pPr>
      <w:rPr>
        <w:rFonts w:hint="default" w:ascii="Symbol" w:hAnsi="Symbol" w:cs="Symbol"/>
      </w:rPr>
    </w:lvl>
    <w:lvl w:ilvl="7" w:tplc="34090003">
      <w:start w:val="1"/>
      <w:numFmt w:val="bullet"/>
      <w:lvlText w:val="o"/>
      <w:lvlJc w:val="left"/>
      <w:pPr>
        <w:ind w:left="5760" w:hanging="360"/>
      </w:pPr>
      <w:rPr>
        <w:rFonts w:hint="default" w:ascii="Courier New" w:hAnsi="Courier New" w:cs="Courier New"/>
      </w:rPr>
    </w:lvl>
    <w:lvl w:ilvl="8" w:tplc="34090005">
      <w:start w:val="1"/>
      <w:numFmt w:val="bullet"/>
      <w:lvlText w:val=""/>
      <w:lvlJc w:val="left"/>
      <w:pPr>
        <w:ind w:left="6480" w:hanging="360"/>
      </w:pPr>
      <w:rPr>
        <w:rFonts w:hint="default" w:ascii="Wingdings" w:hAnsi="Wingdings" w:cs="Wingdings"/>
      </w:rPr>
    </w:lvl>
  </w:abstractNum>
  <w:abstractNum w:abstractNumId="13" w15:restartNumberingAfterBreak="0">
    <w:nsid w:val="2CFD241C"/>
    <w:multiLevelType w:val="hybridMultilevel"/>
    <w:tmpl w:val="2222F5BC"/>
    <w:lvl w:ilvl="0" w:tplc="34090001">
      <w:start w:val="1"/>
      <w:numFmt w:val="bullet"/>
      <w:lvlText w:val=""/>
      <w:lvlJc w:val="left"/>
      <w:pPr>
        <w:ind w:left="1080" w:hanging="360"/>
      </w:pPr>
      <w:rPr>
        <w:rFonts w:hint="default" w:ascii="Symbol" w:hAnsi="Symbol"/>
      </w:rPr>
    </w:lvl>
    <w:lvl w:ilvl="1" w:tplc="34090003">
      <w:start w:val="1"/>
      <w:numFmt w:val="bullet"/>
      <w:lvlText w:val="o"/>
      <w:lvlJc w:val="left"/>
      <w:pPr>
        <w:ind w:left="1170" w:hanging="360"/>
      </w:pPr>
      <w:rPr>
        <w:rFonts w:hint="default" w:ascii="Courier New" w:hAnsi="Courier New" w:cs="Courier New"/>
      </w:rPr>
    </w:lvl>
    <w:lvl w:ilvl="2" w:tplc="34090005" w:tentative="1">
      <w:start w:val="1"/>
      <w:numFmt w:val="bullet"/>
      <w:lvlText w:val=""/>
      <w:lvlJc w:val="left"/>
      <w:pPr>
        <w:ind w:left="1890" w:hanging="360"/>
      </w:pPr>
      <w:rPr>
        <w:rFonts w:hint="default" w:ascii="Wingdings" w:hAnsi="Wingdings"/>
      </w:rPr>
    </w:lvl>
    <w:lvl w:ilvl="3" w:tplc="34090001" w:tentative="1">
      <w:start w:val="1"/>
      <w:numFmt w:val="bullet"/>
      <w:lvlText w:val=""/>
      <w:lvlJc w:val="left"/>
      <w:pPr>
        <w:ind w:left="2610" w:hanging="360"/>
      </w:pPr>
      <w:rPr>
        <w:rFonts w:hint="default" w:ascii="Symbol" w:hAnsi="Symbol"/>
      </w:rPr>
    </w:lvl>
    <w:lvl w:ilvl="4" w:tplc="34090003" w:tentative="1">
      <w:start w:val="1"/>
      <w:numFmt w:val="bullet"/>
      <w:lvlText w:val="o"/>
      <w:lvlJc w:val="left"/>
      <w:pPr>
        <w:ind w:left="3330" w:hanging="360"/>
      </w:pPr>
      <w:rPr>
        <w:rFonts w:hint="default" w:ascii="Courier New" w:hAnsi="Courier New" w:cs="Courier New"/>
      </w:rPr>
    </w:lvl>
    <w:lvl w:ilvl="5" w:tplc="34090005" w:tentative="1">
      <w:start w:val="1"/>
      <w:numFmt w:val="bullet"/>
      <w:lvlText w:val=""/>
      <w:lvlJc w:val="left"/>
      <w:pPr>
        <w:ind w:left="4050" w:hanging="360"/>
      </w:pPr>
      <w:rPr>
        <w:rFonts w:hint="default" w:ascii="Wingdings" w:hAnsi="Wingdings"/>
      </w:rPr>
    </w:lvl>
    <w:lvl w:ilvl="6" w:tplc="34090001" w:tentative="1">
      <w:start w:val="1"/>
      <w:numFmt w:val="bullet"/>
      <w:lvlText w:val=""/>
      <w:lvlJc w:val="left"/>
      <w:pPr>
        <w:ind w:left="4770" w:hanging="360"/>
      </w:pPr>
      <w:rPr>
        <w:rFonts w:hint="default" w:ascii="Symbol" w:hAnsi="Symbol"/>
      </w:rPr>
    </w:lvl>
    <w:lvl w:ilvl="7" w:tplc="34090003" w:tentative="1">
      <w:start w:val="1"/>
      <w:numFmt w:val="bullet"/>
      <w:lvlText w:val="o"/>
      <w:lvlJc w:val="left"/>
      <w:pPr>
        <w:ind w:left="5490" w:hanging="360"/>
      </w:pPr>
      <w:rPr>
        <w:rFonts w:hint="default" w:ascii="Courier New" w:hAnsi="Courier New" w:cs="Courier New"/>
      </w:rPr>
    </w:lvl>
    <w:lvl w:ilvl="8" w:tplc="34090005" w:tentative="1">
      <w:start w:val="1"/>
      <w:numFmt w:val="bullet"/>
      <w:lvlText w:val=""/>
      <w:lvlJc w:val="left"/>
      <w:pPr>
        <w:ind w:left="6210" w:hanging="360"/>
      </w:pPr>
      <w:rPr>
        <w:rFonts w:hint="default" w:ascii="Wingdings" w:hAnsi="Wingdings"/>
      </w:rPr>
    </w:lvl>
  </w:abstractNum>
  <w:abstractNum w:abstractNumId="14" w15:restartNumberingAfterBreak="0">
    <w:nsid w:val="2E011E37"/>
    <w:multiLevelType w:val="hybridMultilevel"/>
    <w:tmpl w:val="44A615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13A7B"/>
    <w:multiLevelType w:val="hybridMultilevel"/>
    <w:tmpl w:val="87204AC2"/>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17" w15:restartNumberingAfterBreak="0">
    <w:nsid w:val="36C15240"/>
    <w:multiLevelType w:val="hybridMultilevel"/>
    <w:tmpl w:val="48707D64"/>
    <w:lvl w:ilvl="0">
      <w:start w:val="4"/>
      <w:numFmt w:val="decimalZero"/>
      <w:lvlText w:val="%1"/>
      <w:lvlJc w:val="left"/>
      <w:pPr>
        <w:ind w:left="360" w:hanging="360"/>
      </w:pPr>
      <w:rPr>
        <w:rFonts w:hint="default" w:eastAsiaTheme="minorHAnsi" w:cstheme="minorBidi"/>
        <w:color w:val="auto"/>
        <w:sz w:val="22"/>
      </w:rPr>
    </w:lvl>
    <w:lvl w:ilvl="1">
      <w:start w:val="2"/>
      <w:numFmt w:val="decimal"/>
      <w:lvlText w:val="%1.%2"/>
      <w:lvlJc w:val="left"/>
      <w:pPr>
        <w:ind w:left="360" w:hanging="360"/>
      </w:pPr>
      <w:rPr>
        <w:rFonts w:hint="default" w:eastAsiaTheme="minorHAnsi" w:cstheme="minorBidi"/>
        <w:color w:val="auto"/>
        <w:sz w:val="22"/>
      </w:rPr>
    </w:lvl>
    <w:lvl w:ilvl="2">
      <w:start w:val="1"/>
      <w:numFmt w:val="decimal"/>
      <w:lvlText w:val="%1.%2.%3"/>
      <w:lvlJc w:val="left"/>
      <w:pPr>
        <w:ind w:left="720" w:hanging="720"/>
      </w:pPr>
      <w:rPr>
        <w:rFonts w:hint="default" w:eastAsiaTheme="minorHAnsi" w:cstheme="minorBidi"/>
        <w:color w:val="auto"/>
        <w:sz w:val="22"/>
      </w:rPr>
    </w:lvl>
    <w:lvl w:ilvl="3">
      <w:start w:val="1"/>
      <w:numFmt w:val="decimal"/>
      <w:lvlText w:val="%1.%2.%3.%4"/>
      <w:lvlJc w:val="left"/>
      <w:pPr>
        <w:ind w:left="1080" w:hanging="1080"/>
      </w:pPr>
      <w:rPr>
        <w:rFonts w:hint="default" w:eastAsiaTheme="minorHAnsi" w:cstheme="minorBidi"/>
        <w:color w:val="auto"/>
        <w:sz w:val="22"/>
      </w:rPr>
    </w:lvl>
    <w:lvl w:ilvl="4">
      <w:start w:val="1"/>
      <w:numFmt w:val="decimal"/>
      <w:lvlText w:val="%1.%2.%3.%4.%5"/>
      <w:lvlJc w:val="left"/>
      <w:pPr>
        <w:ind w:left="1080" w:hanging="1080"/>
      </w:pPr>
      <w:rPr>
        <w:rFonts w:hint="default" w:eastAsiaTheme="minorHAnsi" w:cstheme="minorBidi"/>
        <w:color w:val="auto"/>
        <w:sz w:val="22"/>
      </w:rPr>
    </w:lvl>
    <w:lvl w:ilvl="5">
      <w:start w:val="1"/>
      <w:numFmt w:val="decimal"/>
      <w:lvlText w:val="%1.%2.%3.%4.%5.%6"/>
      <w:lvlJc w:val="left"/>
      <w:pPr>
        <w:ind w:left="1440" w:hanging="1440"/>
      </w:pPr>
      <w:rPr>
        <w:rFonts w:hint="default" w:eastAsiaTheme="minorHAnsi" w:cstheme="minorBidi"/>
        <w:color w:val="auto"/>
        <w:sz w:val="22"/>
      </w:rPr>
    </w:lvl>
    <w:lvl w:ilvl="6">
      <w:start w:val="1"/>
      <w:numFmt w:val="decimal"/>
      <w:lvlText w:val="%1.%2.%3.%4.%5.%6.%7"/>
      <w:lvlJc w:val="left"/>
      <w:pPr>
        <w:ind w:left="1440" w:hanging="1440"/>
      </w:pPr>
      <w:rPr>
        <w:rFonts w:hint="default" w:eastAsiaTheme="minorHAnsi" w:cstheme="minorBidi"/>
        <w:color w:val="auto"/>
        <w:sz w:val="22"/>
      </w:rPr>
    </w:lvl>
    <w:lvl w:ilvl="7">
      <w:start w:val="1"/>
      <w:numFmt w:val="decimal"/>
      <w:lvlText w:val="%1.%2.%3.%4.%5.%6.%7.%8"/>
      <w:lvlJc w:val="left"/>
      <w:pPr>
        <w:ind w:left="1800" w:hanging="1800"/>
      </w:pPr>
      <w:rPr>
        <w:rFonts w:hint="default" w:eastAsiaTheme="minorHAnsi" w:cstheme="minorBidi"/>
        <w:color w:val="auto"/>
        <w:sz w:val="22"/>
      </w:rPr>
    </w:lvl>
    <w:lvl w:ilvl="8">
      <w:start w:val="1"/>
      <w:numFmt w:val="decimal"/>
      <w:lvlText w:val="%1.%2.%3.%4.%5.%6.%7.%8.%9"/>
      <w:lvlJc w:val="left"/>
      <w:pPr>
        <w:ind w:left="2160" w:hanging="2160"/>
      </w:pPr>
      <w:rPr>
        <w:rFonts w:hint="default" w:eastAsiaTheme="minorHAnsi" w:cstheme="minorBidi"/>
        <w:color w:val="auto"/>
        <w:sz w:val="22"/>
      </w:rPr>
    </w:lvl>
  </w:abstractNum>
  <w:abstractNum w:abstractNumId="18" w15:restartNumberingAfterBreak="0">
    <w:nsid w:val="3A75630C"/>
    <w:multiLevelType w:val="hybridMultilevel"/>
    <w:tmpl w:val="1702054A"/>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46E3400C"/>
    <w:multiLevelType w:val="hybridMultilevel"/>
    <w:tmpl w:val="B97EBF00"/>
    <w:lvl w:ilvl="0" w:tplc="34090001">
      <w:start w:val="1"/>
      <w:numFmt w:val="bullet"/>
      <w:lvlText w:val=""/>
      <w:lvlJc w:val="left"/>
      <w:pPr>
        <w:ind w:left="1233" w:hanging="360"/>
      </w:pPr>
      <w:rPr>
        <w:rFonts w:hint="default" w:ascii="Symbol" w:hAnsi="Symbol"/>
      </w:rPr>
    </w:lvl>
    <w:lvl w:ilvl="1" w:tplc="34090003" w:tentative="1">
      <w:start w:val="1"/>
      <w:numFmt w:val="bullet"/>
      <w:lvlText w:val="o"/>
      <w:lvlJc w:val="left"/>
      <w:pPr>
        <w:ind w:left="1953" w:hanging="360"/>
      </w:pPr>
      <w:rPr>
        <w:rFonts w:hint="default" w:ascii="Courier New" w:hAnsi="Courier New" w:cs="Courier New"/>
      </w:rPr>
    </w:lvl>
    <w:lvl w:ilvl="2" w:tplc="34090005" w:tentative="1">
      <w:start w:val="1"/>
      <w:numFmt w:val="bullet"/>
      <w:lvlText w:val=""/>
      <w:lvlJc w:val="left"/>
      <w:pPr>
        <w:ind w:left="2673" w:hanging="360"/>
      </w:pPr>
      <w:rPr>
        <w:rFonts w:hint="default" w:ascii="Wingdings" w:hAnsi="Wingdings"/>
      </w:rPr>
    </w:lvl>
    <w:lvl w:ilvl="3" w:tplc="34090001" w:tentative="1">
      <w:start w:val="1"/>
      <w:numFmt w:val="bullet"/>
      <w:lvlText w:val=""/>
      <w:lvlJc w:val="left"/>
      <w:pPr>
        <w:ind w:left="3393" w:hanging="360"/>
      </w:pPr>
      <w:rPr>
        <w:rFonts w:hint="default" w:ascii="Symbol" w:hAnsi="Symbol"/>
      </w:rPr>
    </w:lvl>
    <w:lvl w:ilvl="4" w:tplc="34090003" w:tentative="1">
      <w:start w:val="1"/>
      <w:numFmt w:val="bullet"/>
      <w:lvlText w:val="o"/>
      <w:lvlJc w:val="left"/>
      <w:pPr>
        <w:ind w:left="4113" w:hanging="360"/>
      </w:pPr>
      <w:rPr>
        <w:rFonts w:hint="default" w:ascii="Courier New" w:hAnsi="Courier New" w:cs="Courier New"/>
      </w:rPr>
    </w:lvl>
    <w:lvl w:ilvl="5" w:tplc="34090005" w:tentative="1">
      <w:start w:val="1"/>
      <w:numFmt w:val="bullet"/>
      <w:lvlText w:val=""/>
      <w:lvlJc w:val="left"/>
      <w:pPr>
        <w:ind w:left="4833" w:hanging="360"/>
      </w:pPr>
      <w:rPr>
        <w:rFonts w:hint="default" w:ascii="Wingdings" w:hAnsi="Wingdings"/>
      </w:rPr>
    </w:lvl>
    <w:lvl w:ilvl="6" w:tplc="34090001" w:tentative="1">
      <w:start w:val="1"/>
      <w:numFmt w:val="bullet"/>
      <w:lvlText w:val=""/>
      <w:lvlJc w:val="left"/>
      <w:pPr>
        <w:ind w:left="5553" w:hanging="360"/>
      </w:pPr>
      <w:rPr>
        <w:rFonts w:hint="default" w:ascii="Symbol" w:hAnsi="Symbol"/>
      </w:rPr>
    </w:lvl>
    <w:lvl w:ilvl="7" w:tplc="34090003" w:tentative="1">
      <w:start w:val="1"/>
      <w:numFmt w:val="bullet"/>
      <w:lvlText w:val="o"/>
      <w:lvlJc w:val="left"/>
      <w:pPr>
        <w:ind w:left="6273" w:hanging="360"/>
      </w:pPr>
      <w:rPr>
        <w:rFonts w:hint="default" w:ascii="Courier New" w:hAnsi="Courier New" w:cs="Courier New"/>
      </w:rPr>
    </w:lvl>
    <w:lvl w:ilvl="8" w:tplc="34090005" w:tentative="1">
      <w:start w:val="1"/>
      <w:numFmt w:val="bullet"/>
      <w:lvlText w:val=""/>
      <w:lvlJc w:val="left"/>
      <w:pPr>
        <w:ind w:left="6993" w:hanging="360"/>
      </w:pPr>
      <w:rPr>
        <w:rFonts w:hint="default" w:ascii="Wingdings" w:hAnsi="Wingdings"/>
      </w:rPr>
    </w:lvl>
  </w:abstractNum>
  <w:abstractNum w:abstractNumId="20" w15:restartNumberingAfterBreak="0">
    <w:nsid w:val="47181FF5"/>
    <w:multiLevelType w:val="hybridMultilevel"/>
    <w:tmpl w:val="7DD86124"/>
    <w:lvl w:ilvl="0">
      <w:start w:val="4"/>
      <w:numFmt w:val="decimalZero"/>
      <w:lvlText w:val="%1"/>
      <w:lvlJc w:val="left"/>
      <w:pPr>
        <w:ind w:left="360" w:hanging="360"/>
      </w:pPr>
      <w:rPr>
        <w:rFonts w:hint="default" w:eastAsiaTheme="minorHAnsi" w:cstheme="minorBidi"/>
        <w:color w:val="auto"/>
        <w:sz w:val="22"/>
      </w:rPr>
    </w:lvl>
    <w:lvl w:ilvl="1">
      <w:start w:val="2"/>
      <w:numFmt w:val="decimal"/>
      <w:lvlText w:val="%1.%2"/>
      <w:lvlJc w:val="left"/>
      <w:pPr>
        <w:ind w:left="360" w:hanging="360"/>
      </w:pPr>
      <w:rPr>
        <w:rFonts w:hint="default" w:eastAsiaTheme="minorHAnsi" w:cstheme="minorBidi"/>
        <w:color w:val="auto"/>
        <w:sz w:val="22"/>
      </w:rPr>
    </w:lvl>
    <w:lvl w:ilvl="2">
      <w:start w:val="1"/>
      <w:numFmt w:val="decimal"/>
      <w:lvlText w:val="%1.%2.%3"/>
      <w:lvlJc w:val="left"/>
      <w:pPr>
        <w:ind w:left="720" w:hanging="720"/>
      </w:pPr>
      <w:rPr>
        <w:rFonts w:hint="default" w:eastAsiaTheme="minorHAnsi" w:cstheme="minorBidi"/>
        <w:color w:val="auto"/>
        <w:sz w:val="22"/>
      </w:rPr>
    </w:lvl>
    <w:lvl w:ilvl="3">
      <w:start w:val="1"/>
      <w:numFmt w:val="decimal"/>
      <w:lvlText w:val="%1.%2.%3.%4"/>
      <w:lvlJc w:val="left"/>
      <w:pPr>
        <w:ind w:left="1080" w:hanging="1080"/>
      </w:pPr>
      <w:rPr>
        <w:rFonts w:hint="default" w:eastAsiaTheme="minorHAnsi" w:cstheme="minorBidi"/>
        <w:color w:val="auto"/>
        <w:sz w:val="22"/>
      </w:rPr>
    </w:lvl>
    <w:lvl w:ilvl="4">
      <w:start w:val="1"/>
      <w:numFmt w:val="decimal"/>
      <w:lvlText w:val="%1.%2.%3.%4.%5"/>
      <w:lvlJc w:val="left"/>
      <w:pPr>
        <w:ind w:left="1080" w:hanging="1080"/>
      </w:pPr>
      <w:rPr>
        <w:rFonts w:hint="default" w:eastAsiaTheme="minorHAnsi" w:cstheme="minorBidi"/>
        <w:color w:val="auto"/>
        <w:sz w:val="22"/>
      </w:rPr>
    </w:lvl>
    <w:lvl w:ilvl="5">
      <w:start w:val="1"/>
      <w:numFmt w:val="decimal"/>
      <w:lvlText w:val="%1.%2.%3.%4.%5.%6"/>
      <w:lvlJc w:val="left"/>
      <w:pPr>
        <w:ind w:left="1440" w:hanging="1440"/>
      </w:pPr>
      <w:rPr>
        <w:rFonts w:hint="default" w:eastAsiaTheme="minorHAnsi" w:cstheme="minorBidi"/>
        <w:color w:val="auto"/>
        <w:sz w:val="22"/>
      </w:rPr>
    </w:lvl>
    <w:lvl w:ilvl="6">
      <w:start w:val="1"/>
      <w:numFmt w:val="decimal"/>
      <w:lvlText w:val="%1.%2.%3.%4.%5.%6.%7"/>
      <w:lvlJc w:val="left"/>
      <w:pPr>
        <w:ind w:left="1440" w:hanging="1440"/>
      </w:pPr>
      <w:rPr>
        <w:rFonts w:hint="default" w:eastAsiaTheme="minorHAnsi" w:cstheme="minorBidi"/>
        <w:color w:val="auto"/>
        <w:sz w:val="22"/>
      </w:rPr>
    </w:lvl>
    <w:lvl w:ilvl="7">
      <w:start w:val="1"/>
      <w:numFmt w:val="decimal"/>
      <w:lvlText w:val="%1.%2.%3.%4.%5.%6.%7.%8"/>
      <w:lvlJc w:val="left"/>
      <w:pPr>
        <w:ind w:left="1800" w:hanging="1800"/>
      </w:pPr>
      <w:rPr>
        <w:rFonts w:hint="default" w:eastAsiaTheme="minorHAnsi" w:cstheme="minorBidi"/>
        <w:color w:val="auto"/>
        <w:sz w:val="22"/>
      </w:rPr>
    </w:lvl>
    <w:lvl w:ilvl="8">
      <w:start w:val="1"/>
      <w:numFmt w:val="decimal"/>
      <w:lvlText w:val="%1.%2.%3.%4.%5.%6.%7.%8.%9"/>
      <w:lvlJc w:val="left"/>
      <w:pPr>
        <w:ind w:left="2160" w:hanging="2160"/>
      </w:pPr>
      <w:rPr>
        <w:rFonts w:hint="default" w:eastAsiaTheme="minorHAnsi" w:cstheme="minorBidi"/>
        <w:color w:val="auto"/>
        <w:sz w:val="22"/>
      </w:rPr>
    </w:lvl>
  </w:abstractNum>
  <w:abstractNum w:abstractNumId="21" w15:restartNumberingAfterBreak="0">
    <w:nsid w:val="48372736"/>
    <w:multiLevelType w:val="hybridMultilevel"/>
    <w:tmpl w:val="2780B24E"/>
    <w:lvl w:ilvl="0" w:tplc="D5FE1B96">
      <w:start w:val="1"/>
      <w:numFmt w:val="bullet"/>
      <w:lvlText w:val=""/>
      <w:lvlJc w:val="left"/>
      <w:pPr>
        <w:ind w:left="720" w:hanging="360"/>
      </w:pPr>
      <w:rPr>
        <w:rFonts w:hint="default" w:ascii="Symbol" w:hAnsi="Symbol" w:cs="Symbol"/>
        <w:color w:val="auto"/>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2" w15:restartNumberingAfterBreak="0">
    <w:nsid w:val="4BE26CEF"/>
    <w:multiLevelType w:val="hybridMultilevel"/>
    <w:tmpl w:val="44A61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3F2EB5"/>
    <w:multiLevelType w:val="hybridMultilevel"/>
    <w:tmpl w:val="1792B1E4"/>
    <w:lvl w:ilvl="0" w:tplc="1F546044">
      <w:start w:val="1"/>
      <w:numFmt w:val="bullet"/>
      <w:lvlText w:val=""/>
      <w:lvlJc w:val="left"/>
      <w:pPr>
        <w:tabs>
          <w:tab w:val="num" w:pos="720"/>
        </w:tabs>
        <w:ind w:left="720" w:hanging="360"/>
      </w:pPr>
      <w:rPr>
        <w:rFonts w:hint="default" w:ascii="Symbol" w:hAnsi="Symbol"/>
        <w:sz w:val="20"/>
      </w:rPr>
    </w:lvl>
    <w:lvl w:ilvl="1" w:tplc="831413E4" w:tentative="1">
      <w:start w:val="1"/>
      <w:numFmt w:val="bullet"/>
      <w:lvlText w:val="o"/>
      <w:lvlJc w:val="left"/>
      <w:pPr>
        <w:tabs>
          <w:tab w:val="num" w:pos="1440"/>
        </w:tabs>
        <w:ind w:left="1440" w:hanging="360"/>
      </w:pPr>
      <w:rPr>
        <w:rFonts w:hint="default" w:ascii="Courier New" w:hAnsi="Courier New"/>
        <w:sz w:val="20"/>
      </w:rPr>
    </w:lvl>
    <w:lvl w:ilvl="2" w:tplc="574680D2" w:tentative="1">
      <w:start w:val="1"/>
      <w:numFmt w:val="bullet"/>
      <w:lvlText w:val=""/>
      <w:lvlJc w:val="left"/>
      <w:pPr>
        <w:tabs>
          <w:tab w:val="num" w:pos="2160"/>
        </w:tabs>
        <w:ind w:left="2160" w:hanging="360"/>
      </w:pPr>
      <w:rPr>
        <w:rFonts w:hint="default" w:ascii="Wingdings" w:hAnsi="Wingdings"/>
        <w:sz w:val="20"/>
      </w:rPr>
    </w:lvl>
    <w:lvl w:ilvl="3" w:tplc="5E789E9C" w:tentative="1">
      <w:start w:val="1"/>
      <w:numFmt w:val="bullet"/>
      <w:lvlText w:val=""/>
      <w:lvlJc w:val="left"/>
      <w:pPr>
        <w:tabs>
          <w:tab w:val="num" w:pos="2880"/>
        </w:tabs>
        <w:ind w:left="2880" w:hanging="360"/>
      </w:pPr>
      <w:rPr>
        <w:rFonts w:hint="default" w:ascii="Wingdings" w:hAnsi="Wingdings"/>
        <w:sz w:val="20"/>
      </w:rPr>
    </w:lvl>
    <w:lvl w:ilvl="4" w:tplc="48E84246" w:tentative="1">
      <w:start w:val="1"/>
      <w:numFmt w:val="bullet"/>
      <w:lvlText w:val=""/>
      <w:lvlJc w:val="left"/>
      <w:pPr>
        <w:tabs>
          <w:tab w:val="num" w:pos="3600"/>
        </w:tabs>
        <w:ind w:left="3600" w:hanging="360"/>
      </w:pPr>
      <w:rPr>
        <w:rFonts w:hint="default" w:ascii="Wingdings" w:hAnsi="Wingdings"/>
        <w:sz w:val="20"/>
      </w:rPr>
    </w:lvl>
    <w:lvl w:ilvl="5" w:tplc="D9564D6E" w:tentative="1">
      <w:start w:val="1"/>
      <w:numFmt w:val="bullet"/>
      <w:lvlText w:val=""/>
      <w:lvlJc w:val="left"/>
      <w:pPr>
        <w:tabs>
          <w:tab w:val="num" w:pos="4320"/>
        </w:tabs>
        <w:ind w:left="4320" w:hanging="360"/>
      </w:pPr>
      <w:rPr>
        <w:rFonts w:hint="default" w:ascii="Wingdings" w:hAnsi="Wingdings"/>
        <w:sz w:val="20"/>
      </w:rPr>
    </w:lvl>
    <w:lvl w:ilvl="6" w:tplc="FCFE49BA" w:tentative="1">
      <w:start w:val="1"/>
      <w:numFmt w:val="bullet"/>
      <w:lvlText w:val=""/>
      <w:lvlJc w:val="left"/>
      <w:pPr>
        <w:tabs>
          <w:tab w:val="num" w:pos="5040"/>
        </w:tabs>
        <w:ind w:left="5040" w:hanging="360"/>
      </w:pPr>
      <w:rPr>
        <w:rFonts w:hint="default" w:ascii="Wingdings" w:hAnsi="Wingdings"/>
        <w:sz w:val="20"/>
      </w:rPr>
    </w:lvl>
    <w:lvl w:ilvl="7" w:tplc="BA82B5C4" w:tentative="1">
      <w:start w:val="1"/>
      <w:numFmt w:val="bullet"/>
      <w:lvlText w:val=""/>
      <w:lvlJc w:val="left"/>
      <w:pPr>
        <w:tabs>
          <w:tab w:val="num" w:pos="5760"/>
        </w:tabs>
        <w:ind w:left="5760" w:hanging="360"/>
      </w:pPr>
      <w:rPr>
        <w:rFonts w:hint="default" w:ascii="Wingdings" w:hAnsi="Wingdings"/>
        <w:sz w:val="20"/>
      </w:rPr>
    </w:lvl>
    <w:lvl w:ilvl="8" w:tplc="AB44F4D2"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E7B1124"/>
    <w:multiLevelType w:val="hybridMultilevel"/>
    <w:tmpl w:val="FFFFFFFF"/>
    <w:lvl w:ilvl="0" w:tplc="77965A02">
      <w:start w:val="1"/>
      <w:numFmt w:val="bullet"/>
      <w:lvlText w:val=""/>
      <w:lvlJc w:val="left"/>
      <w:pPr>
        <w:ind w:left="720" w:hanging="360"/>
      </w:pPr>
      <w:rPr>
        <w:rFonts w:hint="default" w:ascii="Symbol" w:hAnsi="Symbol"/>
      </w:rPr>
    </w:lvl>
    <w:lvl w:ilvl="1" w:tplc="6DCC84D8">
      <w:start w:val="1"/>
      <w:numFmt w:val="bullet"/>
      <w:lvlText w:val="o"/>
      <w:lvlJc w:val="left"/>
      <w:pPr>
        <w:ind w:left="1440" w:hanging="360"/>
      </w:pPr>
      <w:rPr>
        <w:rFonts w:hint="default" w:ascii="Courier New" w:hAnsi="Courier New"/>
      </w:rPr>
    </w:lvl>
    <w:lvl w:ilvl="2" w:tplc="B6DA8054">
      <w:start w:val="1"/>
      <w:numFmt w:val="bullet"/>
      <w:lvlText w:val=""/>
      <w:lvlJc w:val="left"/>
      <w:pPr>
        <w:ind w:left="2160" w:hanging="360"/>
      </w:pPr>
      <w:rPr>
        <w:rFonts w:hint="default" w:ascii="Wingdings" w:hAnsi="Wingdings"/>
      </w:rPr>
    </w:lvl>
    <w:lvl w:ilvl="3" w:tplc="B916F152">
      <w:start w:val="1"/>
      <w:numFmt w:val="bullet"/>
      <w:lvlText w:val=""/>
      <w:lvlJc w:val="left"/>
      <w:pPr>
        <w:ind w:left="2880" w:hanging="360"/>
      </w:pPr>
      <w:rPr>
        <w:rFonts w:hint="default" w:ascii="Symbol" w:hAnsi="Symbol"/>
      </w:rPr>
    </w:lvl>
    <w:lvl w:ilvl="4" w:tplc="99946A64">
      <w:start w:val="1"/>
      <w:numFmt w:val="bullet"/>
      <w:lvlText w:val="o"/>
      <w:lvlJc w:val="left"/>
      <w:pPr>
        <w:ind w:left="3600" w:hanging="360"/>
      </w:pPr>
      <w:rPr>
        <w:rFonts w:hint="default" w:ascii="Courier New" w:hAnsi="Courier New"/>
      </w:rPr>
    </w:lvl>
    <w:lvl w:ilvl="5" w:tplc="1AE63C06">
      <w:start w:val="1"/>
      <w:numFmt w:val="bullet"/>
      <w:lvlText w:val=""/>
      <w:lvlJc w:val="left"/>
      <w:pPr>
        <w:ind w:left="4320" w:hanging="360"/>
      </w:pPr>
      <w:rPr>
        <w:rFonts w:hint="default" w:ascii="Wingdings" w:hAnsi="Wingdings"/>
      </w:rPr>
    </w:lvl>
    <w:lvl w:ilvl="6" w:tplc="30C8F66E">
      <w:start w:val="1"/>
      <w:numFmt w:val="bullet"/>
      <w:lvlText w:val=""/>
      <w:lvlJc w:val="left"/>
      <w:pPr>
        <w:ind w:left="5040" w:hanging="360"/>
      </w:pPr>
      <w:rPr>
        <w:rFonts w:hint="default" w:ascii="Symbol" w:hAnsi="Symbol"/>
      </w:rPr>
    </w:lvl>
    <w:lvl w:ilvl="7" w:tplc="722EE77A">
      <w:start w:val="1"/>
      <w:numFmt w:val="bullet"/>
      <w:lvlText w:val="o"/>
      <w:lvlJc w:val="left"/>
      <w:pPr>
        <w:ind w:left="5760" w:hanging="360"/>
      </w:pPr>
      <w:rPr>
        <w:rFonts w:hint="default" w:ascii="Courier New" w:hAnsi="Courier New"/>
      </w:rPr>
    </w:lvl>
    <w:lvl w:ilvl="8" w:tplc="C8D40C5A">
      <w:start w:val="1"/>
      <w:numFmt w:val="bullet"/>
      <w:lvlText w:val=""/>
      <w:lvlJc w:val="left"/>
      <w:pPr>
        <w:ind w:left="6480" w:hanging="360"/>
      </w:pPr>
      <w:rPr>
        <w:rFonts w:hint="default" w:ascii="Wingdings" w:hAnsi="Wingdings"/>
      </w:rPr>
    </w:lvl>
  </w:abstractNum>
  <w:abstractNum w:abstractNumId="25" w15:restartNumberingAfterBreak="0">
    <w:nsid w:val="506325DE"/>
    <w:multiLevelType w:val="hybridMultilevel"/>
    <w:tmpl w:val="ABA451F0"/>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6" w15:restartNumberingAfterBreak="0">
    <w:nsid w:val="56AC5C8B"/>
    <w:multiLevelType w:val="hybridMultilevel"/>
    <w:tmpl w:val="32D6AA2C"/>
    <w:lvl w:ilvl="0" w:tplc="34090001">
      <w:start w:val="1"/>
      <w:numFmt w:val="bullet"/>
      <w:lvlText w:val=""/>
      <w:lvlJc w:val="left"/>
      <w:pPr>
        <w:ind w:left="720" w:hanging="360"/>
      </w:pPr>
      <w:rPr>
        <w:rFonts w:hint="default" w:ascii="Symbol" w:hAnsi="Symbol" w:cs="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cs="Wingdings"/>
      </w:rPr>
    </w:lvl>
    <w:lvl w:ilvl="3" w:tplc="34090001" w:tentative="1">
      <w:start w:val="1"/>
      <w:numFmt w:val="bullet"/>
      <w:lvlText w:val=""/>
      <w:lvlJc w:val="left"/>
      <w:pPr>
        <w:ind w:left="2880" w:hanging="360"/>
      </w:pPr>
      <w:rPr>
        <w:rFonts w:hint="default" w:ascii="Symbol" w:hAnsi="Symbol" w:cs="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cs="Wingdings"/>
      </w:rPr>
    </w:lvl>
    <w:lvl w:ilvl="6" w:tplc="34090001" w:tentative="1">
      <w:start w:val="1"/>
      <w:numFmt w:val="bullet"/>
      <w:lvlText w:val=""/>
      <w:lvlJc w:val="left"/>
      <w:pPr>
        <w:ind w:left="5040" w:hanging="360"/>
      </w:pPr>
      <w:rPr>
        <w:rFonts w:hint="default" w:ascii="Symbol" w:hAnsi="Symbol" w:cs="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cs="Wingdings"/>
      </w:rPr>
    </w:lvl>
  </w:abstractNum>
  <w:abstractNum w:abstractNumId="27" w15:restartNumberingAfterBreak="0">
    <w:nsid w:val="590F6958"/>
    <w:multiLevelType w:val="hybridMultilevel"/>
    <w:tmpl w:val="51989230"/>
    <w:lvl w:ilvl="0" w:tplc="BCAC954A">
      <w:start w:val="2"/>
      <w:numFmt w:val="decimal"/>
      <w:lvlText w:val="%1.5."/>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C130BD7"/>
    <w:multiLevelType w:val="multilevel"/>
    <w:tmpl w:val="D08AC596"/>
    <w:lvl w:ilvl="0">
      <w:start w:val="3"/>
      <w:numFmt w:val="decimal"/>
      <w:lvlText w:val="%1."/>
      <w:lvlJc w:val="left"/>
      <w:pPr>
        <w:ind w:left="360" w:hanging="360"/>
      </w:pPr>
      <w:rPr>
        <w:rFonts w:hint="default" w:eastAsia="Times New Roman"/>
        <w:sz w:val="20"/>
      </w:rPr>
    </w:lvl>
    <w:lvl w:ilvl="1">
      <w:start w:val="1"/>
      <w:numFmt w:val="decimal"/>
      <w:lvlText w:val="%1.%2."/>
      <w:lvlJc w:val="left"/>
      <w:pPr>
        <w:ind w:left="360" w:hanging="360"/>
      </w:pPr>
      <w:rPr>
        <w:rFonts w:hint="default" w:eastAsia="Times New Roman"/>
        <w:sz w:val="20"/>
      </w:rPr>
    </w:lvl>
    <w:lvl w:ilvl="2">
      <w:start w:val="1"/>
      <w:numFmt w:val="decimal"/>
      <w:lvlText w:val="%1.%2.%3."/>
      <w:lvlJc w:val="left"/>
      <w:pPr>
        <w:ind w:left="720" w:hanging="720"/>
      </w:pPr>
      <w:rPr>
        <w:rFonts w:hint="default" w:eastAsia="Times New Roman"/>
        <w:sz w:val="20"/>
      </w:rPr>
    </w:lvl>
    <w:lvl w:ilvl="3">
      <w:start w:val="1"/>
      <w:numFmt w:val="decimal"/>
      <w:lvlText w:val="%1.%2.%3.%4."/>
      <w:lvlJc w:val="left"/>
      <w:pPr>
        <w:ind w:left="720" w:hanging="720"/>
      </w:pPr>
      <w:rPr>
        <w:rFonts w:hint="default" w:eastAsia="Times New Roman"/>
        <w:sz w:val="20"/>
      </w:rPr>
    </w:lvl>
    <w:lvl w:ilvl="4">
      <w:start w:val="1"/>
      <w:numFmt w:val="decimal"/>
      <w:lvlText w:val="%1.%2.%3.%4.%5."/>
      <w:lvlJc w:val="left"/>
      <w:pPr>
        <w:ind w:left="1080" w:hanging="1080"/>
      </w:pPr>
      <w:rPr>
        <w:rFonts w:hint="default" w:eastAsia="Times New Roman"/>
        <w:sz w:val="20"/>
      </w:rPr>
    </w:lvl>
    <w:lvl w:ilvl="5">
      <w:start w:val="1"/>
      <w:numFmt w:val="decimal"/>
      <w:lvlText w:val="%1.%2.%3.%4.%5.%6."/>
      <w:lvlJc w:val="left"/>
      <w:pPr>
        <w:ind w:left="1080" w:hanging="1080"/>
      </w:pPr>
      <w:rPr>
        <w:rFonts w:hint="default" w:eastAsia="Times New Roman"/>
        <w:sz w:val="20"/>
      </w:rPr>
    </w:lvl>
    <w:lvl w:ilvl="6">
      <w:start w:val="1"/>
      <w:numFmt w:val="decimal"/>
      <w:lvlText w:val="%1.%2.%3.%4.%5.%6.%7."/>
      <w:lvlJc w:val="left"/>
      <w:pPr>
        <w:ind w:left="1440" w:hanging="1440"/>
      </w:pPr>
      <w:rPr>
        <w:rFonts w:hint="default" w:eastAsia="Times New Roman"/>
        <w:sz w:val="20"/>
      </w:rPr>
    </w:lvl>
    <w:lvl w:ilvl="7">
      <w:start w:val="1"/>
      <w:numFmt w:val="decimal"/>
      <w:lvlText w:val="%1.%2.%3.%4.%5.%6.%7.%8."/>
      <w:lvlJc w:val="left"/>
      <w:pPr>
        <w:ind w:left="1440" w:hanging="1440"/>
      </w:pPr>
      <w:rPr>
        <w:rFonts w:hint="default" w:eastAsia="Times New Roman"/>
        <w:sz w:val="20"/>
      </w:rPr>
    </w:lvl>
    <w:lvl w:ilvl="8">
      <w:start w:val="1"/>
      <w:numFmt w:val="decimal"/>
      <w:lvlText w:val="%1.%2.%3.%4.%5.%6.%7.%8.%9."/>
      <w:lvlJc w:val="left"/>
      <w:pPr>
        <w:ind w:left="1800" w:hanging="1800"/>
      </w:pPr>
      <w:rPr>
        <w:rFonts w:hint="default" w:eastAsia="Times New Roman"/>
        <w:sz w:val="20"/>
      </w:rPr>
    </w:lvl>
  </w:abstractNum>
  <w:abstractNum w:abstractNumId="29" w15:restartNumberingAfterBreak="0">
    <w:nsid w:val="5D4978C8"/>
    <w:multiLevelType w:val="multilevel"/>
    <w:tmpl w:val="CE02C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D5D0786"/>
    <w:multiLevelType w:val="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65E23"/>
    <w:multiLevelType w:val="multilevel"/>
    <w:tmpl w:val="44A61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F520DC"/>
    <w:multiLevelType w:val="multilevel"/>
    <w:tmpl w:val="7C207F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46304EB"/>
    <w:multiLevelType w:val="hybridMultilevel"/>
    <w:tmpl w:val="C74E7D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666A2E43"/>
    <w:multiLevelType w:val="hybridMultilevel"/>
    <w:tmpl w:val="E3606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6D30A9D"/>
    <w:multiLevelType w:val="multilevel"/>
    <w:tmpl w:val="CE424D16"/>
    <w:lvl w:ilvl="0" w:tplc="463A7EC6">
      <w:start w:val="1"/>
      <w:numFmt w:val="decimal"/>
      <w:lvlText w:val="%1."/>
      <w:lvlJc w:val="left"/>
      <w:pPr>
        <w:ind w:left="360" w:hanging="360"/>
      </w:pPr>
      <w:rPr>
        <w:rFonts w:hint="default"/>
      </w:rPr>
    </w:lvl>
    <w:lvl w:ilvl="1" w:tplc="DD76B320">
      <w:start w:val="1"/>
      <w:numFmt w:val="decimal"/>
      <w:lvlText w:val="%1.%2."/>
      <w:lvlJc w:val="left"/>
      <w:pPr>
        <w:ind w:left="360" w:hanging="360"/>
      </w:pPr>
      <w:rPr>
        <w:rFonts w:hint="default"/>
      </w:rPr>
    </w:lvl>
    <w:lvl w:ilvl="2" w:tplc="74EC1CB8">
      <w:start w:val="1"/>
      <w:numFmt w:val="decimal"/>
      <w:lvlText w:val="%1.%2.%3."/>
      <w:lvlJc w:val="left"/>
      <w:pPr>
        <w:ind w:left="720" w:hanging="720"/>
      </w:pPr>
      <w:rPr>
        <w:rFonts w:hint="default"/>
      </w:rPr>
    </w:lvl>
    <w:lvl w:ilvl="3" w:tplc="1DEEB936">
      <w:start w:val="1"/>
      <w:numFmt w:val="decimal"/>
      <w:lvlText w:val="%1.%2.%3.%4."/>
      <w:lvlJc w:val="left"/>
      <w:pPr>
        <w:ind w:left="720" w:hanging="720"/>
      </w:pPr>
      <w:rPr>
        <w:rFonts w:hint="default"/>
      </w:rPr>
    </w:lvl>
    <w:lvl w:ilvl="4" w:tplc="F5C2B344">
      <w:start w:val="1"/>
      <w:numFmt w:val="decimal"/>
      <w:lvlText w:val="%1.%2.%3.%4.%5."/>
      <w:lvlJc w:val="left"/>
      <w:pPr>
        <w:ind w:left="1080" w:hanging="1080"/>
      </w:pPr>
      <w:rPr>
        <w:rFonts w:hint="default"/>
      </w:rPr>
    </w:lvl>
    <w:lvl w:ilvl="5" w:tplc="B70263A0">
      <w:start w:val="1"/>
      <w:numFmt w:val="decimal"/>
      <w:lvlText w:val="%1.%2.%3.%4.%5.%6."/>
      <w:lvlJc w:val="left"/>
      <w:pPr>
        <w:ind w:left="1080" w:hanging="1080"/>
      </w:pPr>
      <w:rPr>
        <w:rFonts w:hint="default"/>
      </w:rPr>
    </w:lvl>
    <w:lvl w:ilvl="6" w:tplc="86DE6B4A">
      <w:start w:val="1"/>
      <w:numFmt w:val="decimal"/>
      <w:lvlText w:val="%1.%2.%3.%4.%5.%6.%7."/>
      <w:lvlJc w:val="left"/>
      <w:pPr>
        <w:ind w:left="1080" w:hanging="1080"/>
      </w:pPr>
      <w:rPr>
        <w:rFonts w:hint="default"/>
      </w:rPr>
    </w:lvl>
    <w:lvl w:ilvl="7" w:tplc="64161CF4">
      <w:start w:val="1"/>
      <w:numFmt w:val="decimal"/>
      <w:lvlText w:val="%1.%2.%3.%4.%5.%6.%7.%8."/>
      <w:lvlJc w:val="left"/>
      <w:pPr>
        <w:ind w:left="1440" w:hanging="1440"/>
      </w:pPr>
      <w:rPr>
        <w:rFonts w:hint="default"/>
      </w:rPr>
    </w:lvl>
    <w:lvl w:ilvl="8" w:tplc="245647C8">
      <w:start w:val="1"/>
      <w:numFmt w:val="decimal"/>
      <w:lvlText w:val="%1.%2.%3.%4.%5.%6.%7.%8.%9."/>
      <w:lvlJc w:val="left"/>
      <w:pPr>
        <w:ind w:left="1440" w:hanging="1440"/>
      </w:pPr>
      <w:rPr>
        <w:rFonts w:hint="default"/>
      </w:rPr>
    </w:lvl>
  </w:abstractNum>
  <w:abstractNum w:abstractNumId="36" w15:restartNumberingAfterBreak="0">
    <w:nsid w:val="685F53C1"/>
    <w:multiLevelType w:val="multilevel"/>
    <w:tmpl w:val="77662000"/>
    <w:lvl w:ilvl="0" w:tplc="8D3486D4">
      <w:start w:val="1"/>
      <w:numFmt w:val="bullet"/>
      <w:lvlText w:val=""/>
      <w:lvlJc w:val="left"/>
      <w:pPr>
        <w:tabs>
          <w:tab w:val="num" w:pos="720"/>
        </w:tabs>
        <w:ind w:left="720" w:hanging="360"/>
      </w:pPr>
      <w:rPr>
        <w:rFonts w:hint="default" w:ascii="Symbol" w:hAnsi="Symbol"/>
        <w:sz w:val="20"/>
      </w:rPr>
    </w:lvl>
    <w:lvl w:ilvl="1" w:tplc="06400CE8">
      <w:start w:val="1"/>
      <w:numFmt w:val="decimal"/>
      <w:lvlText w:val="%2."/>
      <w:lvlJc w:val="left"/>
      <w:pPr>
        <w:ind w:left="1800" w:hanging="720"/>
      </w:pPr>
    </w:lvl>
    <w:lvl w:ilvl="2" w:tplc="868AD2E8">
      <w:start w:val="1"/>
      <w:numFmt w:val="bullet"/>
      <w:lvlText w:val=""/>
      <w:lvlJc w:val="left"/>
      <w:pPr>
        <w:tabs>
          <w:tab w:val="num" w:pos="2160"/>
        </w:tabs>
        <w:ind w:left="2160" w:hanging="360"/>
      </w:pPr>
      <w:rPr>
        <w:rFonts w:hint="default" w:ascii="Wingdings" w:hAnsi="Wingdings"/>
        <w:sz w:val="20"/>
      </w:rPr>
    </w:lvl>
    <w:lvl w:ilvl="3" w:tplc="8E3C077C">
      <w:start w:val="1"/>
      <w:numFmt w:val="bullet"/>
      <w:lvlText w:val=""/>
      <w:lvlJc w:val="left"/>
      <w:pPr>
        <w:tabs>
          <w:tab w:val="num" w:pos="2880"/>
        </w:tabs>
        <w:ind w:left="2880" w:hanging="360"/>
      </w:pPr>
      <w:rPr>
        <w:rFonts w:hint="default" w:ascii="Wingdings" w:hAnsi="Wingdings"/>
        <w:sz w:val="20"/>
      </w:rPr>
    </w:lvl>
    <w:lvl w:ilvl="4" w:tplc="7DF0DEE8">
      <w:start w:val="1"/>
      <w:numFmt w:val="bullet"/>
      <w:lvlText w:val=""/>
      <w:lvlJc w:val="left"/>
      <w:pPr>
        <w:tabs>
          <w:tab w:val="num" w:pos="3600"/>
        </w:tabs>
        <w:ind w:left="3600" w:hanging="360"/>
      </w:pPr>
      <w:rPr>
        <w:rFonts w:hint="default" w:ascii="Wingdings" w:hAnsi="Wingdings"/>
        <w:sz w:val="20"/>
      </w:rPr>
    </w:lvl>
    <w:lvl w:ilvl="5" w:tplc="08BA0858">
      <w:start w:val="1"/>
      <w:numFmt w:val="bullet"/>
      <w:lvlText w:val=""/>
      <w:lvlJc w:val="left"/>
      <w:pPr>
        <w:tabs>
          <w:tab w:val="num" w:pos="4320"/>
        </w:tabs>
        <w:ind w:left="4320" w:hanging="360"/>
      </w:pPr>
      <w:rPr>
        <w:rFonts w:hint="default" w:ascii="Wingdings" w:hAnsi="Wingdings"/>
        <w:sz w:val="20"/>
      </w:rPr>
    </w:lvl>
    <w:lvl w:ilvl="6" w:tplc="7C78A5FC">
      <w:start w:val="1"/>
      <w:numFmt w:val="bullet"/>
      <w:lvlText w:val=""/>
      <w:lvlJc w:val="left"/>
      <w:pPr>
        <w:tabs>
          <w:tab w:val="num" w:pos="5040"/>
        </w:tabs>
        <w:ind w:left="5040" w:hanging="360"/>
      </w:pPr>
      <w:rPr>
        <w:rFonts w:hint="default" w:ascii="Wingdings" w:hAnsi="Wingdings"/>
        <w:sz w:val="20"/>
      </w:rPr>
    </w:lvl>
    <w:lvl w:ilvl="7" w:tplc="20C8E858">
      <w:start w:val="1"/>
      <w:numFmt w:val="bullet"/>
      <w:lvlText w:val=""/>
      <w:lvlJc w:val="left"/>
      <w:pPr>
        <w:tabs>
          <w:tab w:val="num" w:pos="5760"/>
        </w:tabs>
        <w:ind w:left="5760" w:hanging="360"/>
      </w:pPr>
      <w:rPr>
        <w:rFonts w:hint="default" w:ascii="Wingdings" w:hAnsi="Wingdings"/>
        <w:sz w:val="20"/>
      </w:rPr>
    </w:lvl>
    <w:lvl w:ilvl="8" w:tplc="206E712C">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A4C3C64"/>
    <w:multiLevelType w:val="multilevel"/>
    <w:tmpl w:val="CD2A83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981CB9"/>
    <w:multiLevelType w:val="multilevel"/>
    <w:tmpl w:val="1AA219CA"/>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39" w15:restartNumberingAfterBreak="0">
    <w:nsid w:val="6FA435EF"/>
    <w:multiLevelType w:val="multilevel"/>
    <w:tmpl w:val="A99AE7C6"/>
    <w:lvl w:ilvl="0">
      <w:start w:val="4"/>
      <w:numFmt w:val="decimalZero"/>
      <w:lvlText w:val="%1."/>
      <w:lvlJc w:val="left"/>
      <w:pPr>
        <w:ind w:left="360" w:hanging="360"/>
      </w:pPr>
      <w:rPr>
        <w:rFonts w:hint="default" w:asciiTheme="minorHAnsi" w:hAnsiTheme="minorHAnsi" w:cstheme="minorBidi"/>
        <w:color w:val="auto"/>
        <w:sz w:val="22"/>
      </w:rPr>
    </w:lvl>
    <w:lvl w:ilvl="1">
      <w:start w:val="2"/>
      <w:numFmt w:val="decimal"/>
      <w:lvlText w:val="%1.%2."/>
      <w:lvlJc w:val="left"/>
      <w:pPr>
        <w:ind w:left="720" w:hanging="720"/>
      </w:pPr>
      <w:rPr>
        <w:rFonts w:hint="default" w:asciiTheme="minorHAnsi" w:hAnsiTheme="minorHAnsi" w:cstheme="minorBidi"/>
        <w:color w:val="auto"/>
        <w:sz w:val="22"/>
      </w:rPr>
    </w:lvl>
    <w:lvl w:ilvl="2">
      <w:start w:val="1"/>
      <w:numFmt w:val="decimal"/>
      <w:lvlText w:val="%1.%2.%3."/>
      <w:lvlJc w:val="left"/>
      <w:pPr>
        <w:ind w:left="720" w:hanging="720"/>
      </w:pPr>
      <w:rPr>
        <w:rFonts w:hint="default" w:asciiTheme="minorHAnsi" w:hAnsiTheme="minorHAnsi" w:cstheme="minorBidi"/>
        <w:color w:val="auto"/>
        <w:sz w:val="22"/>
      </w:rPr>
    </w:lvl>
    <w:lvl w:ilvl="3">
      <w:start w:val="1"/>
      <w:numFmt w:val="decimal"/>
      <w:lvlText w:val="%1.%2.%3.%4."/>
      <w:lvlJc w:val="left"/>
      <w:pPr>
        <w:ind w:left="1080" w:hanging="1080"/>
      </w:pPr>
      <w:rPr>
        <w:rFonts w:hint="default" w:asciiTheme="minorHAnsi" w:hAnsiTheme="minorHAnsi" w:cstheme="minorBidi"/>
        <w:color w:val="auto"/>
        <w:sz w:val="22"/>
      </w:rPr>
    </w:lvl>
    <w:lvl w:ilvl="4">
      <w:start w:val="1"/>
      <w:numFmt w:val="decimal"/>
      <w:lvlText w:val="%1.%2.%3.%4.%5."/>
      <w:lvlJc w:val="left"/>
      <w:pPr>
        <w:ind w:left="1080" w:hanging="1080"/>
      </w:pPr>
      <w:rPr>
        <w:rFonts w:hint="default" w:asciiTheme="minorHAnsi" w:hAnsiTheme="minorHAnsi" w:cstheme="minorBidi"/>
        <w:color w:val="auto"/>
        <w:sz w:val="22"/>
      </w:rPr>
    </w:lvl>
    <w:lvl w:ilvl="5">
      <w:start w:val="1"/>
      <w:numFmt w:val="decimal"/>
      <w:lvlText w:val="%1.%2.%3.%4.%5.%6."/>
      <w:lvlJc w:val="left"/>
      <w:pPr>
        <w:ind w:left="1440" w:hanging="1440"/>
      </w:pPr>
      <w:rPr>
        <w:rFonts w:hint="default" w:asciiTheme="minorHAnsi" w:hAnsiTheme="minorHAnsi" w:cstheme="minorBidi"/>
        <w:color w:val="auto"/>
        <w:sz w:val="22"/>
      </w:rPr>
    </w:lvl>
    <w:lvl w:ilvl="6">
      <w:start w:val="1"/>
      <w:numFmt w:val="decimal"/>
      <w:lvlText w:val="%1.%2.%3.%4.%5.%6.%7."/>
      <w:lvlJc w:val="left"/>
      <w:pPr>
        <w:ind w:left="1800" w:hanging="1800"/>
      </w:pPr>
      <w:rPr>
        <w:rFonts w:hint="default" w:asciiTheme="minorHAnsi" w:hAnsiTheme="minorHAnsi" w:cstheme="minorBidi"/>
        <w:color w:val="auto"/>
        <w:sz w:val="22"/>
      </w:rPr>
    </w:lvl>
    <w:lvl w:ilvl="7">
      <w:start w:val="1"/>
      <w:numFmt w:val="decimal"/>
      <w:lvlText w:val="%1.%2.%3.%4.%5.%6.%7.%8."/>
      <w:lvlJc w:val="left"/>
      <w:pPr>
        <w:ind w:left="1800" w:hanging="1800"/>
      </w:pPr>
      <w:rPr>
        <w:rFonts w:hint="default" w:asciiTheme="minorHAnsi" w:hAnsiTheme="minorHAnsi" w:cstheme="minorBidi"/>
        <w:color w:val="auto"/>
        <w:sz w:val="22"/>
      </w:rPr>
    </w:lvl>
    <w:lvl w:ilvl="8">
      <w:start w:val="1"/>
      <w:numFmt w:val="decimal"/>
      <w:lvlText w:val="%1.%2.%3.%4.%5.%6.%7.%8.%9."/>
      <w:lvlJc w:val="left"/>
      <w:pPr>
        <w:ind w:left="2160" w:hanging="2160"/>
      </w:pPr>
      <w:rPr>
        <w:rFonts w:hint="default" w:asciiTheme="minorHAnsi" w:hAnsiTheme="minorHAnsi" w:cstheme="minorBidi"/>
        <w:color w:val="auto"/>
        <w:sz w:val="22"/>
      </w:rPr>
    </w:lvl>
  </w:abstractNum>
  <w:abstractNum w:abstractNumId="40" w15:restartNumberingAfterBreak="0">
    <w:nsid w:val="761F65E8"/>
    <w:multiLevelType w:val="multilevel"/>
    <w:tmpl w:val="7ED8BD98"/>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41" w15:restartNumberingAfterBreak="0">
    <w:nsid w:val="768F22C0"/>
    <w:multiLevelType w:val="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hint="default" w:asciiTheme="minorHAnsi" w:hAnsiTheme="minorHAnsi" w:eastAsiaTheme="minorHAnsi" w:cstheme="minorHAnsi"/>
      </w:rPr>
    </w:lvl>
    <w:lvl w:ilvl="2" w:tplc="6756C6C4">
      <w:start w:val="1"/>
      <w:numFmt w:val="bullet"/>
      <w:lvlText w:val="-"/>
      <w:lvlJc w:val="left"/>
      <w:pPr>
        <w:ind w:left="2340" w:hanging="360"/>
      </w:pPr>
      <w:rPr>
        <w:rFonts w:hint="default" w:ascii="Calibri" w:hAnsi="Calibri" w:cs="Calibri" w:eastAsiaTheme="minorHAnsi"/>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C3469"/>
    <w:multiLevelType w:val="multilevel"/>
    <w:tmpl w:val="964E9FDA"/>
    <w:lvl w:ilvl="0" w:tplc="34090001">
      <w:start w:val="1"/>
      <w:numFmt w:val="bullet"/>
      <w:lvlText w:val=""/>
      <w:lvlJc w:val="left"/>
      <w:pPr>
        <w:ind w:left="1440" w:hanging="360"/>
      </w:pPr>
      <w:rPr>
        <w:rFonts w:hint="default" w:ascii="Symbol" w:hAnsi="Symbol"/>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43" w15:restartNumberingAfterBreak="0">
    <w:nsid w:val="7A4F7D77"/>
    <w:multiLevelType w:val="multilevel"/>
    <w:tmpl w:val="161A300A"/>
    <w:lvl w:ilvl="0">
      <w:start w:val="6"/>
      <w:numFmt w:val="decimal"/>
      <w:lvlText w:val="%1."/>
      <w:lvlJc w:val="left"/>
      <w:pPr>
        <w:ind w:left="360" w:hanging="360"/>
      </w:pPr>
      <w:rPr>
        <w:rFonts w:hint="default" w:eastAsiaTheme="minorHAnsi"/>
        <w:color w:val="auto"/>
      </w:rPr>
    </w:lvl>
    <w:lvl w:ilvl="1">
      <w:start w:val="1"/>
      <w:numFmt w:val="decimal"/>
      <w:lvlText w:val="%1.%2."/>
      <w:lvlJc w:val="left"/>
      <w:pPr>
        <w:ind w:left="360" w:hanging="360"/>
      </w:pPr>
      <w:rPr>
        <w:rFonts w:hint="default" w:eastAsiaTheme="minorHAnsi"/>
        <w:color w:val="auto"/>
      </w:rPr>
    </w:lvl>
    <w:lvl w:ilvl="2">
      <w:start w:val="1"/>
      <w:numFmt w:val="decimal"/>
      <w:lvlText w:val="%1.%2.%3."/>
      <w:lvlJc w:val="left"/>
      <w:pPr>
        <w:ind w:left="720" w:hanging="720"/>
      </w:pPr>
      <w:rPr>
        <w:rFonts w:hint="default" w:eastAsiaTheme="minorHAnsi"/>
        <w:color w:val="auto"/>
      </w:rPr>
    </w:lvl>
    <w:lvl w:ilvl="3">
      <w:start w:val="1"/>
      <w:numFmt w:val="decimal"/>
      <w:lvlText w:val="%1.%2.%3.%4."/>
      <w:lvlJc w:val="left"/>
      <w:pPr>
        <w:ind w:left="720" w:hanging="720"/>
      </w:pPr>
      <w:rPr>
        <w:rFonts w:hint="default" w:eastAsiaTheme="minorHAnsi"/>
        <w:color w:val="auto"/>
      </w:rPr>
    </w:lvl>
    <w:lvl w:ilvl="4">
      <w:start w:val="1"/>
      <w:numFmt w:val="decimal"/>
      <w:lvlText w:val="%1.%2.%3.%4.%5."/>
      <w:lvlJc w:val="left"/>
      <w:pPr>
        <w:ind w:left="1080" w:hanging="1080"/>
      </w:pPr>
      <w:rPr>
        <w:rFonts w:hint="default" w:eastAsiaTheme="minorHAnsi"/>
        <w:color w:val="auto"/>
      </w:rPr>
    </w:lvl>
    <w:lvl w:ilvl="5">
      <w:start w:val="1"/>
      <w:numFmt w:val="decimal"/>
      <w:lvlText w:val="%1.%2.%3.%4.%5.%6."/>
      <w:lvlJc w:val="left"/>
      <w:pPr>
        <w:ind w:left="1080" w:hanging="1080"/>
      </w:pPr>
      <w:rPr>
        <w:rFonts w:hint="default" w:eastAsiaTheme="minorHAnsi"/>
        <w:color w:val="auto"/>
      </w:rPr>
    </w:lvl>
    <w:lvl w:ilvl="6">
      <w:start w:val="1"/>
      <w:numFmt w:val="decimal"/>
      <w:lvlText w:val="%1.%2.%3.%4.%5.%6.%7."/>
      <w:lvlJc w:val="left"/>
      <w:pPr>
        <w:ind w:left="1080" w:hanging="1080"/>
      </w:pPr>
      <w:rPr>
        <w:rFonts w:hint="default" w:eastAsiaTheme="minorHAnsi"/>
        <w:color w:val="auto"/>
      </w:rPr>
    </w:lvl>
    <w:lvl w:ilvl="7">
      <w:start w:val="1"/>
      <w:numFmt w:val="decimal"/>
      <w:lvlText w:val="%1.%2.%3.%4.%5.%6.%7.%8."/>
      <w:lvlJc w:val="left"/>
      <w:pPr>
        <w:ind w:left="1440" w:hanging="1440"/>
      </w:pPr>
      <w:rPr>
        <w:rFonts w:hint="default" w:eastAsiaTheme="minorHAnsi"/>
        <w:color w:val="auto"/>
      </w:rPr>
    </w:lvl>
    <w:lvl w:ilvl="8">
      <w:start w:val="1"/>
      <w:numFmt w:val="decimal"/>
      <w:lvlText w:val="%1.%2.%3.%4.%5.%6.%7.%8.%9."/>
      <w:lvlJc w:val="left"/>
      <w:pPr>
        <w:ind w:left="1440" w:hanging="1440"/>
      </w:pPr>
      <w:rPr>
        <w:rFonts w:hint="default" w:eastAsiaTheme="minorHAnsi"/>
        <w:color w:val="auto"/>
      </w:rPr>
    </w:lvl>
  </w:abstractNum>
  <w:abstractNum w:abstractNumId="44" w15:restartNumberingAfterBreak="0">
    <w:nsid w:val="7F0A6959"/>
    <w:multiLevelType w:val="multilevel"/>
    <w:tmpl w:val="B470E040"/>
    <w:lvl w:ilvl="0" w:tplc="55CCCCF0">
      <w:start w:val="1"/>
      <w:numFmt w:val="decimal"/>
      <w:lvlText w:val="%1.5."/>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41"/>
  </w:num>
  <w:num w:numId="3">
    <w:abstractNumId w:val="13"/>
  </w:num>
  <w:num w:numId="4">
    <w:abstractNumId w:val="42"/>
  </w:num>
  <w:num w:numId="5">
    <w:abstractNumId w:val="2"/>
  </w:num>
  <w:num w:numId="6">
    <w:abstractNumId w:val="10"/>
  </w:num>
  <w:num w:numId="7">
    <w:abstractNumId w:val="23"/>
  </w:num>
  <w:num w:numId="8">
    <w:abstractNumId w:val="30"/>
  </w:num>
  <w:num w:numId="9">
    <w:abstractNumId w:val="0"/>
  </w:num>
  <w:num w:numId="10">
    <w:abstractNumId w:val="33"/>
  </w:num>
  <w:num w:numId="11">
    <w:abstractNumId w:val="3"/>
  </w:num>
  <w:num w:numId="12">
    <w:abstractNumId w:val="12"/>
  </w:num>
  <w:num w:numId="13">
    <w:abstractNumId w:val="36"/>
    <w:lvlOverride w:ilvl="0"/>
    <w:lvlOverride w:ilvl="1">
      <w:startOverride w:val="1"/>
    </w:lvlOverride>
    <w:lvlOverride w:ilvl="2"/>
    <w:lvlOverride w:ilvl="3"/>
    <w:lvlOverride w:ilvl="4"/>
    <w:lvlOverride w:ilvl="5"/>
    <w:lvlOverride w:ilvl="6"/>
    <w:lvlOverride w:ilvl="7"/>
    <w:lvlOverride w:ilvl="8"/>
  </w:num>
  <w:num w:numId="14">
    <w:abstractNumId w:val="16"/>
  </w:num>
  <w:num w:numId="15">
    <w:abstractNumId w:val="26"/>
  </w:num>
  <w:num w:numId="16">
    <w:abstractNumId w:val="1"/>
  </w:num>
  <w:num w:numId="17">
    <w:abstractNumId w:val="5"/>
  </w:num>
  <w:num w:numId="18">
    <w:abstractNumId w:val="12"/>
  </w:num>
  <w:num w:numId="19">
    <w:abstractNumId w:val="25"/>
  </w:num>
  <w:num w:numId="20">
    <w:abstractNumId w:val="8"/>
  </w:num>
  <w:num w:numId="21">
    <w:abstractNumId w:val="18"/>
  </w:num>
  <w:num w:numId="22">
    <w:abstractNumId w:val="40"/>
  </w:num>
  <w:num w:numId="23">
    <w:abstractNumId w:val="24"/>
  </w:num>
  <w:num w:numId="24">
    <w:abstractNumId w:val="19"/>
  </w:num>
  <w:num w:numId="25">
    <w:abstractNumId w:val="21"/>
  </w:num>
  <w:num w:numId="26">
    <w:abstractNumId w:val="35"/>
  </w:num>
  <w:num w:numId="27">
    <w:abstractNumId w:val="38"/>
  </w:num>
  <w:num w:numId="28">
    <w:abstractNumId w:val="39"/>
  </w:num>
  <w:num w:numId="29">
    <w:abstractNumId w:val="17"/>
  </w:num>
  <w:num w:numId="30">
    <w:abstractNumId w:val="20"/>
  </w:num>
  <w:num w:numId="31">
    <w:abstractNumId w:val="32"/>
  </w:num>
  <w:num w:numId="32">
    <w:abstractNumId w:val="6"/>
  </w:num>
  <w:num w:numId="33">
    <w:abstractNumId w:val="44"/>
  </w:num>
  <w:num w:numId="34">
    <w:abstractNumId w:val="27"/>
  </w:num>
  <w:num w:numId="35">
    <w:abstractNumId w:val="34"/>
  </w:num>
  <w:num w:numId="36">
    <w:abstractNumId w:val="4"/>
  </w:num>
  <w:num w:numId="37">
    <w:abstractNumId w:val="37"/>
  </w:num>
  <w:num w:numId="38">
    <w:abstractNumId w:val="28"/>
  </w:num>
  <w:num w:numId="39">
    <w:abstractNumId w:val="31"/>
  </w:num>
  <w:num w:numId="40">
    <w:abstractNumId w:val="9"/>
  </w:num>
  <w:num w:numId="41">
    <w:abstractNumId w:val="14"/>
  </w:num>
  <w:num w:numId="42">
    <w:abstractNumId w:val="22"/>
  </w:num>
  <w:num w:numId="43">
    <w:abstractNumId w:val="43"/>
  </w:num>
  <w:num w:numId="44">
    <w:abstractNumId w:val="11"/>
  </w:num>
  <w:num w:numId="45">
    <w:abstractNumId w:val="7"/>
  </w:num>
  <w:num w:numId="46">
    <w:abstractNumId w:val="29"/>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A29"/>
    <w:rsid w:val="000027B5"/>
    <w:rsid w:val="00007EEA"/>
    <w:rsid w:val="00012A8B"/>
    <w:rsid w:val="00012CB7"/>
    <w:rsid w:val="00020DD8"/>
    <w:rsid w:val="000211BF"/>
    <w:rsid w:val="00022B5C"/>
    <w:rsid w:val="00024DB5"/>
    <w:rsid w:val="00024F10"/>
    <w:rsid w:val="0002735C"/>
    <w:rsid w:val="00035F57"/>
    <w:rsid w:val="00041E49"/>
    <w:rsid w:val="000526D2"/>
    <w:rsid w:val="00060C9A"/>
    <w:rsid w:val="0007335F"/>
    <w:rsid w:val="00077994"/>
    <w:rsid w:val="0008244A"/>
    <w:rsid w:val="00083237"/>
    <w:rsid w:val="00083F6E"/>
    <w:rsid w:val="00092E43"/>
    <w:rsid w:val="000930BA"/>
    <w:rsid w:val="000A2B44"/>
    <w:rsid w:val="000A6FF6"/>
    <w:rsid w:val="000A71F3"/>
    <w:rsid w:val="000A7F07"/>
    <w:rsid w:val="000B1EC8"/>
    <w:rsid w:val="000B2883"/>
    <w:rsid w:val="000B3E4F"/>
    <w:rsid w:val="000B40CE"/>
    <w:rsid w:val="000B5AFA"/>
    <w:rsid w:val="000B73E0"/>
    <w:rsid w:val="000C1112"/>
    <w:rsid w:val="000D0574"/>
    <w:rsid w:val="000D31F6"/>
    <w:rsid w:val="000D74B5"/>
    <w:rsid w:val="000E1885"/>
    <w:rsid w:val="000E1A08"/>
    <w:rsid w:val="000F2D25"/>
    <w:rsid w:val="000F2DD3"/>
    <w:rsid w:val="000F3881"/>
    <w:rsid w:val="00100B55"/>
    <w:rsid w:val="00102EB8"/>
    <w:rsid w:val="001030BD"/>
    <w:rsid w:val="00115C4B"/>
    <w:rsid w:val="00116ED5"/>
    <w:rsid w:val="00124986"/>
    <w:rsid w:val="00130913"/>
    <w:rsid w:val="00133A0C"/>
    <w:rsid w:val="00140254"/>
    <w:rsid w:val="00140B35"/>
    <w:rsid w:val="00142583"/>
    <w:rsid w:val="00142A27"/>
    <w:rsid w:val="00142DE5"/>
    <w:rsid w:val="001441D9"/>
    <w:rsid w:val="00144629"/>
    <w:rsid w:val="00145692"/>
    <w:rsid w:val="00151B7D"/>
    <w:rsid w:val="00151EA1"/>
    <w:rsid w:val="0015430C"/>
    <w:rsid w:val="00156C62"/>
    <w:rsid w:val="00157FAD"/>
    <w:rsid w:val="00165E24"/>
    <w:rsid w:val="0016736D"/>
    <w:rsid w:val="001713FD"/>
    <w:rsid w:val="00171C87"/>
    <w:rsid w:val="00171D4F"/>
    <w:rsid w:val="0017231B"/>
    <w:rsid w:val="00182F7B"/>
    <w:rsid w:val="00184BDF"/>
    <w:rsid w:val="001858DC"/>
    <w:rsid w:val="00185BF4"/>
    <w:rsid w:val="00187B94"/>
    <w:rsid w:val="001907FE"/>
    <w:rsid w:val="0019675C"/>
    <w:rsid w:val="001A307A"/>
    <w:rsid w:val="001A562D"/>
    <w:rsid w:val="001A7719"/>
    <w:rsid w:val="001B0E6C"/>
    <w:rsid w:val="001B0FC6"/>
    <w:rsid w:val="001B295C"/>
    <w:rsid w:val="001B3CEB"/>
    <w:rsid w:val="001B4C73"/>
    <w:rsid w:val="001B5B40"/>
    <w:rsid w:val="001B6DF1"/>
    <w:rsid w:val="001C0920"/>
    <w:rsid w:val="001C297E"/>
    <w:rsid w:val="001C599F"/>
    <w:rsid w:val="001C59C7"/>
    <w:rsid w:val="001D0487"/>
    <w:rsid w:val="001D5DDE"/>
    <w:rsid w:val="001E01BD"/>
    <w:rsid w:val="001E2131"/>
    <w:rsid w:val="001E5736"/>
    <w:rsid w:val="001E5D79"/>
    <w:rsid w:val="001E6C6D"/>
    <w:rsid w:val="001F0F7D"/>
    <w:rsid w:val="001F12DA"/>
    <w:rsid w:val="001F251D"/>
    <w:rsid w:val="001F2B24"/>
    <w:rsid w:val="001F2D56"/>
    <w:rsid w:val="001F6CBD"/>
    <w:rsid w:val="00201A19"/>
    <w:rsid w:val="002043BB"/>
    <w:rsid w:val="00210285"/>
    <w:rsid w:val="002105A4"/>
    <w:rsid w:val="00212511"/>
    <w:rsid w:val="00220D5F"/>
    <w:rsid w:val="002232F0"/>
    <w:rsid w:val="0022628A"/>
    <w:rsid w:val="002316CC"/>
    <w:rsid w:val="00231FAB"/>
    <w:rsid w:val="0023509C"/>
    <w:rsid w:val="00235430"/>
    <w:rsid w:val="00240887"/>
    <w:rsid w:val="00252514"/>
    <w:rsid w:val="0025629B"/>
    <w:rsid w:val="00257022"/>
    <w:rsid w:val="00264C84"/>
    <w:rsid w:val="00267C82"/>
    <w:rsid w:val="002714EC"/>
    <w:rsid w:val="00272791"/>
    <w:rsid w:val="0027339C"/>
    <w:rsid w:val="0027416D"/>
    <w:rsid w:val="00274A51"/>
    <w:rsid w:val="002853F3"/>
    <w:rsid w:val="00285571"/>
    <w:rsid w:val="00287415"/>
    <w:rsid w:val="00291B6B"/>
    <w:rsid w:val="00292FFD"/>
    <w:rsid w:val="00293939"/>
    <w:rsid w:val="00293B92"/>
    <w:rsid w:val="00295CD0"/>
    <w:rsid w:val="00296600"/>
    <w:rsid w:val="002A0E03"/>
    <w:rsid w:val="002A1A4D"/>
    <w:rsid w:val="002A2E83"/>
    <w:rsid w:val="002A4DB5"/>
    <w:rsid w:val="002A5B36"/>
    <w:rsid w:val="002B07AE"/>
    <w:rsid w:val="002B20E7"/>
    <w:rsid w:val="002B238C"/>
    <w:rsid w:val="002B3B0A"/>
    <w:rsid w:val="002B4B77"/>
    <w:rsid w:val="002B6864"/>
    <w:rsid w:val="002B754B"/>
    <w:rsid w:val="002C016A"/>
    <w:rsid w:val="002C09B0"/>
    <w:rsid w:val="002C10F9"/>
    <w:rsid w:val="002C4A3E"/>
    <w:rsid w:val="002D22CA"/>
    <w:rsid w:val="002E0FF0"/>
    <w:rsid w:val="002E1718"/>
    <w:rsid w:val="002E21C5"/>
    <w:rsid w:val="002E39C7"/>
    <w:rsid w:val="002E6808"/>
    <w:rsid w:val="002F1D41"/>
    <w:rsid w:val="00305A8D"/>
    <w:rsid w:val="003109D7"/>
    <w:rsid w:val="00310A8D"/>
    <w:rsid w:val="00316341"/>
    <w:rsid w:val="00322102"/>
    <w:rsid w:val="003273BE"/>
    <w:rsid w:val="003336FE"/>
    <w:rsid w:val="00333AF5"/>
    <w:rsid w:val="003341FD"/>
    <w:rsid w:val="003350C4"/>
    <w:rsid w:val="003358A8"/>
    <w:rsid w:val="00335BA6"/>
    <w:rsid w:val="00335DDF"/>
    <w:rsid w:val="003564FE"/>
    <w:rsid w:val="00357642"/>
    <w:rsid w:val="00361479"/>
    <w:rsid w:val="00364C05"/>
    <w:rsid w:val="0036675C"/>
    <w:rsid w:val="00366EE3"/>
    <w:rsid w:val="00367A60"/>
    <w:rsid w:val="0037037E"/>
    <w:rsid w:val="0037379F"/>
    <w:rsid w:val="00374B03"/>
    <w:rsid w:val="00374C45"/>
    <w:rsid w:val="00375E24"/>
    <w:rsid w:val="0038255E"/>
    <w:rsid w:val="00383176"/>
    <w:rsid w:val="00383DCC"/>
    <w:rsid w:val="00385CE1"/>
    <w:rsid w:val="003959AC"/>
    <w:rsid w:val="00396319"/>
    <w:rsid w:val="003A00E4"/>
    <w:rsid w:val="003A3E28"/>
    <w:rsid w:val="003A4B89"/>
    <w:rsid w:val="003A5882"/>
    <w:rsid w:val="003A5DEA"/>
    <w:rsid w:val="003A775A"/>
    <w:rsid w:val="003B25C7"/>
    <w:rsid w:val="003B5A61"/>
    <w:rsid w:val="003B6748"/>
    <w:rsid w:val="003B6C6A"/>
    <w:rsid w:val="003D2111"/>
    <w:rsid w:val="003D4CA6"/>
    <w:rsid w:val="003D742B"/>
    <w:rsid w:val="003E1F1E"/>
    <w:rsid w:val="003E531E"/>
    <w:rsid w:val="003E5348"/>
    <w:rsid w:val="003E7A64"/>
    <w:rsid w:val="003F0520"/>
    <w:rsid w:val="003F137C"/>
    <w:rsid w:val="003F45F2"/>
    <w:rsid w:val="003F476D"/>
    <w:rsid w:val="003F52DC"/>
    <w:rsid w:val="0040086D"/>
    <w:rsid w:val="00401428"/>
    <w:rsid w:val="00402249"/>
    <w:rsid w:val="00402575"/>
    <w:rsid w:val="004032F3"/>
    <w:rsid w:val="00403D91"/>
    <w:rsid w:val="00414756"/>
    <w:rsid w:val="00415B53"/>
    <w:rsid w:val="00417961"/>
    <w:rsid w:val="0042317A"/>
    <w:rsid w:val="00425CA5"/>
    <w:rsid w:val="00434FDD"/>
    <w:rsid w:val="0043578A"/>
    <w:rsid w:val="004359D3"/>
    <w:rsid w:val="00436754"/>
    <w:rsid w:val="00437037"/>
    <w:rsid w:val="004417B5"/>
    <w:rsid w:val="00441C5C"/>
    <w:rsid w:val="004467BF"/>
    <w:rsid w:val="00450A87"/>
    <w:rsid w:val="004512EB"/>
    <w:rsid w:val="00454A5D"/>
    <w:rsid w:val="00463554"/>
    <w:rsid w:val="00463BF6"/>
    <w:rsid w:val="00464583"/>
    <w:rsid w:val="00475A48"/>
    <w:rsid w:val="004806CB"/>
    <w:rsid w:val="00482126"/>
    <w:rsid w:val="00482FDA"/>
    <w:rsid w:val="00492C4E"/>
    <w:rsid w:val="00492F2E"/>
    <w:rsid w:val="00495FA4"/>
    <w:rsid w:val="00496D32"/>
    <w:rsid w:val="004A027E"/>
    <w:rsid w:val="004A7379"/>
    <w:rsid w:val="004A746C"/>
    <w:rsid w:val="004B04A3"/>
    <w:rsid w:val="004B090C"/>
    <w:rsid w:val="004B283C"/>
    <w:rsid w:val="004B7D86"/>
    <w:rsid w:val="004C0798"/>
    <w:rsid w:val="004C2EBE"/>
    <w:rsid w:val="004C3A0F"/>
    <w:rsid w:val="004D0270"/>
    <w:rsid w:val="004D40F5"/>
    <w:rsid w:val="004D630E"/>
    <w:rsid w:val="004E3C88"/>
    <w:rsid w:val="004E51BE"/>
    <w:rsid w:val="004E71EC"/>
    <w:rsid w:val="004F06E4"/>
    <w:rsid w:val="004F1ECA"/>
    <w:rsid w:val="00500AF0"/>
    <w:rsid w:val="00502880"/>
    <w:rsid w:val="00504388"/>
    <w:rsid w:val="00507507"/>
    <w:rsid w:val="00510C2D"/>
    <w:rsid w:val="00511BCE"/>
    <w:rsid w:val="00512372"/>
    <w:rsid w:val="00515E40"/>
    <w:rsid w:val="00516331"/>
    <w:rsid w:val="0051691E"/>
    <w:rsid w:val="00521DB6"/>
    <w:rsid w:val="00522AFD"/>
    <w:rsid w:val="0052475D"/>
    <w:rsid w:val="005259C3"/>
    <w:rsid w:val="00526124"/>
    <w:rsid w:val="00526612"/>
    <w:rsid w:val="00535C6B"/>
    <w:rsid w:val="00537123"/>
    <w:rsid w:val="00540B6D"/>
    <w:rsid w:val="0054283F"/>
    <w:rsid w:val="005430C3"/>
    <w:rsid w:val="00545E58"/>
    <w:rsid w:val="0056050E"/>
    <w:rsid w:val="00562360"/>
    <w:rsid w:val="00562602"/>
    <w:rsid w:val="00564779"/>
    <w:rsid w:val="00564816"/>
    <w:rsid w:val="0057023D"/>
    <w:rsid w:val="005759A9"/>
    <w:rsid w:val="005772DA"/>
    <w:rsid w:val="00581B27"/>
    <w:rsid w:val="0058265C"/>
    <w:rsid w:val="00584683"/>
    <w:rsid w:val="00584BC9"/>
    <w:rsid w:val="00586515"/>
    <w:rsid w:val="005949D3"/>
    <w:rsid w:val="00594C99"/>
    <w:rsid w:val="005A4DAB"/>
    <w:rsid w:val="005B1816"/>
    <w:rsid w:val="005B3117"/>
    <w:rsid w:val="005B50F3"/>
    <w:rsid w:val="005B7CC2"/>
    <w:rsid w:val="005C0E0B"/>
    <w:rsid w:val="005C113F"/>
    <w:rsid w:val="005C40DF"/>
    <w:rsid w:val="005C496E"/>
    <w:rsid w:val="005D45A9"/>
    <w:rsid w:val="005D58E8"/>
    <w:rsid w:val="005E138B"/>
    <w:rsid w:val="005E6EE1"/>
    <w:rsid w:val="005E7270"/>
    <w:rsid w:val="005F0185"/>
    <w:rsid w:val="005F2E5D"/>
    <w:rsid w:val="005F5D35"/>
    <w:rsid w:val="005F66F6"/>
    <w:rsid w:val="005F686D"/>
    <w:rsid w:val="006023E2"/>
    <w:rsid w:val="006037AC"/>
    <w:rsid w:val="006058E6"/>
    <w:rsid w:val="0060773D"/>
    <w:rsid w:val="00611579"/>
    <w:rsid w:val="00611B02"/>
    <w:rsid w:val="00611B4D"/>
    <w:rsid w:val="00613194"/>
    <w:rsid w:val="006139A5"/>
    <w:rsid w:val="00616378"/>
    <w:rsid w:val="00616574"/>
    <w:rsid w:val="00620FC5"/>
    <w:rsid w:val="006235B5"/>
    <w:rsid w:val="00623967"/>
    <w:rsid w:val="00623DED"/>
    <w:rsid w:val="0062700F"/>
    <w:rsid w:val="00636AED"/>
    <w:rsid w:val="006377B6"/>
    <w:rsid w:val="0064626F"/>
    <w:rsid w:val="0064648E"/>
    <w:rsid w:val="00647747"/>
    <w:rsid w:val="0065328D"/>
    <w:rsid w:val="00654A0E"/>
    <w:rsid w:val="00660D56"/>
    <w:rsid w:val="006616D5"/>
    <w:rsid w:val="00661B7B"/>
    <w:rsid w:val="006628B4"/>
    <w:rsid w:val="00663192"/>
    <w:rsid w:val="00664B17"/>
    <w:rsid w:val="00667764"/>
    <w:rsid w:val="00667EAE"/>
    <w:rsid w:val="006731EB"/>
    <w:rsid w:val="006739F4"/>
    <w:rsid w:val="00675145"/>
    <w:rsid w:val="006754FA"/>
    <w:rsid w:val="006758C5"/>
    <w:rsid w:val="00680DBA"/>
    <w:rsid w:val="00681040"/>
    <w:rsid w:val="00691C9C"/>
    <w:rsid w:val="00692AB8"/>
    <w:rsid w:val="00692FFF"/>
    <w:rsid w:val="006969FF"/>
    <w:rsid w:val="00696F0F"/>
    <w:rsid w:val="006A4BF0"/>
    <w:rsid w:val="006A5E4C"/>
    <w:rsid w:val="006A7703"/>
    <w:rsid w:val="006A7792"/>
    <w:rsid w:val="006B282A"/>
    <w:rsid w:val="006B4541"/>
    <w:rsid w:val="006B6222"/>
    <w:rsid w:val="006C3B96"/>
    <w:rsid w:val="006C5281"/>
    <w:rsid w:val="006D21FE"/>
    <w:rsid w:val="006D2268"/>
    <w:rsid w:val="006D4FFF"/>
    <w:rsid w:val="006D5307"/>
    <w:rsid w:val="006D607F"/>
    <w:rsid w:val="006D7CEA"/>
    <w:rsid w:val="006E12B6"/>
    <w:rsid w:val="006E1CEE"/>
    <w:rsid w:val="006F2179"/>
    <w:rsid w:val="006F3955"/>
    <w:rsid w:val="006F4684"/>
    <w:rsid w:val="006F4FD3"/>
    <w:rsid w:val="00700C34"/>
    <w:rsid w:val="0070174E"/>
    <w:rsid w:val="00701E5D"/>
    <w:rsid w:val="0070582B"/>
    <w:rsid w:val="0071339F"/>
    <w:rsid w:val="00714988"/>
    <w:rsid w:val="0072639D"/>
    <w:rsid w:val="00735FD0"/>
    <w:rsid w:val="007360A2"/>
    <w:rsid w:val="00741EB5"/>
    <w:rsid w:val="007449E3"/>
    <w:rsid w:val="007545C7"/>
    <w:rsid w:val="007554FF"/>
    <w:rsid w:val="00764983"/>
    <w:rsid w:val="00766618"/>
    <w:rsid w:val="00771602"/>
    <w:rsid w:val="00774293"/>
    <w:rsid w:val="007763EE"/>
    <w:rsid w:val="00776F20"/>
    <w:rsid w:val="0077766C"/>
    <w:rsid w:val="007825AB"/>
    <w:rsid w:val="0078643D"/>
    <w:rsid w:val="00787EAA"/>
    <w:rsid w:val="007903C8"/>
    <w:rsid w:val="007A343F"/>
    <w:rsid w:val="007A3858"/>
    <w:rsid w:val="007B0A3A"/>
    <w:rsid w:val="007B6362"/>
    <w:rsid w:val="007C523C"/>
    <w:rsid w:val="007C772A"/>
    <w:rsid w:val="007C7C81"/>
    <w:rsid w:val="007D2816"/>
    <w:rsid w:val="007D40FA"/>
    <w:rsid w:val="007E0EC8"/>
    <w:rsid w:val="007E338F"/>
    <w:rsid w:val="007E3AD5"/>
    <w:rsid w:val="007E3E96"/>
    <w:rsid w:val="007E4647"/>
    <w:rsid w:val="007E4EAF"/>
    <w:rsid w:val="007E7731"/>
    <w:rsid w:val="007F0BF2"/>
    <w:rsid w:val="007F2F7C"/>
    <w:rsid w:val="007F3074"/>
    <w:rsid w:val="00801DA7"/>
    <w:rsid w:val="0080343A"/>
    <w:rsid w:val="008038E2"/>
    <w:rsid w:val="00803E6F"/>
    <w:rsid w:val="008051FC"/>
    <w:rsid w:val="00810496"/>
    <w:rsid w:val="00810529"/>
    <w:rsid w:val="008164AB"/>
    <w:rsid w:val="00816D1E"/>
    <w:rsid w:val="008173BD"/>
    <w:rsid w:val="0082070A"/>
    <w:rsid w:val="00820B62"/>
    <w:rsid w:val="00824CCA"/>
    <w:rsid w:val="008252B5"/>
    <w:rsid w:val="00826EEA"/>
    <w:rsid w:val="008304C9"/>
    <w:rsid w:val="00837E82"/>
    <w:rsid w:val="00843066"/>
    <w:rsid w:val="00844B04"/>
    <w:rsid w:val="00847A44"/>
    <w:rsid w:val="008500DF"/>
    <w:rsid w:val="00850177"/>
    <w:rsid w:val="008547FD"/>
    <w:rsid w:val="008567CE"/>
    <w:rsid w:val="00856975"/>
    <w:rsid w:val="008614E3"/>
    <w:rsid w:val="00862763"/>
    <w:rsid w:val="00867CDB"/>
    <w:rsid w:val="00870B7A"/>
    <w:rsid w:val="00872992"/>
    <w:rsid w:val="0087434F"/>
    <w:rsid w:val="00876EC5"/>
    <w:rsid w:val="0088437B"/>
    <w:rsid w:val="00884582"/>
    <w:rsid w:val="00885DDB"/>
    <w:rsid w:val="0089065C"/>
    <w:rsid w:val="008918A4"/>
    <w:rsid w:val="00896AD0"/>
    <w:rsid w:val="008A1046"/>
    <w:rsid w:val="008A1583"/>
    <w:rsid w:val="008A2D3D"/>
    <w:rsid w:val="008A3C5C"/>
    <w:rsid w:val="008A3FD6"/>
    <w:rsid w:val="008A52E4"/>
    <w:rsid w:val="008B36A0"/>
    <w:rsid w:val="008B518E"/>
    <w:rsid w:val="008B69DB"/>
    <w:rsid w:val="008B7C5B"/>
    <w:rsid w:val="008C1788"/>
    <w:rsid w:val="008C24D5"/>
    <w:rsid w:val="008C3842"/>
    <w:rsid w:val="008C46B7"/>
    <w:rsid w:val="008C525A"/>
    <w:rsid w:val="008C602A"/>
    <w:rsid w:val="008C6CC3"/>
    <w:rsid w:val="008D4E7C"/>
    <w:rsid w:val="008D585B"/>
    <w:rsid w:val="008D64DC"/>
    <w:rsid w:val="008D6835"/>
    <w:rsid w:val="008D6DCB"/>
    <w:rsid w:val="008E7FC3"/>
    <w:rsid w:val="008F0D86"/>
    <w:rsid w:val="008F30F3"/>
    <w:rsid w:val="008F411B"/>
    <w:rsid w:val="008F422F"/>
    <w:rsid w:val="008F78FB"/>
    <w:rsid w:val="0090036E"/>
    <w:rsid w:val="009046D8"/>
    <w:rsid w:val="0090792D"/>
    <w:rsid w:val="00914869"/>
    <w:rsid w:val="0091647D"/>
    <w:rsid w:val="009165D0"/>
    <w:rsid w:val="00916B6C"/>
    <w:rsid w:val="00920CA6"/>
    <w:rsid w:val="00924F19"/>
    <w:rsid w:val="0092642C"/>
    <w:rsid w:val="00927040"/>
    <w:rsid w:val="00927DB6"/>
    <w:rsid w:val="0093375A"/>
    <w:rsid w:val="0093678B"/>
    <w:rsid w:val="009374AC"/>
    <w:rsid w:val="0094037F"/>
    <w:rsid w:val="0094390E"/>
    <w:rsid w:val="00946E97"/>
    <w:rsid w:val="00950810"/>
    <w:rsid w:val="009510B3"/>
    <w:rsid w:val="009608D8"/>
    <w:rsid w:val="00960A90"/>
    <w:rsid w:val="00961902"/>
    <w:rsid w:val="00963230"/>
    <w:rsid w:val="00963C7B"/>
    <w:rsid w:val="009714F0"/>
    <w:rsid w:val="00981475"/>
    <w:rsid w:val="00986186"/>
    <w:rsid w:val="00995073"/>
    <w:rsid w:val="00995CBC"/>
    <w:rsid w:val="00996AE3"/>
    <w:rsid w:val="009A092E"/>
    <w:rsid w:val="009B0C30"/>
    <w:rsid w:val="009B6CDE"/>
    <w:rsid w:val="009B6D8B"/>
    <w:rsid w:val="009C1929"/>
    <w:rsid w:val="009C7072"/>
    <w:rsid w:val="009C7DC8"/>
    <w:rsid w:val="009D275A"/>
    <w:rsid w:val="009D31D9"/>
    <w:rsid w:val="009D31E0"/>
    <w:rsid w:val="009D4172"/>
    <w:rsid w:val="009D6593"/>
    <w:rsid w:val="009E26CF"/>
    <w:rsid w:val="009E3D04"/>
    <w:rsid w:val="009E469A"/>
    <w:rsid w:val="009E613A"/>
    <w:rsid w:val="009F0E58"/>
    <w:rsid w:val="009F22E1"/>
    <w:rsid w:val="009F28B6"/>
    <w:rsid w:val="009F43F0"/>
    <w:rsid w:val="009F6252"/>
    <w:rsid w:val="00A00C0D"/>
    <w:rsid w:val="00A027DD"/>
    <w:rsid w:val="00A049E6"/>
    <w:rsid w:val="00A1155E"/>
    <w:rsid w:val="00A12D8B"/>
    <w:rsid w:val="00A159BD"/>
    <w:rsid w:val="00A162CD"/>
    <w:rsid w:val="00A16A87"/>
    <w:rsid w:val="00A17E5B"/>
    <w:rsid w:val="00A21D0A"/>
    <w:rsid w:val="00A25A12"/>
    <w:rsid w:val="00A279F7"/>
    <w:rsid w:val="00A30F32"/>
    <w:rsid w:val="00A31D04"/>
    <w:rsid w:val="00A51181"/>
    <w:rsid w:val="00A5168F"/>
    <w:rsid w:val="00A52D81"/>
    <w:rsid w:val="00A5568F"/>
    <w:rsid w:val="00A567E2"/>
    <w:rsid w:val="00A577E4"/>
    <w:rsid w:val="00A609E4"/>
    <w:rsid w:val="00A656E0"/>
    <w:rsid w:val="00A66EFB"/>
    <w:rsid w:val="00A7154E"/>
    <w:rsid w:val="00A72B52"/>
    <w:rsid w:val="00A73EE9"/>
    <w:rsid w:val="00A77E20"/>
    <w:rsid w:val="00A815E6"/>
    <w:rsid w:val="00A82142"/>
    <w:rsid w:val="00A84573"/>
    <w:rsid w:val="00A86737"/>
    <w:rsid w:val="00A91F41"/>
    <w:rsid w:val="00A92973"/>
    <w:rsid w:val="00A95D30"/>
    <w:rsid w:val="00A97CA8"/>
    <w:rsid w:val="00AA32FC"/>
    <w:rsid w:val="00AA636C"/>
    <w:rsid w:val="00AA6DE0"/>
    <w:rsid w:val="00AB2451"/>
    <w:rsid w:val="00AB27C1"/>
    <w:rsid w:val="00AB6484"/>
    <w:rsid w:val="00AB7361"/>
    <w:rsid w:val="00AB77F5"/>
    <w:rsid w:val="00AB7F49"/>
    <w:rsid w:val="00AC0BD2"/>
    <w:rsid w:val="00AD5542"/>
    <w:rsid w:val="00AD580E"/>
    <w:rsid w:val="00AD646C"/>
    <w:rsid w:val="00AD79AD"/>
    <w:rsid w:val="00AE2A24"/>
    <w:rsid w:val="00AE2D1A"/>
    <w:rsid w:val="00AE3809"/>
    <w:rsid w:val="00AE4E16"/>
    <w:rsid w:val="00AE4E88"/>
    <w:rsid w:val="00AE5DFC"/>
    <w:rsid w:val="00AE78C1"/>
    <w:rsid w:val="00AF19D3"/>
    <w:rsid w:val="00AF1F11"/>
    <w:rsid w:val="00AF4CAF"/>
    <w:rsid w:val="00B02423"/>
    <w:rsid w:val="00B03F5A"/>
    <w:rsid w:val="00B046AA"/>
    <w:rsid w:val="00B100A2"/>
    <w:rsid w:val="00B13F39"/>
    <w:rsid w:val="00B1554F"/>
    <w:rsid w:val="00B1681D"/>
    <w:rsid w:val="00B22879"/>
    <w:rsid w:val="00B27330"/>
    <w:rsid w:val="00B27751"/>
    <w:rsid w:val="00B336CA"/>
    <w:rsid w:val="00B33AB4"/>
    <w:rsid w:val="00B35175"/>
    <w:rsid w:val="00B37169"/>
    <w:rsid w:val="00B44700"/>
    <w:rsid w:val="00B47D36"/>
    <w:rsid w:val="00B540C2"/>
    <w:rsid w:val="00B54655"/>
    <w:rsid w:val="00B74C22"/>
    <w:rsid w:val="00B81348"/>
    <w:rsid w:val="00B8135D"/>
    <w:rsid w:val="00B83011"/>
    <w:rsid w:val="00B83373"/>
    <w:rsid w:val="00B90198"/>
    <w:rsid w:val="00B907AC"/>
    <w:rsid w:val="00B90CD7"/>
    <w:rsid w:val="00B92DC6"/>
    <w:rsid w:val="00B934E0"/>
    <w:rsid w:val="00B942EA"/>
    <w:rsid w:val="00B959DF"/>
    <w:rsid w:val="00BA2664"/>
    <w:rsid w:val="00BA4833"/>
    <w:rsid w:val="00BB0DBC"/>
    <w:rsid w:val="00BB2EF9"/>
    <w:rsid w:val="00BD2AD4"/>
    <w:rsid w:val="00BD4053"/>
    <w:rsid w:val="00BE2370"/>
    <w:rsid w:val="00BF07B5"/>
    <w:rsid w:val="00BF0AA2"/>
    <w:rsid w:val="00BF3E90"/>
    <w:rsid w:val="00C05F80"/>
    <w:rsid w:val="00C071CA"/>
    <w:rsid w:val="00C1054A"/>
    <w:rsid w:val="00C13944"/>
    <w:rsid w:val="00C15C28"/>
    <w:rsid w:val="00C16B7A"/>
    <w:rsid w:val="00C20685"/>
    <w:rsid w:val="00C26B63"/>
    <w:rsid w:val="00C272C4"/>
    <w:rsid w:val="00C4107F"/>
    <w:rsid w:val="00C42630"/>
    <w:rsid w:val="00C43810"/>
    <w:rsid w:val="00C45CD4"/>
    <w:rsid w:val="00C474AC"/>
    <w:rsid w:val="00C50664"/>
    <w:rsid w:val="00C50965"/>
    <w:rsid w:val="00C516F5"/>
    <w:rsid w:val="00C5415E"/>
    <w:rsid w:val="00C61644"/>
    <w:rsid w:val="00C61FEF"/>
    <w:rsid w:val="00C6277A"/>
    <w:rsid w:val="00C65E11"/>
    <w:rsid w:val="00C668F5"/>
    <w:rsid w:val="00C72926"/>
    <w:rsid w:val="00C73714"/>
    <w:rsid w:val="00C73964"/>
    <w:rsid w:val="00C84D1C"/>
    <w:rsid w:val="00C86344"/>
    <w:rsid w:val="00C930C0"/>
    <w:rsid w:val="00C960D1"/>
    <w:rsid w:val="00C965F6"/>
    <w:rsid w:val="00CA144F"/>
    <w:rsid w:val="00CA1FBA"/>
    <w:rsid w:val="00CA3497"/>
    <w:rsid w:val="00CA7334"/>
    <w:rsid w:val="00CB059E"/>
    <w:rsid w:val="00CB0F3F"/>
    <w:rsid w:val="00CB133A"/>
    <w:rsid w:val="00CB26BD"/>
    <w:rsid w:val="00CB3804"/>
    <w:rsid w:val="00CB4F1F"/>
    <w:rsid w:val="00CC0157"/>
    <w:rsid w:val="00CC1134"/>
    <w:rsid w:val="00CC2DBA"/>
    <w:rsid w:val="00CC42D5"/>
    <w:rsid w:val="00CC5C06"/>
    <w:rsid w:val="00CD0945"/>
    <w:rsid w:val="00CD16B3"/>
    <w:rsid w:val="00CD7318"/>
    <w:rsid w:val="00CE4A91"/>
    <w:rsid w:val="00CE7FD3"/>
    <w:rsid w:val="00CF0169"/>
    <w:rsid w:val="00CF243A"/>
    <w:rsid w:val="00CF503C"/>
    <w:rsid w:val="00CF61AC"/>
    <w:rsid w:val="00CF62B7"/>
    <w:rsid w:val="00CF6F1A"/>
    <w:rsid w:val="00D00DC3"/>
    <w:rsid w:val="00D0210A"/>
    <w:rsid w:val="00D04655"/>
    <w:rsid w:val="00D04EDB"/>
    <w:rsid w:val="00D14CD3"/>
    <w:rsid w:val="00D17932"/>
    <w:rsid w:val="00D23785"/>
    <w:rsid w:val="00D26A15"/>
    <w:rsid w:val="00D316EA"/>
    <w:rsid w:val="00D323A6"/>
    <w:rsid w:val="00D345A7"/>
    <w:rsid w:val="00D34917"/>
    <w:rsid w:val="00D35483"/>
    <w:rsid w:val="00D402F3"/>
    <w:rsid w:val="00D43F68"/>
    <w:rsid w:val="00D447D5"/>
    <w:rsid w:val="00D454B4"/>
    <w:rsid w:val="00D500A6"/>
    <w:rsid w:val="00D5395F"/>
    <w:rsid w:val="00D56F04"/>
    <w:rsid w:val="00D632C2"/>
    <w:rsid w:val="00D64348"/>
    <w:rsid w:val="00D64D08"/>
    <w:rsid w:val="00D65869"/>
    <w:rsid w:val="00D663D1"/>
    <w:rsid w:val="00D66C7A"/>
    <w:rsid w:val="00D7757F"/>
    <w:rsid w:val="00D8493D"/>
    <w:rsid w:val="00D86E11"/>
    <w:rsid w:val="00D90769"/>
    <w:rsid w:val="00D909EC"/>
    <w:rsid w:val="00D924EB"/>
    <w:rsid w:val="00DA05EC"/>
    <w:rsid w:val="00DA5DA0"/>
    <w:rsid w:val="00DA6231"/>
    <w:rsid w:val="00DA779C"/>
    <w:rsid w:val="00DB1CAD"/>
    <w:rsid w:val="00DB6160"/>
    <w:rsid w:val="00DC1C3C"/>
    <w:rsid w:val="00DC7037"/>
    <w:rsid w:val="00DD03D0"/>
    <w:rsid w:val="00DD43A9"/>
    <w:rsid w:val="00DD4545"/>
    <w:rsid w:val="00DE1D8E"/>
    <w:rsid w:val="00DE7175"/>
    <w:rsid w:val="00DE769E"/>
    <w:rsid w:val="00DF1C1C"/>
    <w:rsid w:val="00DF4557"/>
    <w:rsid w:val="00DF5223"/>
    <w:rsid w:val="00DF56AC"/>
    <w:rsid w:val="00DF7388"/>
    <w:rsid w:val="00E00346"/>
    <w:rsid w:val="00E0164A"/>
    <w:rsid w:val="00E01DF7"/>
    <w:rsid w:val="00E07044"/>
    <w:rsid w:val="00E1252F"/>
    <w:rsid w:val="00E170E1"/>
    <w:rsid w:val="00E220D4"/>
    <w:rsid w:val="00E26788"/>
    <w:rsid w:val="00E26DFB"/>
    <w:rsid w:val="00E30FF9"/>
    <w:rsid w:val="00E32A00"/>
    <w:rsid w:val="00E33B78"/>
    <w:rsid w:val="00E43D0E"/>
    <w:rsid w:val="00E44D25"/>
    <w:rsid w:val="00E50D42"/>
    <w:rsid w:val="00E525D5"/>
    <w:rsid w:val="00E5492E"/>
    <w:rsid w:val="00E57C4B"/>
    <w:rsid w:val="00E6014F"/>
    <w:rsid w:val="00E60E88"/>
    <w:rsid w:val="00E66674"/>
    <w:rsid w:val="00E712AF"/>
    <w:rsid w:val="00E723A0"/>
    <w:rsid w:val="00E73BCA"/>
    <w:rsid w:val="00E74C7C"/>
    <w:rsid w:val="00E75B41"/>
    <w:rsid w:val="00E776FB"/>
    <w:rsid w:val="00E8384F"/>
    <w:rsid w:val="00E8738E"/>
    <w:rsid w:val="00E8E4DF"/>
    <w:rsid w:val="00E90D8B"/>
    <w:rsid w:val="00E92A40"/>
    <w:rsid w:val="00E97877"/>
    <w:rsid w:val="00EA2F75"/>
    <w:rsid w:val="00EA42A9"/>
    <w:rsid w:val="00EA5673"/>
    <w:rsid w:val="00EA6B26"/>
    <w:rsid w:val="00EB67F9"/>
    <w:rsid w:val="00EC0F94"/>
    <w:rsid w:val="00EC4148"/>
    <w:rsid w:val="00EC468B"/>
    <w:rsid w:val="00EC497F"/>
    <w:rsid w:val="00EC584D"/>
    <w:rsid w:val="00ED267D"/>
    <w:rsid w:val="00ED2FF6"/>
    <w:rsid w:val="00ED75CF"/>
    <w:rsid w:val="00EE0DFB"/>
    <w:rsid w:val="00EE36E0"/>
    <w:rsid w:val="00EE7C7E"/>
    <w:rsid w:val="00EF14D0"/>
    <w:rsid w:val="00EF3A09"/>
    <w:rsid w:val="00F118A8"/>
    <w:rsid w:val="00F14D60"/>
    <w:rsid w:val="00F14EEE"/>
    <w:rsid w:val="00F1703C"/>
    <w:rsid w:val="00F21DE4"/>
    <w:rsid w:val="00F22E14"/>
    <w:rsid w:val="00F26B02"/>
    <w:rsid w:val="00F2B0CA"/>
    <w:rsid w:val="00F32314"/>
    <w:rsid w:val="00F34382"/>
    <w:rsid w:val="00F35898"/>
    <w:rsid w:val="00F377AF"/>
    <w:rsid w:val="00F43D6C"/>
    <w:rsid w:val="00F4467B"/>
    <w:rsid w:val="00F53FE2"/>
    <w:rsid w:val="00F57DB3"/>
    <w:rsid w:val="00F627C4"/>
    <w:rsid w:val="00F662D3"/>
    <w:rsid w:val="00F66D0D"/>
    <w:rsid w:val="00F671DB"/>
    <w:rsid w:val="00F72762"/>
    <w:rsid w:val="00F73427"/>
    <w:rsid w:val="00F759CA"/>
    <w:rsid w:val="00F77AD1"/>
    <w:rsid w:val="00F80D6B"/>
    <w:rsid w:val="00F82008"/>
    <w:rsid w:val="00F82C44"/>
    <w:rsid w:val="00F86C49"/>
    <w:rsid w:val="00F90543"/>
    <w:rsid w:val="00F95A88"/>
    <w:rsid w:val="00FA09A2"/>
    <w:rsid w:val="00FA1230"/>
    <w:rsid w:val="00FA4319"/>
    <w:rsid w:val="00FA49D2"/>
    <w:rsid w:val="00FB172D"/>
    <w:rsid w:val="00FB4068"/>
    <w:rsid w:val="00FB4BE5"/>
    <w:rsid w:val="00FB5522"/>
    <w:rsid w:val="00FB5E19"/>
    <w:rsid w:val="00FC5766"/>
    <w:rsid w:val="00FC7CB4"/>
    <w:rsid w:val="00FD05CE"/>
    <w:rsid w:val="00FD209C"/>
    <w:rsid w:val="00FD6A87"/>
    <w:rsid w:val="00FE1FC0"/>
    <w:rsid w:val="00FF3514"/>
    <w:rsid w:val="00FF49CD"/>
    <w:rsid w:val="00FF727A"/>
    <w:rsid w:val="01620D71"/>
    <w:rsid w:val="0162D819"/>
    <w:rsid w:val="020244BF"/>
    <w:rsid w:val="0226F7A9"/>
    <w:rsid w:val="02592F81"/>
    <w:rsid w:val="02593F67"/>
    <w:rsid w:val="0261F269"/>
    <w:rsid w:val="029C6186"/>
    <w:rsid w:val="02B625B6"/>
    <w:rsid w:val="037600F6"/>
    <w:rsid w:val="038E3F31"/>
    <w:rsid w:val="03AB8A72"/>
    <w:rsid w:val="03EF1603"/>
    <w:rsid w:val="040C2A47"/>
    <w:rsid w:val="04ADBDBE"/>
    <w:rsid w:val="050B0C86"/>
    <w:rsid w:val="0516476A"/>
    <w:rsid w:val="0569BC36"/>
    <w:rsid w:val="0572ABF4"/>
    <w:rsid w:val="05D62F53"/>
    <w:rsid w:val="064D1E94"/>
    <w:rsid w:val="0695757A"/>
    <w:rsid w:val="06B154EF"/>
    <w:rsid w:val="06D33CB3"/>
    <w:rsid w:val="06DEB438"/>
    <w:rsid w:val="06EE2845"/>
    <w:rsid w:val="0726B6C5"/>
    <w:rsid w:val="076A7EC4"/>
    <w:rsid w:val="07B0253C"/>
    <w:rsid w:val="0801515B"/>
    <w:rsid w:val="080BED61"/>
    <w:rsid w:val="0849F6F4"/>
    <w:rsid w:val="08814BAC"/>
    <w:rsid w:val="088A5093"/>
    <w:rsid w:val="08B93101"/>
    <w:rsid w:val="08D4ECDE"/>
    <w:rsid w:val="093DC0F1"/>
    <w:rsid w:val="094A6841"/>
    <w:rsid w:val="09AA0675"/>
    <w:rsid w:val="0AB9183F"/>
    <w:rsid w:val="0AC45A91"/>
    <w:rsid w:val="0ACB634D"/>
    <w:rsid w:val="0B63BAB0"/>
    <w:rsid w:val="0B9AEC53"/>
    <w:rsid w:val="0BB4FA8E"/>
    <w:rsid w:val="0C138CB3"/>
    <w:rsid w:val="0C24C78A"/>
    <w:rsid w:val="0C275BE9"/>
    <w:rsid w:val="0C936070"/>
    <w:rsid w:val="0D544F86"/>
    <w:rsid w:val="0DAED0CB"/>
    <w:rsid w:val="0DF791F2"/>
    <w:rsid w:val="0E19A544"/>
    <w:rsid w:val="0E4C7072"/>
    <w:rsid w:val="0EF14124"/>
    <w:rsid w:val="0F17D51D"/>
    <w:rsid w:val="0F357138"/>
    <w:rsid w:val="0FAC07D5"/>
    <w:rsid w:val="103E5478"/>
    <w:rsid w:val="105869E2"/>
    <w:rsid w:val="11A833A1"/>
    <w:rsid w:val="11F2A6AC"/>
    <w:rsid w:val="11F46181"/>
    <w:rsid w:val="122BB381"/>
    <w:rsid w:val="129BF694"/>
    <w:rsid w:val="12B052AD"/>
    <w:rsid w:val="142D3B87"/>
    <w:rsid w:val="144FEF3C"/>
    <w:rsid w:val="14C6475F"/>
    <w:rsid w:val="14F6CD1C"/>
    <w:rsid w:val="1546F3AB"/>
    <w:rsid w:val="159F783D"/>
    <w:rsid w:val="162281FB"/>
    <w:rsid w:val="164518EB"/>
    <w:rsid w:val="1647B241"/>
    <w:rsid w:val="165D6A74"/>
    <w:rsid w:val="1669FC86"/>
    <w:rsid w:val="167BA4C4"/>
    <w:rsid w:val="167F49A5"/>
    <w:rsid w:val="16D123CE"/>
    <w:rsid w:val="17780A62"/>
    <w:rsid w:val="179F6407"/>
    <w:rsid w:val="17AA497D"/>
    <w:rsid w:val="17B53D1D"/>
    <w:rsid w:val="17FE4CC8"/>
    <w:rsid w:val="188F8187"/>
    <w:rsid w:val="19763788"/>
    <w:rsid w:val="198713F3"/>
    <w:rsid w:val="1994AEF6"/>
    <w:rsid w:val="19D2856C"/>
    <w:rsid w:val="1A1C7C29"/>
    <w:rsid w:val="1A211D7C"/>
    <w:rsid w:val="1A5B4F5A"/>
    <w:rsid w:val="1AC71CAD"/>
    <w:rsid w:val="1AD8E3FB"/>
    <w:rsid w:val="1B04EE78"/>
    <w:rsid w:val="1B56CC07"/>
    <w:rsid w:val="1B94BC5F"/>
    <w:rsid w:val="1C1705B3"/>
    <w:rsid w:val="1CA05FB3"/>
    <w:rsid w:val="1CD36A8E"/>
    <w:rsid w:val="1DB44607"/>
    <w:rsid w:val="1DBDA807"/>
    <w:rsid w:val="1E5BB165"/>
    <w:rsid w:val="1E9EB6CE"/>
    <w:rsid w:val="1EE4BBE7"/>
    <w:rsid w:val="1EE4E328"/>
    <w:rsid w:val="1FA971FD"/>
    <w:rsid w:val="1FBE92B8"/>
    <w:rsid w:val="1FF1471E"/>
    <w:rsid w:val="20E220E0"/>
    <w:rsid w:val="2170DBCA"/>
    <w:rsid w:val="231D19CE"/>
    <w:rsid w:val="2337B21E"/>
    <w:rsid w:val="23392698"/>
    <w:rsid w:val="23738C97"/>
    <w:rsid w:val="237A05A1"/>
    <w:rsid w:val="23ACC928"/>
    <w:rsid w:val="23B227B1"/>
    <w:rsid w:val="2423878B"/>
    <w:rsid w:val="24514E62"/>
    <w:rsid w:val="24855C8B"/>
    <w:rsid w:val="24B8EA2F"/>
    <w:rsid w:val="2530C3F8"/>
    <w:rsid w:val="25599AE0"/>
    <w:rsid w:val="2578C56F"/>
    <w:rsid w:val="25977744"/>
    <w:rsid w:val="25B15585"/>
    <w:rsid w:val="25C21AF7"/>
    <w:rsid w:val="261C9965"/>
    <w:rsid w:val="26BC6830"/>
    <w:rsid w:val="26C455B6"/>
    <w:rsid w:val="26C7421C"/>
    <w:rsid w:val="26D4DAA6"/>
    <w:rsid w:val="26E025DA"/>
    <w:rsid w:val="26EC71C3"/>
    <w:rsid w:val="26FDEC56"/>
    <w:rsid w:val="2714BD0A"/>
    <w:rsid w:val="27648A4D"/>
    <w:rsid w:val="2770F6AB"/>
    <w:rsid w:val="283452F0"/>
    <w:rsid w:val="283C7904"/>
    <w:rsid w:val="28768610"/>
    <w:rsid w:val="29083385"/>
    <w:rsid w:val="292ED913"/>
    <w:rsid w:val="2A3436EA"/>
    <w:rsid w:val="2A64CE27"/>
    <w:rsid w:val="2AADCB2C"/>
    <w:rsid w:val="2AD6E22B"/>
    <w:rsid w:val="2AF49E0F"/>
    <w:rsid w:val="2B30A0C1"/>
    <w:rsid w:val="2B44143B"/>
    <w:rsid w:val="2B71E7F8"/>
    <w:rsid w:val="2BCEDE96"/>
    <w:rsid w:val="2C03F6C8"/>
    <w:rsid w:val="2C9687EF"/>
    <w:rsid w:val="2CBBDCB8"/>
    <w:rsid w:val="2CEEEB2D"/>
    <w:rsid w:val="2D0442E3"/>
    <w:rsid w:val="2D1B03C4"/>
    <w:rsid w:val="2D33DDBF"/>
    <w:rsid w:val="2DB14174"/>
    <w:rsid w:val="2E27AB4A"/>
    <w:rsid w:val="2E2C3ED1"/>
    <w:rsid w:val="2F138084"/>
    <w:rsid w:val="2F82254E"/>
    <w:rsid w:val="2FA5FEE9"/>
    <w:rsid w:val="2FAD5C79"/>
    <w:rsid w:val="2FB0425B"/>
    <w:rsid w:val="2FC6246E"/>
    <w:rsid w:val="2FCB906F"/>
    <w:rsid w:val="2FF6DD4A"/>
    <w:rsid w:val="30163526"/>
    <w:rsid w:val="3019BB51"/>
    <w:rsid w:val="304C00C7"/>
    <w:rsid w:val="30520F9F"/>
    <w:rsid w:val="30DFDFC7"/>
    <w:rsid w:val="30EAE8E8"/>
    <w:rsid w:val="30EE3714"/>
    <w:rsid w:val="30EFAF53"/>
    <w:rsid w:val="32CEF829"/>
    <w:rsid w:val="330D7866"/>
    <w:rsid w:val="33225196"/>
    <w:rsid w:val="336DE570"/>
    <w:rsid w:val="339488CF"/>
    <w:rsid w:val="3427008B"/>
    <w:rsid w:val="34C042A0"/>
    <w:rsid w:val="351F71EA"/>
    <w:rsid w:val="3521BA25"/>
    <w:rsid w:val="356ECA35"/>
    <w:rsid w:val="35B988DB"/>
    <w:rsid w:val="36066C55"/>
    <w:rsid w:val="361994D2"/>
    <w:rsid w:val="3622664D"/>
    <w:rsid w:val="3634A713"/>
    <w:rsid w:val="36DACA9D"/>
    <w:rsid w:val="37178F0F"/>
    <w:rsid w:val="37AAE2B7"/>
    <w:rsid w:val="37C140ED"/>
    <w:rsid w:val="37D23AD0"/>
    <w:rsid w:val="37FE0087"/>
    <w:rsid w:val="387E8884"/>
    <w:rsid w:val="38A6D4AE"/>
    <w:rsid w:val="38D86355"/>
    <w:rsid w:val="39465909"/>
    <w:rsid w:val="3A1A58E5"/>
    <w:rsid w:val="3A75C839"/>
    <w:rsid w:val="3AA8ECD9"/>
    <w:rsid w:val="3AD7871E"/>
    <w:rsid w:val="3B5D0A4B"/>
    <w:rsid w:val="3B92245E"/>
    <w:rsid w:val="3BE0C8E8"/>
    <w:rsid w:val="3C132B4B"/>
    <w:rsid w:val="3D95C1A6"/>
    <w:rsid w:val="3DC4C756"/>
    <w:rsid w:val="3DDB7BA8"/>
    <w:rsid w:val="3E2FF299"/>
    <w:rsid w:val="3E6DD0E3"/>
    <w:rsid w:val="3E8A47AC"/>
    <w:rsid w:val="3E97720A"/>
    <w:rsid w:val="3F193DEE"/>
    <w:rsid w:val="3F1B36C9"/>
    <w:rsid w:val="3F49395C"/>
    <w:rsid w:val="3F717422"/>
    <w:rsid w:val="3FAC7F12"/>
    <w:rsid w:val="3FB552F8"/>
    <w:rsid w:val="3FF839D7"/>
    <w:rsid w:val="3FF93450"/>
    <w:rsid w:val="4008AE3D"/>
    <w:rsid w:val="40537C7D"/>
    <w:rsid w:val="40684EE1"/>
    <w:rsid w:val="415EE2C2"/>
    <w:rsid w:val="4238482D"/>
    <w:rsid w:val="42454F85"/>
    <w:rsid w:val="426C9D13"/>
    <w:rsid w:val="42B9B051"/>
    <w:rsid w:val="42BEE3DA"/>
    <w:rsid w:val="446B0E11"/>
    <w:rsid w:val="45767949"/>
    <w:rsid w:val="4594B1E5"/>
    <w:rsid w:val="45DA64A9"/>
    <w:rsid w:val="46262DE4"/>
    <w:rsid w:val="4680D04E"/>
    <w:rsid w:val="46968881"/>
    <w:rsid w:val="46E81D2A"/>
    <w:rsid w:val="47152E14"/>
    <w:rsid w:val="473714A5"/>
    <w:rsid w:val="47526A44"/>
    <w:rsid w:val="475A4652"/>
    <w:rsid w:val="47D27831"/>
    <w:rsid w:val="47D7F3CF"/>
    <w:rsid w:val="48A0A33F"/>
    <w:rsid w:val="48B647A1"/>
    <w:rsid w:val="48D0FBE7"/>
    <w:rsid w:val="49B87110"/>
    <w:rsid w:val="4A371769"/>
    <w:rsid w:val="4A46877B"/>
    <w:rsid w:val="4A5E1819"/>
    <w:rsid w:val="4BE9A44F"/>
    <w:rsid w:val="4CB7D160"/>
    <w:rsid w:val="4D197FBD"/>
    <w:rsid w:val="4D34CE86"/>
    <w:rsid w:val="4D3D7351"/>
    <w:rsid w:val="4D7263FD"/>
    <w:rsid w:val="4DA4AEB3"/>
    <w:rsid w:val="4EE06C67"/>
    <w:rsid w:val="4EE56265"/>
    <w:rsid w:val="4F0739A3"/>
    <w:rsid w:val="4FB2378E"/>
    <w:rsid w:val="4FB71290"/>
    <w:rsid w:val="4FF6B011"/>
    <w:rsid w:val="504CB0A7"/>
    <w:rsid w:val="511BC8A5"/>
    <w:rsid w:val="51552B2C"/>
    <w:rsid w:val="5239CC89"/>
    <w:rsid w:val="52630FFA"/>
    <w:rsid w:val="52921A86"/>
    <w:rsid w:val="53A3ECB1"/>
    <w:rsid w:val="53E5BA9F"/>
    <w:rsid w:val="54BAAA24"/>
    <w:rsid w:val="552376EC"/>
    <w:rsid w:val="55487B05"/>
    <w:rsid w:val="5678698E"/>
    <w:rsid w:val="56A4FD61"/>
    <w:rsid w:val="56A93940"/>
    <w:rsid w:val="56AC6592"/>
    <w:rsid w:val="56B71777"/>
    <w:rsid w:val="56C65B49"/>
    <w:rsid w:val="570AF995"/>
    <w:rsid w:val="570D3DAC"/>
    <w:rsid w:val="57247E9E"/>
    <w:rsid w:val="57FC8907"/>
    <w:rsid w:val="57FF4BDA"/>
    <w:rsid w:val="582F544F"/>
    <w:rsid w:val="58782E41"/>
    <w:rsid w:val="58F436B2"/>
    <w:rsid w:val="59546215"/>
    <w:rsid w:val="596BB474"/>
    <w:rsid w:val="5A00F3F7"/>
    <w:rsid w:val="5A600544"/>
    <w:rsid w:val="5AAF1C5A"/>
    <w:rsid w:val="5B29EBA8"/>
    <w:rsid w:val="5B2AB89A"/>
    <w:rsid w:val="5B2C344F"/>
    <w:rsid w:val="5B478D85"/>
    <w:rsid w:val="5B6245DF"/>
    <w:rsid w:val="5B9B5310"/>
    <w:rsid w:val="5B9BA766"/>
    <w:rsid w:val="5BAE2D3A"/>
    <w:rsid w:val="5BF3DD87"/>
    <w:rsid w:val="5C2CA557"/>
    <w:rsid w:val="5C77BECF"/>
    <w:rsid w:val="5C8EC9D4"/>
    <w:rsid w:val="5CE35DE6"/>
    <w:rsid w:val="5CE4EDE3"/>
    <w:rsid w:val="5CF5FAA1"/>
    <w:rsid w:val="5D27B9C3"/>
    <w:rsid w:val="5D84605D"/>
    <w:rsid w:val="5D9253C9"/>
    <w:rsid w:val="5E1BAE8C"/>
    <w:rsid w:val="5E837B73"/>
    <w:rsid w:val="5ED4C4FB"/>
    <w:rsid w:val="5F76EE4F"/>
    <w:rsid w:val="6063992F"/>
    <w:rsid w:val="60775A2D"/>
    <w:rsid w:val="60834026"/>
    <w:rsid w:val="61406042"/>
    <w:rsid w:val="614131DC"/>
    <w:rsid w:val="6160837E"/>
    <w:rsid w:val="61C4A3D5"/>
    <w:rsid w:val="625DC693"/>
    <w:rsid w:val="626D6ECE"/>
    <w:rsid w:val="6272E568"/>
    <w:rsid w:val="629DAD43"/>
    <w:rsid w:val="62F80954"/>
    <w:rsid w:val="63569B79"/>
    <w:rsid w:val="63580AB3"/>
    <w:rsid w:val="6397CAE5"/>
    <w:rsid w:val="63B52F90"/>
    <w:rsid w:val="6436E959"/>
    <w:rsid w:val="645766C9"/>
    <w:rsid w:val="64A2A270"/>
    <w:rsid w:val="64DF0391"/>
    <w:rsid w:val="657EB303"/>
    <w:rsid w:val="659CBD04"/>
    <w:rsid w:val="65B25BF9"/>
    <w:rsid w:val="6668FAD2"/>
    <w:rsid w:val="671A8364"/>
    <w:rsid w:val="6723961E"/>
    <w:rsid w:val="6786E3D2"/>
    <w:rsid w:val="67CA51C2"/>
    <w:rsid w:val="682AD32F"/>
    <w:rsid w:val="6832727D"/>
    <w:rsid w:val="683A91D9"/>
    <w:rsid w:val="699B304D"/>
    <w:rsid w:val="69C63EA5"/>
    <w:rsid w:val="69EB4DDD"/>
    <w:rsid w:val="6A6D0CB6"/>
    <w:rsid w:val="6A93CEED"/>
    <w:rsid w:val="6AC60271"/>
    <w:rsid w:val="6B1DE55F"/>
    <w:rsid w:val="6B6AAF14"/>
    <w:rsid w:val="6B76590C"/>
    <w:rsid w:val="6B7B6C38"/>
    <w:rsid w:val="6BAACA3B"/>
    <w:rsid w:val="6BECCBD2"/>
    <w:rsid w:val="6BFE0169"/>
    <w:rsid w:val="6C517442"/>
    <w:rsid w:val="6C88F89C"/>
    <w:rsid w:val="6CC54694"/>
    <w:rsid w:val="6DA34EC3"/>
    <w:rsid w:val="6DAA2C9B"/>
    <w:rsid w:val="6DCE36AC"/>
    <w:rsid w:val="6E3C5DC4"/>
    <w:rsid w:val="6E4329D3"/>
    <w:rsid w:val="6E482D94"/>
    <w:rsid w:val="6EBCA723"/>
    <w:rsid w:val="6ECBBF10"/>
    <w:rsid w:val="6F1025E9"/>
    <w:rsid w:val="6F62C28E"/>
    <w:rsid w:val="6F998B0B"/>
    <w:rsid w:val="6FAF6CFC"/>
    <w:rsid w:val="6FE14A9B"/>
    <w:rsid w:val="7009AA38"/>
    <w:rsid w:val="701016A1"/>
    <w:rsid w:val="707CE795"/>
    <w:rsid w:val="70BE1A0C"/>
    <w:rsid w:val="70F3840D"/>
    <w:rsid w:val="711D2D51"/>
    <w:rsid w:val="715DEDE0"/>
    <w:rsid w:val="71769C57"/>
    <w:rsid w:val="71B4FC07"/>
    <w:rsid w:val="7200B197"/>
    <w:rsid w:val="7208069F"/>
    <w:rsid w:val="720A0D25"/>
    <w:rsid w:val="72114EB0"/>
    <w:rsid w:val="72300402"/>
    <w:rsid w:val="72602B63"/>
    <w:rsid w:val="72FE9410"/>
    <w:rsid w:val="7359185A"/>
    <w:rsid w:val="7368F8A6"/>
    <w:rsid w:val="7379916D"/>
    <w:rsid w:val="743633B1"/>
    <w:rsid w:val="749C6B23"/>
    <w:rsid w:val="74A5B96F"/>
    <w:rsid w:val="74AB9F48"/>
    <w:rsid w:val="74B145B1"/>
    <w:rsid w:val="74CA9747"/>
    <w:rsid w:val="74CDF7C5"/>
    <w:rsid w:val="74F253AD"/>
    <w:rsid w:val="7594D6CD"/>
    <w:rsid w:val="75D20412"/>
    <w:rsid w:val="75F0CB0A"/>
    <w:rsid w:val="76058658"/>
    <w:rsid w:val="765ED657"/>
    <w:rsid w:val="76CA7CFA"/>
    <w:rsid w:val="7754AC16"/>
    <w:rsid w:val="7767BAB9"/>
    <w:rsid w:val="77840E54"/>
    <w:rsid w:val="778BE1D7"/>
    <w:rsid w:val="77A95DCF"/>
    <w:rsid w:val="782D0ACA"/>
    <w:rsid w:val="7853CF5D"/>
    <w:rsid w:val="78800D99"/>
    <w:rsid w:val="789D8072"/>
    <w:rsid w:val="78D0F425"/>
    <w:rsid w:val="78F5A342"/>
    <w:rsid w:val="79201FDA"/>
    <w:rsid w:val="796E934A"/>
    <w:rsid w:val="79C4EE0E"/>
    <w:rsid w:val="7A144139"/>
    <w:rsid w:val="7A90DEEE"/>
    <w:rsid w:val="7B14D1F4"/>
    <w:rsid w:val="7BBEF5C7"/>
    <w:rsid w:val="7BCB48D6"/>
    <w:rsid w:val="7C281D39"/>
    <w:rsid w:val="7D3A951E"/>
    <w:rsid w:val="7DA7D638"/>
    <w:rsid w:val="7DF81EA6"/>
    <w:rsid w:val="7E069D7C"/>
    <w:rsid w:val="7E36FFA9"/>
    <w:rsid w:val="7E6BA9EB"/>
    <w:rsid w:val="7EA38BF1"/>
    <w:rsid w:val="7EB45784"/>
    <w:rsid w:val="7EF24B90"/>
    <w:rsid w:val="7F14E765"/>
    <w:rsid w:val="7F614B5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C296DA25-572D-466F-98F0-905C3AC9E9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B2EF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95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26DFB"/>
  </w:style>
  <w:style w:type="table" w:styleId="TableGrid1" w:customStyle="1">
    <w:name w:val="Table Grid1"/>
    <w:basedOn w:val="TableNormal"/>
    <w:next w:val="TableGrid"/>
    <w:uiPriority w:val="59"/>
    <w:rsid w:val="00FA1230"/>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741EB5"/>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styleId="CommentTextChar" w:customStyle="1">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styleId="CommentSubjectChar" w:customStyle="1">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hAnsi="Times New Roman" w:eastAsia="Times New Roman" w:cs="Times New Roman"/>
      <w:sz w:val="24"/>
      <w:szCs w:val="20"/>
    </w:rPr>
  </w:style>
  <w:style w:type="character" w:styleId="BodyTextChar" w:customStyle="1">
    <w:name w:val="Body Text Char"/>
    <w:basedOn w:val="DefaultParagraphFont"/>
    <w:link w:val="BodyText"/>
    <w:rsid w:val="005F2E5D"/>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character" w:styleId="UnresolvedMention">
    <w:name w:val="Unresolved Mention"/>
    <w:basedOn w:val="DefaultParagraphFont"/>
    <w:uiPriority w:val="99"/>
    <w:rsid w:val="000211BF"/>
    <w:rPr>
      <w:color w:val="605E5C"/>
      <w:shd w:val="clear" w:color="auto" w:fill="E1DFDD"/>
    </w:rPr>
  </w:style>
  <w:style w:type="paragraph" w:styleId="Default" w:customStyle="1">
    <w:name w:val="Default"/>
    <w:rsid w:val="006D607F"/>
    <w:pPr>
      <w:autoSpaceDE w:val="0"/>
      <w:autoSpaceDN w:val="0"/>
      <w:adjustRightInd w:val="0"/>
      <w:spacing w:after="0" w:line="240" w:lineRule="auto"/>
    </w:pPr>
    <w:rPr>
      <w:rFonts w:ascii="Calibri" w:hAnsi="Calibri" w:cs="Calibri"/>
      <w:color w:val="000000"/>
      <w:sz w:val="24"/>
      <w:szCs w:val="24"/>
      <w:lang w:val="en-PH"/>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DF5223"/>
    <w:pPr>
      <w:spacing w:before="100" w:beforeAutospacing="1" w:after="100" w:afterAutospacing="1" w:line="240" w:lineRule="auto"/>
    </w:pPr>
    <w:rPr>
      <w:rFonts w:ascii="Times New Roman" w:hAnsi="Times New Roman" w:eastAsia="Times New Roman" w:cs="Times New Roman"/>
      <w:sz w:val="24"/>
      <w:szCs w:val="24"/>
      <w:lang w:val="en-PH" w:eastAsia="en-PH"/>
    </w:rPr>
  </w:style>
  <w:style w:type="character" w:styleId="normaltextrun" w:customStyle="1">
    <w:name w:val="normaltextrun"/>
    <w:basedOn w:val="DefaultParagraphFont"/>
    <w:rsid w:val="00DF5223"/>
  </w:style>
  <w:style w:type="character" w:styleId="eop" w:customStyle="1">
    <w:name w:val="eop"/>
    <w:basedOn w:val="DefaultParagraphFont"/>
    <w:rsid w:val="00DF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18">
      <w:bodyDiv w:val="1"/>
      <w:marLeft w:val="0"/>
      <w:marRight w:val="0"/>
      <w:marTop w:val="0"/>
      <w:marBottom w:val="0"/>
      <w:divBdr>
        <w:top w:val="none" w:sz="0" w:space="0" w:color="auto"/>
        <w:left w:val="none" w:sz="0" w:space="0" w:color="auto"/>
        <w:bottom w:val="none" w:sz="0" w:space="0" w:color="auto"/>
        <w:right w:val="none" w:sz="0" w:space="0" w:color="auto"/>
      </w:divBdr>
    </w:div>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290093581">
      <w:bodyDiv w:val="1"/>
      <w:marLeft w:val="0"/>
      <w:marRight w:val="0"/>
      <w:marTop w:val="0"/>
      <w:marBottom w:val="0"/>
      <w:divBdr>
        <w:top w:val="none" w:sz="0" w:space="0" w:color="auto"/>
        <w:left w:val="none" w:sz="0" w:space="0" w:color="auto"/>
        <w:bottom w:val="none" w:sz="0" w:space="0" w:color="auto"/>
        <w:right w:val="none" w:sz="0" w:space="0" w:color="auto"/>
      </w:divBdr>
    </w:div>
    <w:div w:id="347800608">
      <w:bodyDiv w:val="1"/>
      <w:marLeft w:val="0"/>
      <w:marRight w:val="0"/>
      <w:marTop w:val="0"/>
      <w:marBottom w:val="0"/>
      <w:divBdr>
        <w:top w:val="none" w:sz="0" w:space="0" w:color="auto"/>
        <w:left w:val="none" w:sz="0" w:space="0" w:color="auto"/>
        <w:bottom w:val="none" w:sz="0" w:space="0" w:color="auto"/>
        <w:right w:val="none" w:sz="0" w:space="0" w:color="auto"/>
      </w:divBdr>
    </w:div>
    <w:div w:id="463816066">
      <w:bodyDiv w:val="1"/>
      <w:marLeft w:val="0"/>
      <w:marRight w:val="0"/>
      <w:marTop w:val="0"/>
      <w:marBottom w:val="0"/>
      <w:divBdr>
        <w:top w:val="none" w:sz="0" w:space="0" w:color="auto"/>
        <w:left w:val="none" w:sz="0" w:space="0" w:color="auto"/>
        <w:bottom w:val="none" w:sz="0" w:space="0" w:color="auto"/>
        <w:right w:val="none" w:sz="0" w:space="0" w:color="auto"/>
      </w:divBdr>
    </w:div>
    <w:div w:id="550196371">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596057404">
      <w:bodyDiv w:val="1"/>
      <w:marLeft w:val="0"/>
      <w:marRight w:val="0"/>
      <w:marTop w:val="0"/>
      <w:marBottom w:val="0"/>
      <w:divBdr>
        <w:top w:val="none" w:sz="0" w:space="0" w:color="auto"/>
        <w:left w:val="none" w:sz="0" w:space="0" w:color="auto"/>
        <w:bottom w:val="none" w:sz="0" w:space="0" w:color="auto"/>
        <w:right w:val="none" w:sz="0" w:space="0" w:color="auto"/>
      </w:divBdr>
    </w:div>
    <w:div w:id="678778370">
      <w:bodyDiv w:val="1"/>
      <w:marLeft w:val="0"/>
      <w:marRight w:val="0"/>
      <w:marTop w:val="0"/>
      <w:marBottom w:val="0"/>
      <w:divBdr>
        <w:top w:val="none" w:sz="0" w:space="0" w:color="auto"/>
        <w:left w:val="none" w:sz="0" w:space="0" w:color="auto"/>
        <w:bottom w:val="none" w:sz="0" w:space="0" w:color="auto"/>
        <w:right w:val="none" w:sz="0" w:space="0" w:color="auto"/>
      </w:divBdr>
    </w:div>
    <w:div w:id="690881830">
      <w:bodyDiv w:val="1"/>
      <w:marLeft w:val="0"/>
      <w:marRight w:val="0"/>
      <w:marTop w:val="0"/>
      <w:marBottom w:val="0"/>
      <w:divBdr>
        <w:top w:val="none" w:sz="0" w:space="0" w:color="auto"/>
        <w:left w:val="none" w:sz="0" w:space="0" w:color="auto"/>
        <w:bottom w:val="none" w:sz="0" w:space="0" w:color="auto"/>
        <w:right w:val="none" w:sz="0" w:space="0" w:color="auto"/>
      </w:divBdr>
    </w:div>
    <w:div w:id="721439242">
      <w:bodyDiv w:val="1"/>
      <w:marLeft w:val="0"/>
      <w:marRight w:val="0"/>
      <w:marTop w:val="0"/>
      <w:marBottom w:val="0"/>
      <w:divBdr>
        <w:top w:val="none" w:sz="0" w:space="0" w:color="auto"/>
        <w:left w:val="none" w:sz="0" w:space="0" w:color="auto"/>
        <w:bottom w:val="none" w:sz="0" w:space="0" w:color="auto"/>
        <w:right w:val="none" w:sz="0" w:space="0" w:color="auto"/>
      </w:divBdr>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888692459">
      <w:bodyDiv w:val="1"/>
      <w:marLeft w:val="0"/>
      <w:marRight w:val="0"/>
      <w:marTop w:val="0"/>
      <w:marBottom w:val="0"/>
      <w:divBdr>
        <w:top w:val="none" w:sz="0" w:space="0" w:color="auto"/>
        <w:left w:val="none" w:sz="0" w:space="0" w:color="auto"/>
        <w:bottom w:val="none" w:sz="0" w:space="0" w:color="auto"/>
        <w:right w:val="none" w:sz="0" w:space="0" w:color="auto"/>
      </w:divBdr>
    </w:div>
    <w:div w:id="926186247">
      <w:bodyDiv w:val="1"/>
      <w:marLeft w:val="0"/>
      <w:marRight w:val="0"/>
      <w:marTop w:val="0"/>
      <w:marBottom w:val="0"/>
      <w:divBdr>
        <w:top w:val="none" w:sz="0" w:space="0" w:color="auto"/>
        <w:left w:val="none" w:sz="0" w:space="0" w:color="auto"/>
        <w:bottom w:val="none" w:sz="0" w:space="0" w:color="auto"/>
        <w:right w:val="none" w:sz="0" w:space="0" w:color="auto"/>
      </w:divBdr>
    </w:div>
    <w:div w:id="1008168103">
      <w:bodyDiv w:val="1"/>
      <w:marLeft w:val="0"/>
      <w:marRight w:val="0"/>
      <w:marTop w:val="0"/>
      <w:marBottom w:val="0"/>
      <w:divBdr>
        <w:top w:val="none" w:sz="0" w:space="0" w:color="auto"/>
        <w:left w:val="none" w:sz="0" w:space="0" w:color="auto"/>
        <w:bottom w:val="none" w:sz="0" w:space="0" w:color="auto"/>
        <w:right w:val="none" w:sz="0" w:space="0" w:color="auto"/>
      </w:divBdr>
    </w:div>
    <w:div w:id="1021592119">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114518453">
      <w:bodyDiv w:val="1"/>
      <w:marLeft w:val="0"/>
      <w:marRight w:val="0"/>
      <w:marTop w:val="0"/>
      <w:marBottom w:val="0"/>
      <w:divBdr>
        <w:top w:val="none" w:sz="0" w:space="0" w:color="auto"/>
        <w:left w:val="none" w:sz="0" w:space="0" w:color="auto"/>
        <w:bottom w:val="none" w:sz="0" w:space="0" w:color="auto"/>
        <w:right w:val="none" w:sz="0" w:space="0" w:color="auto"/>
      </w:divBdr>
    </w:div>
    <w:div w:id="1199857155">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273055974">
      <w:bodyDiv w:val="1"/>
      <w:marLeft w:val="0"/>
      <w:marRight w:val="0"/>
      <w:marTop w:val="0"/>
      <w:marBottom w:val="0"/>
      <w:divBdr>
        <w:top w:val="none" w:sz="0" w:space="0" w:color="auto"/>
        <w:left w:val="none" w:sz="0" w:space="0" w:color="auto"/>
        <w:bottom w:val="none" w:sz="0" w:space="0" w:color="auto"/>
        <w:right w:val="none" w:sz="0" w:space="0" w:color="auto"/>
      </w:divBdr>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511262576">
          <w:marLeft w:val="612"/>
          <w:marRight w:val="0"/>
          <w:marTop w:val="0"/>
          <w:marBottom w:val="0"/>
          <w:divBdr>
            <w:top w:val="none" w:sz="0" w:space="0" w:color="auto"/>
            <w:left w:val="none" w:sz="0" w:space="0" w:color="auto"/>
            <w:bottom w:val="none" w:sz="0" w:space="0" w:color="auto"/>
            <w:right w:val="none" w:sz="0" w:space="0" w:color="auto"/>
          </w:divBdr>
        </w:div>
        <w:div w:id="752243984">
          <w:marLeft w:val="0"/>
          <w:marRight w:val="0"/>
          <w:marTop w:val="0"/>
          <w:marBottom w:val="0"/>
          <w:divBdr>
            <w:top w:val="none" w:sz="0" w:space="0" w:color="auto"/>
            <w:left w:val="none" w:sz="0" w:space="0" w:color="auto"/>
            <w:bottom w:val="none" w:sz="0" w:space="0" w:color="auto"/>
            <w:right w:val="none" w:sz="0" w:space="0" w:color="auto"/>
          </w:divBdr>
        </w:div>
      </w:divsChild>
    </w:div>
    <w:div w:id="1351951322">
      <w:bodyDiv w:val="1"/>
      <w:marLeft w:val="0"/>
      <w:marRight w:val="0"/>
      <w:marTop w:val="0"/>
      <w:marBottom w:val="0"/>
      <w:divBdr>
        <w:top w:val="none" w:sz="0" w:space="0" w:color="auto"/>
        <w:left w:val="none" w:sz="0" w:space="0" w:color="auto"/>
        <w:bottom w:val="none" w:sz="0" w:space="0" w:color="auto"/>
        <w:right w:val="none" w:sz="0" w:space="0" w:color="auto"/>
      </w:divBdr>
    </w:div>
    <w:div w:id="1387072371">
      <w:bodyDiv w:val="1"/>
      <w:marLeft w:val="0"/>
      <w:marRight w:val="0"/>
      <w:marTop w:val="0"/>
      <w:marBottom w:val="0"/>
      <w:divBdr>
        <w:top w:val="none" w:sz="0" w:space="0" w:color="auto"/>
        <w:left w:val="none" w:sz="0" w:space="0" w:color="auto"/>
        <w:bottom w:val="none" w:sz="0" w:space="0" w:color="auto"/>
        <w:right w:val="none" w:sz="0" w:space="0" w:color="auto"/>
      </w:divBdr>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415475718">
      <w:bodyDiv w:val="1"/>
      <w:marLeft w:val="0"/>
      <w:marRight w:val="0"/>
      <w:marTop w:val="0"/>
      <w:marBottom w:val="0"/>
      <w:divBdr>
        <w:top w:val="none" w:sz="0" w:space="0" w:color="auto"/>
        <w:left w:val="none" w:sz="0" w:space="0" w:color="auto"/>
        <w:bottom w:val="none" w:sz="0" w:space="0" w:color="auto"/>
        <w:right w:val="none" w:sz="0" w:space="0" w:color="auto"/>
      </w:divBdr>
    </w:div>
    <w:div w:id="1459645844">
      <w:bodyDiv w:val="1"/>
      <w:marLeft w:val="0"/>
      <w:marRight w:val="0"/>
      <w:marTop w:val="0"/>
      <w:marBottom w:val="0"/>
      <w:divBdr>
        <w:top w:val="none" w:sz="0" w:space="0" w:color="auto"/>
        <w:left w:val="none" w:sz="0" w:space="0" w:color="auto"/>
        <w:bottom w:val="none" w:sz="0" w:space="0" w:color="auto"/>
        <w:right w:val="none" w:sz="0" w:space="0" w:color="auto"/>
      </w:divBdr>
    </w:div>
    <w:div w:id="1464468608">
      <w:bodyDiv w:val="1"/>
      <w:marLeft w:val="0"/>
      <w:marRight w:val="0"/>
      <w:marTop w:val="0"/>
      <w:marBottom w:val="0"/>
      <w:divBdr>
        <w:top w:val="none" w:sz="0" w:space="0" w:color="auto"/>
        <w:left w:val="none" w:sz="0" w:space="0" w:color="auto"/>
        <w:bottom w:val="none" w:sz="0" w:space="0" w:color="auto"/>
        <w:right w:val="none" w:sz="0" w:space="0" w:color="auto"/>
      </w:divBdr>
    </w:div>
    <w:div w:id="1473865442">
      <w:bodyDiv w:val="1"/>
      <w:marLeft w:val="0"/>
      <w:marRight w:val="0"/>
      <w:marTop w:val="0"/>
      <w:marBottom w:val="0"/>
      <w:divBdr>
        <w:top w:val="none" w:sz="0" w:space="0" w:color="auto"/>
        <w:left w:val="none" w:sz="0" w:space="0" w:color="auto"/>
        <w:bottom w:val="none" w:sz="0" w:space="0" w:color="auto"/>
        <w:right w:val="none" w:sz="0" w:space="0" w:color="auto"/>
      </w:divBdr>
    </w:div>
    <w:div w:id="1520121228">
      <w:bodyDiv w:val="1"/>
      <w:marLeft w:val="0"/>
      <w:marRight w:val="0"/>
      <w:marTop w:val="0"/>
      <w:marBottom w:val="0"/>
      <w:divBdr>
        <w:top w:val="none" w:sz="0" w:space="0" w:color="auto"/>
        <w:left w:val="none" w:sz="0" w:space="0" w:color="auto"/>
        <w:bottom w:val="none" w:sz="0" w:space="0" w:color="auto"/>
        <w:right w:val="none" w:sz="0" w:space="0" w:color="auto"/>
      </w:divBdr>
    </w:div>
    <w:div w:id="1579630884">
      <w:bodyDiv w:val="1"/>
      <w:marLeft w:val="0"/>
      <w:marRight w:val="0"/>
      <w:marTop w:val="0"/>
      <w:marBottom w:val="0"/>
      <w:divBdr>
        <w:top w:val="none" w:sz="0" w:space="0" w:color="auto"/>
        <w:left w:val="none" w:sz="0" w:space="0" w:color="auto"/>
        <w:bottom w:val="none" w:sz="0" w:space="0" w:color="auto"/>
        <w:right w:val="none" w:sz="0" w:space="0" w:color="auto"/>
      </w:divBdr>
    </w:div>
    <w:div w:id="1596816090">
      <w:bodyDiv w:val="1"/>
      <w:marLeft w:val="0"/>
      <w:marRight w:val="0"/>
      <w:marTop w:val="0"/>
      <w:marBottom w:val="0"/>
      <w:divBdr>
        <w:top w:val="none" w:sz="0" w:space="0" w:color="auto"/>
        <w:left w:val="none" w:sz="0" w:space="0" w:color="auto"/>
        <w:bottom w:val="none" w:sz="0" w:space="0" w:color="auto"/>
        <w:right w:val="none" w:sz="0" w:space="0" w:color="auto"/>
      </w:divBdr>
    </w:div>
    <w:div w:id="1616326741">
      <w:bodyDiv w:val="1"/>
      <w:marLeft w:val="0"/>
      <w:marRight w:val="0"/>
      <w:marTop w:val="0"/>
      <w:marBottom w:val="0"/>
      <w:divBdr>
        <w:top w:val="none" w:sz="0" w:space="0" w:color="auto"/>
        <w:left w:val="none" w:sz="0" w:space="0" w:color="auto"/>
        <w:bottom w:val="none" w:sz="0" w:space="0" w:color="auto"/>
        <w:right w:val="none" w:sz="0" w:space="0" w:color="auto"/>
      </w:divBdr>
    </w:div>
    <w:div w:id="1652565533">
      <w:bodyDiv w:val="1"/>
      <w:marLeft w:val="0"/>
      <w:marRight w:val="0"/>
      <w:marTop w:val="0"/>
      <w:marBottom w:val="0"/>
      <w:divBdr>
        <w:top w:val="none" w:sz="0" w:space="0" w:color="auto"/>
        <w:left w:val="none" w:sz="0" w:space="0" w:color="auto"/>
        <w:bottom w:val="none" w:sz="0" w:space="0" w:color="auto"/>
        <w:right w:val="none" w:sz="0" w:space="0" w:color="auto"/>
      </w:divBdr>
    </w:div>
    <w:div w:id="1701084213">
      <w:bodyDiv w:val="1"/>
      <w:marLeft w:val="0"/>
      <w:marRight w:val="0"/>
      <w:marTop w:val="0"/>
      <w:marBottom w:val="0"/>
      <w:divBdr>
        <w:top w:val="none" w:sz="0" w:space="0" w:color="auto"/>
        <w:left w:val="none" w:sz="0" w:space="0" w:color="auto"/>
        <w:bottom w:val="none" w:sz="0" w:space="0" w:color="auto"/>
        <w:right w:val="none" w:sz="0" w:space="0" w:color="auto"/>
      </w:divBdr>
    </w:div>
    <w:div w:id="1910846161">
      <w:bodyDiv w:val="1"/>
      <w:marLeft w:val="0"/>
      <w:marRight w:val="0"/>
      <w:marTop w:val="0"/>
      <w:marBottom w:val="0"/>
      <w:divBdr>
        <w:top w:val="none" w:sz="0" w:space="0" w:color="auto"/>
        <w:left w:val="none" w:sz="0" w:space="0" w:color="auto"/>
        <w:bottom w:val="none" w:sz="0" w:space="0" w:color="auto"/>
        <w:right w:val="none" w:sz="0" w:space="0" w:color="auto"/>
      </w:divBdr>
    </w:div>
    <w:div w:id="2065057810">
      <w:bodyDiv w:val="1"/>
      <w:marLeft w:val="0"/>
      <w:marRight w:val="0"/>
      <w:marTop w:val="0"/>
      <w:marBottom w:val="0"/>
      <w:divBdr>
        <w:top w:val="none" w:sz="0" w:space="0" w:color="auto"/>
        <w:left w:val="none" w:sz="0" w:space="0" w:color="auto"/>
        <w:bottom w:val="none" w:sz="0" w:space="0" w:color="auto"/>
        <w:right w:val="none" w:sz="0" w:space="0" w:color="auto"/>
      </w:divBdr>
    </w:div>
    <w:div w:id="20988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p.sharepoint.com/:b:/r/sites/PipolKonekPMO/Shared%20Documents/Project%20Delivery/2020%20APR/Annex%202.%20Map%20of%20activated%20sites.pdf?csf=1&amp;web=1&amp;e=vcvR6t" TargetMode="External"/><Relationship Id="rId18" Type="http://schemas.openxmlformats.org/officeDocument/2006/relationships/hyperlink" Target="https://undp.sharepoint.com/:b:/r/sites/PipolKonekPMO/Shared%20Documents/Project%20Delivery/2020%20APR/Annex%205.%20Summary%20of%20Master%20List%20(per%20region%20and%20province).pdf?csf=1&amp;web=1&amp;e=1skMRn" TargetMode="External"/><Relationship Id="rId26" Type="http://schemas.openxmlformats.org/officeDocument/2006/relationships/hyperlink" Target="https://undp.sharepoint.com/:b:/r/sites/PipolKonekPMO/Shared%20Documents/Project%20Delivery/2020%20APR/Annex%204.%20Onsite%20success_impact%20stories%20from%20project%20beneficiaries.pdf?csf=1&amp;web=1&amp;e=nufMCU" TargetMode="External"/><Relationship Id="rId39" Type="http://schemas.openxmlformats.org/officeDocument/2006/relationships/hyperlink" Target="https://eur03.safelinks.protection.outlook.com/?url=https%3A%2F%2Fteams.microsoft.com%2Fl%2Ffile%2F09770E16-56F9-4005-91FB-2CFAE525A698%3FtenantId%3Db3e5db5e-2944-4837-99f5-7488ace54319%26fileType%3Dpdf%26objectUrl%3Dhttps%253A%252F%252Fundp.sharepoint.com%252Fsites%252FPipolKonekPMO%252FShared%2520Documents%252FGeneral%252FREPORTS%252FAccomplishment%2520report%252F25%2520Nov%25202020%2520Accom%2520Report%252FPDF%252FFWFAP_ProgressReport_12072020_reduced.pdf%26baseUrl%3Dhttps%253A%252F%252Fundp.sharepoint.com%252Fsites%252FPipolKonekPMO%26serviceName%3Dteams%26threadId%3D19%3Aab85a3ac69ba403a8496d3fed6304b0a%40thread.tacv2%26groupId%3Dec7a3da9-50cd-45ea-aa53-dd454d502d78&amp;data=04%7C01%7Cronell.malasa%40undp.org%7C7615d8fa76144acaa75608d89b6943f4%7Cb3e5db5e2944483799f57488ace54319%7C0%7C0%7C637430223703263583%7CUnknown%7CTWFpbGZsb3d8eyJWIjoiMC4wLjAwMDAiLCJQIjoiV2luMzIiLCJBTiI6Ik1haWwiLCJXVCI6Mn0%3D%7C1000&amp;sdata=8UufRl3JjuJhI1sBj1b903V6PWXQdwpIcS%2F9XNn5z3Y%3D&amp;reserved=0" TargetMode="External"/><Relationship Id="rId21" Type="http://schemas.openxmlformats.org/officeDocument/2006/relationships/hyperlink" Target="https://undp.sharepoint.com/:b:/r/sites/PipolKonekPMO/Shared%20Documents/Project%20Delivery/2020%20APR/Annex%208.%20List%20of%20approved%20sites.pdf?csf=1&amp;web=1&amp;e=ezOCWn" TargetMode="External"/><Relationship Id="rId34" Type="http://schemas.openxmlformats.org/officeDocument/2006/relationships/hyperlink" Target="https://undp.sharepoint.com/sites/PipolKonekPMO/Shared%20Documents/General/PICTURES%20&amp;%20VIDEOS/VIDEOS/01of3%20Project%20Intro_FreeWiFiVideo.mp4" TargetMode="External"/><Relationship Id="rId42" Type="http://schemas.openxmlformats.org/officeDocument/2006/relationships/hyperlink" Target="https://pia.gov.ph/news/articles/1035742" TargetMode="External"/><Relationship Id="rId47" Type="http://schemas.openxmlformats.org/officeDocument/2006/relationships/hyperlink" Target="https://newsinfo" TargetMode="External"/><Relationship Id="rId50" Type="http://schemas.openxmlformats.org/officeDocument/2006/relationships/hyperlink" Target="http://albay.gov.ph/free-wi-fi-for-all-project-2/" TargetMode="External"/><Relationship Id="rId55" Type="http://schemas.openxmlformats.org/officeDocument/2006/relationships/hyperlink" Target="http://www.undp.org/content/dam/somalia/docs/Project_Documents/Womens_Empowerment/Gender%20Mainstreaming%20Made%20Easy_Handbook%20for%20Programme%20Staff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dp.sharepoint.com/:b:/r/sites/PipolKonekPMO/Shared%20Documents/Project%20Delivery/2020%20APR/Annex%204.%20Onsite%20success_impact%20stories%20from%20project%20beneficiaries.pdf?csf=1&amp;web=1&amp;e=eoI7lm" TargetMode="External"/><Relationship Id="rId29" Type="http://schemas.openxmlformats.org/officeDocument/2006/relationships/hyperlink" Target="https://www.facebook.com/watch/live/?v=1016282938749533&amp;ref=watch_permalink" TargetMode="External"/><Relationship Id="rId11" Type="http://schemas.openxmlformats.org/officeDocument/2006/relationships/image" Target="media/image1.png"/><Relationship Id="rId24" Type="http://schemas.openxmlformats.org/officeDocument/2006/relationships/hyperlink" Target="https://undp.sharepoint.com/:b:/r/sites/PipolKonekPMO/Shared%20Documents/Project%20Delivery/2020%20APR/Annex%207.%20Revised%20catch-up%20plan.pdf?csf=1&amp;web=1&amp;e=VK3Val" TargetMode="External"/><Relationship Id="rId32" Type="http://schemas.openxmlformats.org/officeDocument/2006/relationships/hyperlink" Target="https://www.youtube.com/watch?v=LAQt1vdGhaU" TargetMode="External"/><Relationship Id="rId37" Type="http://schemas.openxmlformats.org/officeDocument/2006/relationships/hyperlink" Target="https://www.facebook.com/groups/devlivetestgroup/" TargetMode="External"/><Relationship Id="rId40" Type="http://schemas.openxmlformats.org/officeDocument/2006/relationships/hyperlink" Target="https://web.facebook.com/pcoogov/videos/ceremonial-activation-of-the-dict-undp-free-wi-fi-for-all-project-sites-dict-bui/1016298085414685/?_rdc=1&amp;_rdr" TargetMode="External"/><Relationship Id="rId45" Type="http://schemas.openxmlformats.org/officeDocument/2006/relationships/hyperlink" Target="https://www.gmanetwork.com/news/scitech/technology/728435/dict-undp-eye-over-10-000-free-wifi-sites-in-remote-areas-before-2020-ends/story/?utm_source=GMANews&amp;utm_medium=Twitter" TargetMode="External"/><Relationship Id="rId53" Type="http://schemas.openxmlformats.org/officeDocument/2006/relationships/hyperlink" Target="https://newsline.ph/top-stories/2020/03/09/strong-internet-connections-now-in-butig/" TargetMode="External"/><Relationship Id="rId58"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customXml" Target="../customXml/item6.xml"/><Relationship Id="rId19" Type="http://schemas.openxmlformats.org/officeDocument/2006/relationships/hyperlink" Target="https://undp.sharepoint.com/:b:/r/sites/PipolKonekPMO/Shared%20Documents/Project%20Delivery/2020%20APR/Annex%206.%20Master%20list%20of%20Phase%201,%202,%20and%203.pdf?csf=1&amp;web=1&amp;e=5k9cI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dp.sharepoint.com/:b:/r/sites/PipolKonekPMO/Shared%20Documents/Project%20Delivery/2020%20APR/Annex%203.%20Summary%20of%20activated%20sites.pdf?csf=1&amp;web=1&amp;e=IQgSqU" TargetMode="External"/><Relationship Id="rId22" Type="http://schemas.openxmlformats.org/officeDocument/2006/relationships/hyperlink" Target="https://undp.sharepoint.com/:b:/r/sites/PipolKonekPMO/Shared%20Documents/Project%20Delivery/2020%20APR/Annex%209.%20Summary%20of%20approved%20sites%20for%20installation%20(ao%2031%20December%202020).pdf?csf=1&amp;web=1&amp;e=ZmAzUg" TargetMode="External"/><Relationship Id="rId27" Type="http://schemas.openxmlformats.org/officeDocument/2006/relationships/hyperlink" Target="https://undp.sharepoint.com/:b:/r/sites/PipolKonekPMO/Shared%20Documents/Project%20Delivery/2020%20APR/Annex%2010.%20DevLIVE%20mobile%20app%20screenshots.pdf?csf=1&amp;web=1&amp;e=ViRWYV" TargetMode="External"/><Relationship Id="rId30" Type="http://schemas.openxmlformats.org/officeDocument/2006/relationships/hyperlink" Target="https://undp.sharepoint.com/sites/PipolKonekPMO/Shared%20Documents/General/PICTURES%20&amp;%20VIDEOS/VIDEOS/Ceremonial%20Activation%20of%20the%20DICT-UNDP%20Free%20Wi-Fi%20For%20All%20Project%20Sites%20DICT%20Building,%20Quezon%20City%20March%205,%202020.mp4" TargetMode="External"/><Relationship Id="rId35" Type="http://schemas.openxmlformats.org/officeDocument/2006/relationships/hyperlink" Target="https://undp.sharepoint.com/sites/PipolKonekPMO/Shared%20Documents/General/PICTURES%20&amp;%20VIDEOS/VIDEOS/02of3%20Target%20Schools_FreeWiFiVideo.mp4" TargetMode="External"/><Relationship Id="rId43" Type="http://schemas.openxmlformats.org/officeDocument/2006/relationships/hyperlink" Target="http://radyopilipinas" TargetMode="External"/><Relationship Id="rId48" Type="http://schemas.openxmlformats.org/officeDocument/2006/relationships/hyperlink" Target="https://www.pna.gov.ph/articles/1095674"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pna.gov.ph/articles/1095840" TargetMode="External"/><Relationship Id="rId3" Type="http://schemas.openxmlformats.org/officeDocument/2006/relationships/customXml" Target="../customXml/item3.xml"/><Relationship Id="rId12" Type="http://schemas.openxmlformats.org/officeDocument/2006/relationships/hyperlink" Target="https://undp.sharepoint.com/:b:/r/sites/PipolKonekPMO/Shared%20Documents/Project%20Delivery/2020%20APR/Annex%201.%20List%20of%20activated%20sites.pdf?csf=1&amp;web=1&amp;e=6y3onk" TargetMode="External"/><Relationship Id="rId17" Type="http://schemas.openxmlformats.org/officeDocument/2006/relationships/hyperlink" Target="https://undp.sharepoint.com/:b:/r/sites/PipolKonekPMO/Shared%20Documents/Project%20Delivery/2020%20APR/Annex%204.%20Onsite%20success_impact%20stories%20from%20project%20beneficiaries.pdf?csf=1&amp;web=1&amp;e=eoI7lm" TargetMode="External"/><Relationship Id="rId25" Type="http://schemas.openxmlformats.org/officeDocument/2006/relationships/hyperlink" Target="https://undp.sharepoint.com/:b:/r/sites/PipolKonekPMO/Shared%20Documents/Project%20Delivery/2020%20APR/Annex%2010.%20DevLIVE%20mobile%20app%20screenshots.pdf?csf=1&amp;web=1&amp;e=ctmT2l" TargetMode="External"/><Relationship Id="rId33" Type="http://schemas.openxmlformats.org/officeDocument/2006/relationships/hyperlink" Target="https://lnkd.in/g-jHk4z" TargetMode="External"/><Relationship Id="rId46" Type="http://schemas.openxmlformats.org/officeDocument/2006/relationships/hyperlink" Target="https://newsinfo.inquirer.net/1237574/remote-albay-areas-also-getting-free-wi-fi-from-govt-undp" TargetMode="External"/><Relationship Id="rId59" Type="http://schemas.openxmlformats.org/officeDocument/2006/relationships/theme" Target="theme/theme1.xml"/><Relationship Id="rId20" Type="http://schemas.openxmlformats.org/officeDocument/2006/relationships/hyperlink" Target="https://undp.sharepoint.com/:b:/r/sites/PipolKonekPMO/Shared%20Documents/Project%20Delivery/2020%20APR/Annex%207.%20Revised%20catch-up%20plan.pdf?csf=1&amp;web=1&amp;e=sGG4hF" TargetMode="External"/><Relationship Id="rId41" Type="http://schemas.openxmlformats.org/officeDocument/2006/relationships/hyperlink" Target="https://eur03.safelinks.protection.outlook.com/?url=https%3A%2F%2Fwww.facebook.com%2Fwatch%2Flive%2F%3Fv%3D1016282938749533%26ref%3Dwatch_permalink&amp;data=02%7C01%7Cpam.galenzoga%40undp.org%7C537ccf3699c243d7b8bc08d86a639b03%7Cb3e5db5e2944483799f57488ace54319%7C0%7C0%7C637376323313531452&amp;sdata=H%2BrogktU76Nw15fYSYS8%2Fq68NeBglHqAy3s8qkU8rzk%3D&amp;reserved=0" TargetMode="External"/><Relationship Id="rId54" Type="http://schemas.openxmlformats.org/officeDocument/2006/relationships/hyperlink" Target="https://web.facebook.com/undp.ph/posts/in-the-news-free-wifi-reaches-palawan-in-march-department-of-information-and-com/2573981989323760/?_rdc=1&amp;_rd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undp.org/content/dam/undp/library/corporate/Executive%20Board/2017/Special-session/dp2017-38_Annex%201_IRRF-Final%20Draft.docx" TargetMode="External"/><Relationship Id="rId23" Type="http://schemas.openxmlformats.org/officeDocument/2006/relationships/hyperlink" Target="https://undp.sharepoint.com/:b:/r/sites/PipolKonekPMO/Shared%20Documents/Project%20Delivery/2020%20APR/Annex%207.%20Revised%20catch-up%20plan.pdf?csf=1&amp;web=1&amp;e=VK3Val" TargetMode="External"/><Relationship Id="rId28" Type="http://schemas.openxmlformats.org/officeDocument/2006/relationships/hyperlink" Target="https://www.youtube.com/watch?v=LAQt1vdGhaU" TargetMode="External"/><Relationship Id="rId36" Type="http://schemas.openxmlformats.org/officeDocument/2006/relationships/hyperlink" Target="https://undp.sharepoint.com/sites/PipolKonekPMO/Shared%20Documents/General/PICTURES%20&amp;%20VIDEOS/VIDEOS/03of3%20DevLive_FreeWiFiVideo.mp4" TargetMode="External"/><Relationship Id="rId49" Type="http://schemas.openxmlformats.org/officeDocument/2006/relationships/hyperlink" Target="https://www.pna.gov.ph/articles/1095640"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linkedin.com/posts/undpph_freewifi4all-angwifinatin-digitalinclusion-activity-6641125676848119808-Lol1" TargetMode="External"/><Relationship Id="rId44" Type="http://schemas.openxmlformats.org/officeDocument/2006/relationships/hyperlink" Target="https://www.sunstar.com.ph/article/1846762/Davao/Local-News/Free-Wi-Fi-soon-in-Davao-villages" TargetMode="External"/><Relationship Id="rId52" Type="http://schemas.openxmlformats.org/officeDocument/2006/relationships/hyperlink" Target="https://palawan-news.com/free-wifi-for-all-launched-by-dict-and-undp-in-puerto-princesa/" TargetMode="External"/><Relationship Id="rId60"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1256AFAA2EDF340B005E4D2921DE0DC"/>
        <w:category>
          <w:name w:val="General"/>
          <w:gallery w:val="placeholder"/>
        </w:category>
        <w:types>
          <w:type w:val="bbPlcHdr"/>
        </w:types>
        <w:behaviors>
          <w:behavior w:val="content"/>
        </w:behaviors>
        <w:guid w:val="{7CF3E022-5827-074C-BAB5-B54EF1D81291}"/>
      </w:docPartPr>
      <w:docPartBody>
        <w:p w:rsidR="00FF095B" w:rsidRDefault="00876EC5" w:rsidP="00876EC5">
          <w:pPr>
            <w:pStyle w:val="31256AFAA2EDF340B005E4D2921DE0DC1"/>
          </w:pPr>
          <w:r>
            <w:rPr>
              <w:rStyle w:val="PlaceholderText"/>
              <w:shd w:val="clear" w:color="auto" w:fill="FFFFFF" w:themeFill="background1"/>
            </w:rPr>
            <w:t xml:space="preserve">Insert output statement as per AWP </w:t>
          </w:r>
        </w:p>
      </w:docPartBody>
    </w:docPart>
    <w:docPart>
      <w:docPartPr>
        <w:name w:val="FEF01A7482344F4699917D57310016F2"/>
        <w:category>
          <w:name w:val="General"/>
          <w:gallery w:val="placeholder"/>
        </w:category>
        <w:types>
          <w:type w:val="bbPlcHdr"/>
        </w:types>
        <w:behaviors>
          <w:behavior w:val="content"/>
        </w:behaviors>
        <w:guid w:val="{A31BA14E-0A48-4F76-8B39-801FBB1A6E7E}"/>
      </w:docPartPr>
      <w:docPartBody>
        <w:p w:rsidR="005927B9" w:rsidRDefault="00876EC5" w:rsidP="00876EC5">
          <w:pPr>
            <w:pStyle w:val="FEF01A7482344F4699917D57310016F21"/>
          </w:pPr>
          <w:r w:rsidRPr="00A16A87">
            <w:rPr>
              <w:rStyle w:val="PlaceholderText"/>
              <w:i/>
              <w:shd w:val="clear" w:color="auto" w:fill="D9D9D9" w:themeFill="background1" w:themeFillShade="D9"/>
            </w:rPr>
            <w:t>YYYY</w:t>
          </w:r>
        </w:p>
      </w:docPartBody>
    </w:docPart>
    <w:docPart>
      <w:docPartPr>
        <w:name w:val="05DC10C75DCF46E9AD657AD26753B612"/>
        <w:category>
          <w:name w:val="General"/>
          <w:gallery w:val="placeholder"/>
        </w:category>
        <w:types>
          <w:type w:val="bbPlcHdr"/>
        </w:types>
        <w:behaviors>
          <w:behavior w:val="content"/>
        </w:behaviors>
        <w:guid w:val="{42D49BA7-F8A6-4B3F-A8A4-534B530C1294}"/>
      </w:docPartPr>
      <w:docPartBody>
        <w:p w:rsidR="005927B9" w:rsidRDefault="00876EC5" w:rsidP="00876EC5">
          <w:pPr>
            <w:pStyle w:val="05DC10C75DCF46E9AD657AD26753B612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1ECD1969C114E7396DCCD4C6F2E7FAE"/>
        <w:category>
          <w:name w:val="General"/>
          <w:gallery w:val="placeholder"/>
        </w:category>
        <w:types>
          <w:type w:val="bbPlcHdr"/>
        </w:types>
        <w:behaviors>
          <w:behavior w:val="content"/>
        </w:behaviors>
        <w:guid w:val="{D3466D42-1553-4E19-8352-325CAE9EFED3}"/>
      </w:docPartPr>
      <w:docPartBody>
        <w:p w:rsidR="005927B9" w:rsidRDefault="00876EC5" w:rsidP="00876EC5">
          <w:pPr>
            <w:pStyle w:val="31ECD1969C114E7396DCCD4C6F2E7FAE1"/>
          </w:pPr>
          <w:r w:rsidRPr="00A16A87">
            <w:rPr>
              <w:rStyle w:val="PlaceholderText"/>
              <w:i/>
              <w:shd w:val="clear" w:color="auto" w:fill="D9D9D9" w:themeFill="background1" w:themeFillShade="D9"/>
            </w:rPr>
            <w:t>YYYY</w:t>
          </w:r>
        </w:p>
      </w:docPartBody>
    </w:docPart>
    <w:docPart>
      <w:docPartPr>
        <w:name w:val="F01CF68CA39048318C336837A12C8BC9"/>
        <w:category>
          <w:name w:val="General"/>
          <w:gallery w:val="placeholder"/>
        </w:category>
        <w:types>
          <w:type w:val="bbPlcHdr"/>
        </w:types>
        <w:behaviors>
          <w:behavior w:val="content"/>
        </w:behaviors>
        <w:guid w:val="{04B636C4-3089-4B94-92DA-249C9739F485}"/>
      </w:docPartPr>
      <w:docPartBody>
        <w:p w:rsidR="005927B9" w:rsidRDefault="00876EC5" w:rsidP="00876EC5">
          <w:pPr>
            <w:pStyle w:val="F01CF68CA39048318C336837A12C8BC91"/>
          </w:pPr>
          <w:r w:rsidRPr="00A16A87">
            <w:rPr>
              <w:rStyle w:val="PlaceholderText"/>
              <w:i/>
              <w:shd w:val="clear" w:color="auto" w:fill="D9D9D9" w:themeFill="background1" w:themeFillShade="D9"/>
            </w:rPr>
            <w:t>data</w:t>
          </w:r>
        </w:p>
      </w:docPartBody>
    </w:docPart>
    <w:docPart>
      <w:docPartPr>
        <w:name w:val="7E3F3CCC137D4429B49B1912423A928E"/>
        <w:category>
          <w:name w:val="General"/>
          <w:gallery w:val="placeholder"/>
        </w:category>
        <w:types>
          <w:type w:val="bbPlcHdr"/>
        </w:types>
        <w:behaviors>
          <w:behavior w:val="content"/>
        </w:behaviors>
        <w:guid w:val="{8576C8CC-9716-45DB-8D29-F02628B93BB3}"/>
      </w:docPartPr>
      <w:docPartBody>
        <w:p w:rsidR="005927B9" w:rsidRDefault="00876EC5" w:rsidP="00876EC5">
          <w:pPr>
            <w:pStyle w:val="7E3F3CCC137D4429B49B1912423A928E1"/>
          </w:pPr>
          <w:r w:rsidRPr="00A16A87">
            <w:rPr>
              <w:rStyle w:val="PlaceholderText"/>
              <w:i/>
              <w:shd w:val="clear" w:color="auto" w:fill="D9D9D9" w:themeFill="background1" w:themeFillShade="D9"/>
            </w:rPr>
            <w:t>data</w:t>
          </w:r>
        </w:p>
      </w:docPartBody>
    </w:docPart>
    <w:docPart>
      <w:docPartPr>
        <w:name w:val="EB9C48EF021149C18E8D36D9E69031EA"/>
        <w:category>
          <w:name w:val="General"/>
          <w:gallery w:val="placeholder"/>
        </w:category>
        <w:types>
          <w:type w:val="bbPlcHdr"/>
        </w:types>
        <w:behaviors>
          <w:behavior w:val="content"/>
        </w:behaviors>
        <w:guid w:val="{0E1C112E-1DCA-4137-8DFB-61AD97A00501}"/>
      </w:docPartPr>
      <w:docPartBody>
        <w:p w:rsidR="005927B9" w:rsidRDefault="00876EC5" w:rsidP="00876EC5">
          <w:pPr>
            <w:pStyle w:val="EB9C48EF021149C18E8D36D9E69031EA1"/>
          </w:pPr>
          <w:r w:rsidRPr="00A16A87">
            <w:rPr>
              <w:rStyle w:val="PlaceholderText"/>
              <w:i/>
              <w:shd w:val="clear" w:color="auto" w:fill="D9D9D9" w:themeFill="background1" w:themeFillShade="D9"/>
            </w:rPr>
            <w:t>data</w:t>
          </w:r>
        </w:p>
      </w:docPartBody>
    </w:docPart>
    <w:docPart>
      <w:docPartPr>
        <w:name w:val="4E9569CB74EC4102967FB3FC7736636E"/>
        <w:category>
          <w:name w:val="General"/>
          <w:gallery w:val="placeholder"/>
        </w:category>
        <w:types>
          <w:type w:val="bbPlcHdr"/>
        </w:types>
        <w:behaviors>
          <w:behavior w:val="content"/>
        </w:behaviors>
        <w:guid w:val="{CC45DD74-9D1E-4222-A083-588A11ABB3CA}"/>
      </w:docPartPr>
      <w:docPartBody>
        <w:p w:rsidR="005927B9" w:rsidRDefault="00876EC5" w:rsidP="00876EC5">
          <w:pPr>
            <w:pStyle w:val="4E9569CB74EC4102967FB3FC7736636E1"/>
          </w:pPr>
          <w:r w:rsidRPr="00A16A87">
            <w:rPr>
              <w:rStyle w:val="PlaceholderText"/>
              <w:i/>
              <w:shd w:val="clear" w:color="auto" w:fill="D9D9D9" w:themeFill="background1" w:themeFillShade="D9"/>
            </w:rPr>
            <w:t>data</w:t>
          </w:r>
        </w:p>
      </w:docPartBody>
    </w:docPart>
    <w:docPart>
      <w:docPartPr>
        <w:name w:val="919C923EFB5B43BCB1590FB22FC689EE"/>
        <w:category>
          <w:name w:val="General"/>
          <w:gallery w:val="placeholder"/>
        </w:category>
        <w:types>
          <w:type w:val="bbPlcHdr"/>
        </w:types>
        <w:behaviors>
          <w:behavior w:val="content"/>
        </w:behaviors>
        <w:guid w:val="{40952862-D72E-4F8F-8A8B-51DCE3D04566}"/>
      </w:docPartPr>
      <w:docPartBody>
        <w:p w:rsidR="005927B9" w:rsidRDefault="00876EC5" w:rsidP="00876EC5">
          <w:pPr>
            <w:pStyle w:val="919C923EFB5B43BCB1590FB22FC689EE1"/>
          </w:pPr>
          <w:r w:rsidRPr="00A16A87">
            <w:rPr>
              <w:rStyle w:val="PlaceholderText"/>
              <w:i/>
              <w:shd w:val="clear" w:color="auto" w:fill="D9D9D9" w:themeFill="background1" w:themeFillShade="D9"/>
            </w:rPr>
            <w:t>data</w:t>
          </w:r>
        </w:p>
      </w:docPartBody>
    </w:docPart>
    <w:docPart>
      <w:docPartPr>
        <w:name w:val="204567505731436BBAAD5865F6F6E939"/>
        <w:category>
          <w:name w:val="General"/>
          <w:gallery w:val="placeholder"/>
        </w:category>
        <w:types>
          <w:type w:val="bbPlcHdr"/>
        </w:types>
        <w:behaviors>
          <w:behavior w:val="content"/>
        </w:behaviors>
        <w:guid w:val="{2F14F2D2-9596-4A46-A0CE-DA7BA81EFE05}"/>
      </w:docPartPr>
      <w:docPartBody>
        <w:p w:rsidR="005927B9" w:rsidRDefault="00876EC5" w:rsidP="00876EC5">
          <w:pPr>
            <w:pStyle w:val="204567505731436BBAAD5865F6F6E9391"/>
          </w:pPr>
          <w:r w:rsidRPr="00A16A87">
            <w:rPr>
              <w:rStyle w:val="PlaceholderText"/>
              <w:i/>
              <w:shd w:val="clear" w:color="auto" w:fill="D9D9D9" w:themeFill="background1" w:themeFillShade="D9"/>
            </w:rPr>
            <w:t>data</w:t>
          </w:r>
        </w:p>
      </w:docPartBody>
    </w:docPart>
    <w:docPart>
      <w:docPartPr>
        <w:name w:val="D7372F4012804F79B6608C43A1D7197E"/>
        <w:category>
          <w:name w:val="General"/>
          <w:gallery w:val="placeholder"/>
        </w:category>
        <w:types>
          <w:type w:val="bbPlcHdr"/>
        </w:types>
        <w:behaviors>
          <w:behavior w:val="content"/>
        </w:behaviors>
        <w:guid w:val="{5BBDE7F8-28DD-48CC-8A40-F529F4514084}"/>
      </w:docPartPr>
      <w:docPartBody>
        <w:p w:rsidR="005927B9" w:rsidRDefault="00876EC5" w:rsidP="00876EC5">
          <w:pPr>
            <w:pStyle w:val="D7372F4012804F79B6608C43A1D7197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7088757B71E44E0BF38F8ABE4174C7F"/>
        <w:category>
          <w:name w:val="General"/>
          <w:gallery w:val="placeholder"/>
        </w:category>
        <w:types>
          <w:type w:val="bbPlcHdr"/>
        </w:types>
        <w:behaviors>
          <w:behavior w:val="content"/>
        </w:behaviors>
        <w:guid w:val="{FA92B736-7CBE-4EF3-8F8A-4016004ECE6F}"/>
      </w:docPartPr>
      <w:docPartBody>
        <w:p w:rsidR="005927B9" w:rsidRDefault="00876EC5" w:rsidP="00876EC5">
          <w:pPr>
            <w:pStyle w:val="E7088757B71E44E0BF38F8ABE4174C7F1"/>
          </w:pPr>
          <w:r w:rsidRPr="00A16A87">
            <w:rPr>
              <w:rStyle w:val="PlaceholderText"/>
              <w:i/>
              <w:shd w:val="clear" w:color="auto" w:fill="D9D9D9" w:themeFill="background1" w:themeFillShade="D9"/>
            </w:rPr>
            <w:t>YYYY</w:t>
          </w:r>
        </w:p>
      </w:docPartBody>
    </w:docPart>
    <w:docPart>
      <w:docPartPr>
        <w:name w:val="4C9BC540C74A4B3AA333C239BCE2B8DD"/>
        <w:category>
          <w:name w:val="General"/>
          <w:gallery w:val="placeholder"/>
        </w:category>
        <w:types>
          <w:type w:val="bbPlcHdr"/>
        </w:types>
        <w:behaviors>
          <w:behavior w:val="content"/>
        </w:behaviors>
        <w:guid w:val="{39CA960D-B4C0-42BB-B3CB-2C0E029D76C1}"/>
      </w:docPartPr>
      <w:docPartBody>
        <w:p w:rsidR="005927B9" w:rsidRDefault="00876EC5" w:rsidP="00876EC5">
          <w:pPr>
            <w:pStyle w:val="4C9BC540C74A4B3AA333C239BCE2B8DD1"/>
          </w:pPr>
          <w:r w:rsidRPr="00A16A87">
            <w:rPr>
              <w:rStyle w:val="PlaceholderText"/>
              <w:i/>
              <w:shd w:val="clear" w:color="auto" w:fill="D9D9D9" w:themeFill="background1" w:themeFillShade="D9"/>
            </w:rPr>
            <w:t>data</w:t>
          </w:r>
        </w:p>
      </w:docPartBody>
    </w:docPart>
    <w:docPart>
      <w:docPartPr>
        <w:name w:val="ED3818DDA41A40D7AC838B5A98F8F4AE"/>
        <w:category>
          <w:name w:val="General"/>
          <w:gallery w:val="placeholder"/>
        </w:category>
        <w:types>
          <w:type w:val="bbPlcHdr"/>
        </w:types>
        <w:behaviors>
          <w:behavior w:val="content"/>
        </w:behaviors>
        <w:guid w:val="{890FC76D-4808-4B63-86AC-9A2EBCAE6B68}"/>
      </w:docPartPr>
      <w:docPartBody>
        <w:p w:rsidR="005927B9" w:rsidRDefault="00876EC5" w:rsidP="00876EC5">
          <w:pPr>
            <w:pStyle w:val="ED3818DDA41A40D7AC838B5A98F8F4AE1"/>
          </w:pPr>
          <w:r w:rsidRPr="00A16A87">
            <w:rPr>
              <w:rStyle w:val="PlaceholderText"/>
              <w:i/>
              <w:shd w:val="clear" w:color="auto" w:fill="D9D9D9" w:themeFill="background1" w:themeFillShade="D9"/>
            </w:rPr>
            <w:t>data</w:t>
          </w:r>
        </w:p>
      </w:docPartBody>
    </w:docPart>
    <w:docPart>
      <w:docPartPr>
        <w:name w:val="D1A6C24E41DB4AD7AA9B78735A5C6E30"/>
        <w:category>
          <w:name w:val="General"/>
          <w:gallery w:val="placeholder"/>
        </w:category>
        <w:types>
          <w:type w:val="bbPlcHdr"/>
        </w:types>
        <w:behaviors>
          <w:behavior w:val="content"/>
        </w:behaviors>
        <w:guid w:val="{267BA363-6E37-43B4-AB93-53FF50C42811}"/>
      </w:docPartPr>
      <w:docPartBody>
        <w:p w:rsidR="005927B9" w:rsidRDefault="00876EC5" w:rsidP="00876EC5">
          <w:pPr>
            <w:pStyle w:val="D1A6C24E41DB4AD7AA9B78735A5C6E301"/>
          </w:pPr>
          <w:r w:rsidRPr="00A16A87">
            <w:rPr>
              <w:rStyle w:val="PlaceholderText"/>
              <w:i/>
              <w:shd w:val="clear" w:color="auto" w:fill="D9D9D9" w:themeFill="background1" w:themeFillShade="D9"/>
            </w:rPr>
            <w:t>data</w:t>
          </w:r>
        </w:p>
      </w:docPartBody>
    </w:docPart>
    <w:docPart>
      <w:docPartPr>
        <w:name w:val="793D99D0C4D640F5939058B7AB099089"/>
        <w:category>
          <w:name w:val="General"/>
          <w:gallery w:val="placeholder"/>
        </w:category>
        <w:types>
          <w:type w:val="bbPlcHdr"/>
        </w:types>
        <w:behaviors>
          <w:behavior w:val="content"/>
        </w:behaviors>
        <w:guid w:val="{45281852-0676-4124-AE60-3DF946A46D87}"/>
      </w:docPartPr>
      <w:docPartBody>
        <w:p w:rsidR="005927B9" w:rsidRDefault="00876EC5" w:rsidP="00876EC5">
          <w:pPr>
            <w:pStyle w:val="793D99D0C4D640F5939058B7AB0990891"/>
          </w:pPr>
          <w:r w:rsidRPr="00A16A87">
            <w:rPr>
              <w:rStyle w:val="PlaceholderText"/>
              <w:i/>
              <w:shd w:val="clear" w:color="auto" w:fill="D9D9D9" w:themeFill="background1" w:themeFillShade="D9"/>
            </w:rPr>
            <w:t>data</w:t>
          </w:r>
        </w:p>
      </w:docPartBody>
    </w:docPart>
    <w:docPart>
      <w:docPartPr>
        <w:name w:val="11270CB619A54FEC895957F5FB1F6913"/>
        <w:category>
          <w:name w:val="General"/>
          <w:gallery w:val="placeholder"/>
        </w:category>
        <w:types>
          <w:type w:val="bbPlcHdr"/>
        </w:types>
        <w:behaviors>
          <w:behavior w:val="content"/>
        </w:behaviors>
        <w:guid w:val="{4F7C6254-EB3C-4D2E-BD7E-E69EE69EB231}"/>
      </w:docPartPr>
      <w:docPartBody>
        <w:p w:rsidR="005927B9" w:rsidRDefault="00876EC5" w:rsidP="00876EC5">
          <w:pPr>
            <w:pStyle w:val="11270CB619A54FEC895957F5FB1F69131"/>
          </w:pPr>
          <w:r w:rsidRPr="00A16A87">
            <w:rPr>
              <w:rStyle w:val="PlaceholderText"/>
              <w:i/>
              <w:shd w:val="clear" w:color="auto" w:fill="D9D9D9" w:themeFill="background1" w:themeFillShade="D9"/>
            </w:rPr>
            <w:t>data</w:t>
          </w:r>
        </w:p>
      </w:docPartBody>
    </w:docPart>
    <w:docPart>
      <w:docPartPr>
        <w:name w:val="92D6759404814A87B0E5DA7442C41E1B"/>
        <w:category>
          <w:name w:val="General"/>
          <w:gallery w:val="placeholder"/>
        </w:category>
        <w:types>
          <w:type w:val="bbPlcHdr"/>
        </w:types>
        <w:behaviors>
          <w:behavior w:val="content"/>
        </w:behaviors>
        <w:guid w:val="{D4A5205C-27E2-4E5E-9C93-2D6C907B8526}"/>
      </w:docPartPr>
      <w:docPartBody>
        <w:p w:rsidR="005927B9" w:rsidRDefault="00876EC5" w:rsidP="00876EC5">
          <w:pPr>
            <w:pStyle w:val="92D6759404814A87B0E5DA7442C41E1B1"/>
          </w:pPr>
          <w:r w:rsidRPr="00A16A87">
            <w:rPr>
              <w:rStyle w:val="PlaceholderText"/>
              <w:i/>
              <w:shd w:val="clear" w:color="auto" w:fill="D9D9D9" w:themeFill="background1" w:themeFillShade="D9"/>
            </w:rPr>
            <w:t>data</w:t>
          </w:r>
        </w:p>
      </w:docPartBody>
    </w:docPart>
    <w:docPart>
      <w:docPartPr>
        <w:name w:val="B3954E9795FF47E89C50527DC70967E1"/>
        <w:category>
          <w:name w:val="General"/>
          <w:gallery w:val="placeholder"/>
        </w:category>
        <w:types>
          <w:type w:val="bbPlcHdr"/>
        </w:types>
        <w:behaviors>
          <w:behavior w:val="content"/>
        </w:behaviors>
        <w:guid w:val="{EBC54870-58E6-48F0-9D62-CF822546B527}"/>
      </w:docPartPr>
      <w:docPartBody>
        <w:p w:rsidR="005927B9" w:rsidRDefault="00876EC5" w:rsidP="00876EC5">
          <w:pPr>
            <w:pStyle w:val="B3954E9795FF47E89C50527DC70967E1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D64B92441C1484EB3551FF50B00AD28"/>
        <w:category>
          <w:name w:val="General"/>
          <w:gallery w:val="placeholder"/>
        </w:category>
        <w:types>
          <w:type w:val="bbPlcHdr"/>
        </w:types>
        <w:behaviors>
          <w:behavior w:val="content"/>
        </w:behaviors>
        <w:guid w:val="{6D5045CA-8698-4DCA-A150-FAC967C92FB1}"/>
      </w:docPartPr>
      <w:docPartBody>
        <w:p w:rsidR="005927B9" w:rsidRDefault="00876EC5" w:rsidP="00876EC5">
          <w:pPr>
            <w:pStyle w:val="CD64B92441C1484EB3551FF50B00AD281"/>
          </w:pPr>
          <w:r w:rsidRPr="00A16A87">
            <w:rPr>
              <w:rStyle w:val="PlaceholderText"/>
              <w:i/>
              <w:shd w:val="clear" w:color="auto" w:fill="D9D9D9" w:themeFill="background1" w:themeFillShade="D9"/>
            </w:rPr>
            <w:t>YYYY</w:t>
          </w:r>
        </w:p>
      </w:docPartBody>
    </w:docPart>
    <w:docPart>
      <w:docPartPr>
        <w:name w:val="2441E3CCDFAA4B858A980174140A2E0F"/>
        <w:category>
          <w:name w:val="General"/>
          <w:gallery w:val="placeholder"/>
        </w:category>
        <w:types>
          <w:type w:val="bbPlcHdr"/>
        </w:types>
        <w:behaviors>
          <w:behavior w:val="content"/>
        </w:behaviors>
        <w:guid w:val="{77AE2DAE-CB99-4099-9B87-A2B6BC8DB3F3}"/>
      </w:docPartPr>
      <w:docPartBody>
        <w:p w:rsidR="005927B9" w:rsidRDefault="00876EC5" w:rsidP="00876EC5">
          <w:pPr>
            <w:pStyle w:val="2441E3CCDFAA4B858A980174140A2E0F1"/>
          </w:pPr>
          <w:r w:rsidRPr="00A16A87">
            <w:rPr>
              <w:rStyle w:val="PlaceholderText"/>
              <w:i/>
              <w:shd w:val="clear" w:color="auto" w:fill="D9D9D9" w:themeFill="background1" w:themeFillShade="D9"/>
            </w:rPr>
            <w:t>data</w:t>
          </w:r>
        </w:p>
      </w:docPartBody>
    </w:docPart>
    <w:docPart>
      <w:docPartPr>
        <w:name w:val="70EB7FC2C6E047DF84D2D713F400FB9E"/>
        <w:category>
          <w:name w:val="General"/>
          <w:gallery w:val="placeholder"/>
        </w:category>
        <w:types>
          <w:type w:val="bbPlcHdr"/>
        </w:types>
        <w:behaviors>
          <w:behavior w:val="content"/>
        </w:behaviors>
        <w:guid w:val="{08974E29-DB97-4F46-8CA0-CA70D163D31C}"/>
      </w:docPartPr>
      <w:docPartBody>
        <w:p w:rsidR="005927B9" w:rsidRDefault="00876EC5" w:rsidP="00876EC5">
          <w:pPr>
            <w:pStyle w:val="70EB7FC2C6E047DF84D2D713F400FB9E1"/>
          </w:pPr>
          <w:r w:rsidRPr="00A16A87">
            <w:rPr>
              <w:rStyle w:val="PlaceholderText"/>
              <w:i/>
              <w:shd w:val="clear" w:color="auto" w:fill="D9D9D9" w:themeFill="background1" w:themeFillShade="D9"/>
            </w:rPr>
            <w:t>data</w:t>
          </w:r>
        </w:p>
      </w:docPartBody>
    </w:docPart>
    <w:docPart>
      <w:docPartPr>
        <w:name w:val="92625967C34742938E10EEBE9C2FEE8F"/>
        <w:category>
          <w:name w:val="General"/>
          <w:gallery w:val="placeholder"/>
        </w:category>
        <w:types>
          <w:type w:val="bbPlcHdr"/>
        </w:types>
        <w:behaviors>
          <w:behavior w:val="content"/>
        </w:behaviors>
        <w:guid w:val="{3233C7B1-2C50-4C70-84F0-CFA7FAE7FD03}"/>
      </w:docPartPr>
      <w:docPartBody>
        <w:p w:rsidR="005927B9" w:rsidRDefault="00876EC5" w:rsidP="00876EC5">
          <w:pPr>
            <w:pStyle w:val="92625967C34742938E10EEBE9C2FEE8F1"/>
          </w:pPr>
          <w:r w:rsidRPr="00A16A87">
            <w:rPr>
              <w:rStyle w:val="PlaceholderText"/>
              <w:i/>
              <w:shd w:val="clear" w:color="auto" w:fill="D9D9D9" w:themeFill="background1" w:themeFillShade="D9"/>
            </w:rPr>
            <w:t>data</w:t>
          </w:r>
        </w:p>
      </w:docPartBody>
    </w:docPart>
    <w:docPart>
      <w:docPartPr>
        <w:name w:val="7D5F8AB19B674BCBAE493535B4B8457C"/>
        <w:category>
          <w:name w:val="General"/>
          <w:gallery w:val="placeholder"/>
        </w:category>
        <w:types>
          <w:type w:val="bbPlcHdr"/>
        </w:types>
        <w:behaviors>
          <w:behavior w:val="content"/>
        </w:behaviors>
        <w:guid w:val="{71451016-D3C1-4B65-8EE9-0F8D24836B8C}"/>
      </w:docPartPr>
      <w:docPartBody>
        <w:p w:rsidR="005927B9" w:rsidRDefault="00876EC5" w:rsidP="00876EC5">
          <w:pPr>
            <w:pStyle w:val="7D5F8AB19B674BCBAE493535B4B8457C1"/>
          </w:pPr>
          <w:r w:rsidRPr="00A16A87">
            <w:rPr>
              <w:rStyle w:val="PlaceholderText"/>
              <w:i/>
              <w:shd w:val="clear" w:color="auto" w:fill="D9D9D9" w:themeFill="background1" w:themeFillShade="D9"/>
            </w:rPr>
            <w:t>data</w:t>
          </w:r>
        </w:p>
      </w:docPartBody>
    </w:docPart>
    <w:docPart>
      <w:docPartPr>
        <w:name w:val="5554350F3420400A9825524F3A534297"/>
        <w:category>
          <w:name w:val="General"/>
          <w:gallery w:val="placeholder"/>
        </w:category>
        <w:types>
          <w:type w:val="bbPlcHdr"/>
        </w:types>
        <w:behaviors>
          <w:behavior w:val="content"/>
        </w:behaviors>
        <w:guid w:val="{BC66AC99-2D3D-44E7-A0D4-49B06891EFE1}"/>
      </w:docPartPr>
      <w:docPartBody>
        <w:p w:rsidR="005927B9" w:rsidRDefault="00876EC5" w:rsidP="00876EC5">
          <w:pPr>
            <w:pStyle w:val="5554350F3420400A9825524F3A5342971"/>
          </w:pPr>
          <w:r w:rsidRPr="00A16A87">
            <w:rPr>
              <w:rStyle w:val="PlaceholderText"/>
              <w:i/>
              <w:shd w:val="clear" w:color="auto" w:fill="D9D9D9" w:themeFill="background1" w:themeFillShade="D9"/>
            </w:rPr>
            <w:t>data</w:t>
          </w:r>
        </w:p>
      </w:docPartBody>
    </w:docPart>
    <w:docPart>
      <w:docPartPr>
        <w:name w:val="B86F9160DE664679B57A5FD51AB981A9"/>
        <w:category>
          <w:name w:val="General"/>
          <w:gallery w:val="placeholder"/>
        </w:category>
        <w:types>
          <w:type w:val="bbPlcHdr"/>
        </w:types>
        <w:behaviors>
          <w:behavior w:val="content"/>
        </w:behaviors>
        <w:guid w:val="{70658AEB-4699-4F46-AAE9-7CF3223AB935}"/>
      </w:docPartPr>
      <w:docPartBody>
        <w:p w:rsidR="005927B9" w:rsidRDefault="00876EC5" w:rsidP="00876EC5">
          <w:pPr>
            <w:pStyle w:val="B86F9160DE664679B57A5FD51AB981A91"/>
          </w:pPr>
          <w:r w:rsidRPr="00A16A87">
            <w:rPr>
              <w:rStyle w:val="PlaceholderText"/>
              <w:i/>
              <w:shd w:val="clear" w:color="auto" w:fill="D9D9D9" w:themeFill="background1" w:themeFillShade="D9"/>
            </w:rPr>
            <w:t>data</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630D15D40B7D7049B4344A0FE998575F"/>
        <w:category>
          <w:name w:val="General"/>
          <w:gallery w:val="placeholder"/>
        </w:category>
        <w:types>
          <w:type w:val="bbPlcHdr"/>
        </w:types>
        <w:behaviors>
          <w:behavior w:val="content"/>
        </w:behaviors>
        <w:guid w:val="{BE080FC5-B52A-BC43-ABBA-41F88B2E0F9C}"/>
      </w:docPartPr>
      <w:docPartBody>
        <w:p w:rsidR="00BB7A1F" w:rsidRDefault="00876EC5" w:rsidP="00876EC5">
          <w:pPr>
            <w:pStyle w:val="630D15D40B7D7049B4344A0FE998575F1"/>
          </w:pPr>
          <w:r w:rsidRPr="00801DA7">
            <w:rPr>
              <w:rStyle w:val="PlaceholderText"/>
              <w:i/>
              <w:color w:val="000000" w:themeColor="text1"/>
              <w:shd w:val="clear" w:color="auto" w:fill="D9D9D9" w:themeFill="background1" w:themeFillShade="D9"/>
            </w:rPr>
            <w:t>YYYY</w:t>
          </w:r>
        </w:p>
      </w:docPartBody>
    </w:docPart>
    <w:docPart>
      <w:docPartPr>
        <w:name w:val="E0B30FDF77042A409771438C4FECE7A9"/>
        <w:category>
          <w:name w:val="General"/>
          <w:gallery w:val="placeholder"/>
        </w:category>
        <w:types>
          <w:type w:val="bbPlcHdr"/>
        </w:types>
        <w:behaviors>
          <w:behavior w:val="content"/>
        </w:behaviors>
        <w:guid w:val="{FFCD1DD6-327E-C443-A578-CA87FA531F61}"/>
      </w:docPartPr>
      <w:docPartBody>
        <w:p w:rsidR="00BB7A1F" w:rsidRDefault="00876EC5" w:rsidP="00876EC5">
          <w:pPr>
            <w:pStyle w:val="E0B30FDF77042A409771438C4FECE7A91"/>
          </w:pPr>
          <w:r w:rsidRPr="00801DA7">
            <w:rPr>
              <w:rStyle w:val="PlaceholderText"/>
              <w:i/>
              <w:color w:val="000000" w:themeColor="text1"/>
              <w:shd w:val="clear" w:color="auto" w:fill="D9D9D9" w:themeFill="background1" w:themeFillShade="D9"/>
            </w:rPr>
            <w:t>YYYY</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9CC7186ABB004C429EA7586A2DFC9954"/>
        <w:category>
          <w:name w:val="General"/>
          <w:gallery w:val="placeholder"/>
        </w:category>
        <w:types>
          <w:type w:val="bbPlcHdr"/>
        </w:types>
        <w:behaviors>
          <w:behavior w:val="content"/>
        </w:behaviors>
        <w:guid w:val="{BB1164B5-D6F2-410A-89B4-EF85300BE61F}"/>
      </w:docPartPr>
      <w:docPartBody>
        <w:p w:rsidR="00296ECD" w:rsidRDefault="00876EC5" w:rsidP="00876EC5">
          <w:pPr>
            <w:pStyle w:val="9CC7186ABB004C429EA7586A2DFC9954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03B106C219E04D9E82E79897AA017795"/>
        <w:category>
          <w:name w:val="General"/>
          <w:gallery w:val="placeholder"/>
        </w:category>
        <w:types>
          <w:type w:val="bbPlcHdr"/>
        </w:types>
        <w:behaviors>
          <w:behavior w:val="content"/>
        </w:behaviors>
        <w:guid w:val="{12556963-47E1-470D-BC75-56EB49ABC659}"/>
      </w:docPartPr>
      <w:docPartBody>
        <w:p w:rsidR="00DD5561" w:rsidRDefault="00876EC5" w:rsidP="00876EC5">
          <w:pPr>
            <w:pStyle w:val="03B106C219E04D9E82E79897AA017795"/>
          </w:pPr>
          <w:r w:rsidRPr="00861575">
            <w:rPr>
              <w:rStyle w:val="PlaceholderText"/>
            </w:rPr>
            <w:t>Click here to enter text.</w:t>
          </w:r>
        </w:p>
      </w:docPartBody>
    </w:docPart>
    <w:docPart>
      <w:docPartPr>
        <w:name w:val="B1A1B9E67BD545968C0B70DA68D9CBD1"/>
        <w:category>
          <w:name w:val="General"/>
          <w:gallery w:val="placeholder"/>
        </w:category>
        <w:types>
          <w:type w:val="bbPlcHdr"/>
        </w:types>
        <w:behaviors>
          <w:behavior w:val="content"/>
        </w:behaviors>
        <w:guid w:val="{8574A5A3-8515-4926-B8E2-F746D7AD0A2F}"/>
      </w:docPartPr>
      <w:docPartBody>
        <w:p w:rsidR="00DD5561" w:rsidRDefault="00876EC5" w:rsidP="00876EC5">
          <w:pPr>
            <w:pStyle w:val="B1A1B9E67BD545968C0B70DA68D9CBD1"/>
          </w:pPr>
          <w:r w:rsidRPr="00861575">
            <w:rPr>
              <w:rStyle w:val="PlaceholderText"/>
            </w:rPr>
            <w:t>Click here to enter text.</w:t>
          </w:r>
        </w:p>
      </w:docPartBody>
    </w:docPart>
    <w:docPart>
      <w:docPartPr>
        <w:name w:val="B76EE0FB06674FDEAC5FC0B87B661272"/>
        <w:category>
          <w:name w:val="General"/>
          <w:gallery w:val="placeholder"/>
        </w:category>
        <w:types>
          <w:type w:val="bbPlcHdr"/>
        </w:types>
        <w:behaviors>
          <w:behavior w:val="content"/>
        </w:behaviors>
        <w:guid w:val="{5DD096C7-351D-4298-8177-574D8CA265DD}"/>
      </w:docPartPr>
      <w:docPartBody>
        <w:p w:rsidR="00041E49" w:rsidRDefault="00041E49" w:rsidP="00041E49">
          <w:pPr>
            <w:pStyle w:val="B76EE0FB06674FDEAC5FC0B87B661272"/>
          </w:pPr>
          <w:r w:rsidRPr="00A16A87">
            <w:rPr>
              <w:rStyle w:val="PlaceholderText"/>
              <w:i/>
              <w:color w:val="808080" w:themeColor="background1" w:themeShade="80"/>
              <w:shd w:val="clear" w:color="auto" w:fill="D9D9D9" w:themeFill="background1" w:themeFillShade="D9"/>
            </w:rPr>
            <w:t>Project ID</w:t>
          </w:r>
        </w:p>
      </w:docPartBody>
    </w:docPart>
    <w:docPart>
      <w:docPartPr>
        <w:name w:val="7446AFF9258B4435BF5797BFE37C7529"/>
        <w:category>
          <w:name w:val="General"/>
          <w:gallery w:val="placeholder"/>
        </w:category>
        <w:types>
          <w:type w:val="bbPlcHdr"/>
        </w:types>
        <w:behaviors>
          <w:behavior w:val="content"/>
        </w:behaviors>
        <w:guid w:val="{B73FAA9F-808E-4527-AFE4-8174F6E04091}"/>
      </w:docPartPr>
      <w:docPartBody>
        <w:p w:rsidR="00041E49" w:rsidRDefault="00041E49" w:rsidP="00041E49">
          <w:pPr>
            <w:pStyle w:val="7446AFF9258B4435BF5797BFE37C752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A05D47C2F414E17BA26BB228B14D226"/>
        <w:category>
          <w:name w:val="General"/>
          <w:gallery w:val="placeholder"/>
        </w:category>
        <w:types>
          <w:type w:val="bbPlcHdr"/>
        </w:types>
        <w:behaviors>
          <w:behavior w:val="content"/>
        </w:behaviors>
        <w:guid w:val="{39F4552F-9C5A-4486-8D82-4480F10E90FC}"/>
      </w:docPartPr>
      <w:docPartBody>
        <w:p w:rsidR="00041E49" w:rsidRDefault="00041E49" w:rsidP="00041E49">
          <w:pPr>
            <w:pStyle w:val="9A05D47C2F414E17BA26BB228B14D226"/>
          </w:pPr>
          <w:r w:rsidRPr="00A16A87">
            <w:rPr>
              <w:rStyle w:val="PlaceholderText"/>
              <w:i/>
              <w:color w:val="808080" w:themeColor="background1" w:themeShade="80"/>
              <w:shd w:val="clear" w:color="auto" w:fill="D9D9D9" w:themeFill="background1" w:themeFillShade="D9"/>
            </w:rPr>
            <w:t>Enter amount</w:t>
          </w:r>
        </w:p>
      </w:docPartBody>
    </w:docPart>
    <w:docPart>
      <w:docPartPr>
        <w:name w:val="A26B664927894DC3A578D39381B38B63"/>
        <w:category>
          <w:name w:val="General"/>
          <w:gallery w:val="placeholder"/>
        </w:category>
        <w:types>
          <w:type w:val="bbPlcHdr"/>
        </w:types>
        <w:behaviors>
          <w:behavior w:val="content"/>
        </w:behaviors>
        <w:guid w:val="{69D0A64F-4BC2-44F5-A728-10C3ADDAE405}"/>
      </w:docPartPr>
      <w:docPartBody>
        <w:p w:rsidR="00142583" w:rsidRDefault="00142583" w:rsidP="00142583">
          <w:pPr>
            <w:pStyle w:val="A26B664927894DC3A578D39381B38B63"/>
          </w:pPr>
          <w:r>
            <w:rPr>
              <w:rStyle w:val="PlaceholderText"/>
              <w:i/>
              <w:shd w:val="clear" w:color="auto" w:fill="D9D9D9" w:themeFill="background1" w:themeFillShade="D9"/>
            </w:rPr>
            <w:t>Enter amount</w:t>
          </w:r>
        </w:p>
      </w:docPartBody>
    </w:docPart>
    <w:docPart>
      <w:docPartPr>
        <w:name w:val="8FDEB099026244E9BE42B65174C3450B"/>
        <w:category>
          <w:name w:val="General"/>
          <w:gallery w:val="placeholder"/>
        </w:category>
        <w:types>
          <w:type w:val="bbPlcHdr"/>
        </w:types>
        <w:behaviors>
          <w:behavior w:val="content"/>
        </w:behaviors>
        <w:guid w:val="{D7D008D8-40C0-4069-9E80-F9A773A2D02F}"/>
      </w:docPartPr>
      <w:docPartBody>
        <w:p w:rsidR="00142583" w:rsidRDefault="00142583" w:rsidP="00142583">
          <w:pPr>
            <w:pStyle w:val="8FDEB099026244E9BE42B65174C3450B"/>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5F4B6BEC5DD4BAB8B3BD6A2AED38585"/>
        <w:category>
          <w:name w:val="General"/>
          <w:gallery w:val="placeholder"/>
        </w:category>
        <w:types>
          <w:type w:val="bbPlcHdr"/>
        </w:types>
        <w:behaviors>
          <w:behavior w:val="content"/>
        </w:behaviors>
        <w:guid w:val="{75C41B34-EDCA-43F1-A4A8-9DAAC77A71DD}"/>
      </w:docPartPr>
      <w:docPartBody>
        <w:p w:rsidR="00142583" w:rsidRDefault="00142583" w:rsidP="00142583">
          <w:pPr>
            <w:pStyle w:val="B5F4B6BEC5DD4BAB8B3BD6A2AED3858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3D31102D02D4EA6A2E8E58EB4FAFDFE"/>
        <w:category>
          <w:name w:val="General"/>
          <w:gallery w:val="placeholder"/>
        </w:category>
        <w:types>
          <w:type w:val="bbPlcHdr"/>
        </w:types>
        <w:behaviors>
          <w:behavior w:val="content"/>
        </w:behaviors>
        <w:guid w:val="{C5D16755-23C7-4F31-9D53-A52FBDE560F9}"/>
      </w:docPartPr>
      <w:docPartBody>
        <w:p w:rsidR="00142583" w:rsidRDefault="00142583" w:rsidP="00142583">
          <w:pPr>
            <w:pStyle w:val="83D31102D02D4EA6A2E8E58EB4FAFDF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AEA9CDA822B4143B9272F524FE61A76"/>
        <w:category>
          <w:name w:val="General"/>
          <w:gallery w:val="placeholder"/>
        </w:category>
        <w:types>
          <w:type w:val="bbPlcHdr"/>
        </w:types>
        <w:behaviors>
          <w:behavior w:val="content"/>
        </w:behaviors>
        <w:guid w:val="{514E4ED3-4E53-47E2-871C-36A270314161}"/>
      </w:docPartPr>
      <w:docPartBody>
        <w:p w:rsidR="00142583" w:rsidRDefault="00142583" w:rsidP="00142583">
          <w:pPr>
            <w:pStyle w:val="8AEA9CDA822B4143B9272F524FE61A7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01919DC18924C9D970203DEC80761F7"/>
        <w:category>
          <w:name w:val="General"/>
          <w:gallery w:val="placeholder"/>
        </w:category>
        <w:types>
          <w:type w:val="bbPlcHdr"/>
        </w:types>
        <w:behaviors>
          <w:behavior w:val="content"/>
        </w:behaviors>
        <w:guid w:val="{2173CA14-1F4B-4F55-94AB-46D1428CD21F}"/>
      </w:docPartPr>
      <w:docPartBody>
        <w:p w:rsidR="00142583" w:rsidRDefault="00142583" w:rsidP="00142583">
          <w:pPr>
            <w:pStyle w:val="E01919DC18924C9D970203DEC80761F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EAD8F7C7F17443588BC98F198259C6A"/>
        <w:category>
          <w:name w:val="General"/>
          <w:gallery w:val="placeholder"/>
        </w:category>
        <w:types>
          <w:type w:val="bbPlcHdr"/>
        </w:types>
        <w:behaviors>
          <w:behavior w:val="content"/>
        </w:behaviors>
        <w:guid w:val="{1DF74BAB-1740-4B19-AC9E-5F5724F5BEE4}"/>
      </w:docPartPr>
      <w:docPartBody>
        <w:p w:rsidR="00142583" w:rsidRDefault="00142583" w:rsidP="00142583">
          <w:pPr>
            <w:pStyle w:val="FEAD8F7C7F17443588BC98F198259C6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FD1089BA7D748ACADFE999A9D5CD575"/>
        <w:category>
          <w:name w:val="General"/>
          <w:gallery w:val="placeholder"/>
        </w:category>
        <w:types>
          <w:type w:val="bbPlcHdr"/>
        </w:types>
        <w:behaviors>
          <w:behavior w:val="content"/>
        </w:behaviors>
        <w:guid w:val="{D029DAB8-C5AB-4E48-98DA-4CD875F472D4}"/>
      </w:docPartPr>
      <w:docPartBody>
        <w:p w:rsidR="00142583" w:rsidRDefault="00142583" w:rsidP="00142583">
          <w:pPr>
            <w:pStyle w:val="9FD1089BA7D748ACADFE999A9D5CD57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4F540FCB0EE46F0BA4B1BA919A729ED"/>
        <w:category>
          <w:name w:val="General"/>
          <w:gallery w:val="placeholder"/>
        </w:category>
        <w:types>
          <w:type w:val="bbPlcHdr"/>
        </w:types>
        <w:behaviors>
          <w:behavior w:val="content"/>
        </w:behaviors>
        <w:guid w:val="{9F1E04A0-5B8F-4573-ACEA-1FDD420EE3C6}"/>
      </w:docPartPr>
      <w:docPartBody>
        <w:p w:rsidR="00142583" w:rsidRDefault="00142583" w:rsidP="00142583">
          <w:pPr>
            <w:pStyle w:val="B4F540FCB0EE46F0BA4B1BA919A729ED"/>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D1DEE4ED39546B1B37645608C68F5A6"/>
        <w:category>
          <w:name w:val="General"/>
          <w:gallery w:val="placeholder"/>
        </w:category>
        <w:types>
          <w:type w:val="bbPlcHdr"/>
        </w:types>
        <w:behaviors>
          <w:behavior w:val="content"/>
        </w:behaviors>
        <w:guid w:val="{A373535B-FAE4-4978-827C-D2720E4290FC}"/>
      </w:docPartPr>
      <w:docPartBody>
        <w:p w:rsidR="00142583" w:rsidRDefault="00142583" w:rsidP="00142583">
          <w:pPr>
            <w:pStyle w:val="2D1DEE4ED39546B1B37645608C68F5A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BCA819778FF4622888214B9DAE884D9"/>
        <w:category>
          <w:name w:val="General"/>
          <w:gallery w:val="placeholder"/>
        </w:category>
        <w:types>
          <w:type w:val="bbPlcHdr"/>
        </w:types>
        <w:behaviors>
          <w:behavior w:val="content"/>
        </w:behaviors>
        <w:guid w:val="{749D3194-FD75-46A8-969D-188958F403FA}"/>
      </w:docPartPr>
      <w:docPartBody>
        <w:p w:rsidR="00142583" w:rsidRDefault="00142583" w:rsidP="00142583">
          <w:pPr>
            <w:pStyle w:val="DBCA819778FF4622888214B9DAE884D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5F45B2FAF914E6B8304D83BE79F3AC7"/>
        <w:category>
          <w:name w:val="General"/>
          <w:gallery w:val="placeholder"/>
        </w:category>
        <w:types>
          <w:type w:val="bbPlcHdr"/>
        </w:types>
        <w:behaviors>
          <w:behavior w:val="content"/>
        </w:behaviors>
        <w:guid w:val="{3D93C96E-72EB-4992-9453-99001436B997}"/>
      </w:docPartPr>
      <w:docPartBody>
        <w:p w:rsidR="00142583" w:rsidRDefault="00142583" w:rsidP="00142583">
          <w:pPr>
            <w:pStyle w:val="B5F45B2FAF914E6B8304D83BE79F3AC7"/>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132CA56092942E682726E63F89554BE"/>
        <w:category>
          <w:name w:val="General"/>
          <w:gallery w:val="placeholder"/>
        </w:category>
        <w:types>
          <w:type w:val="bbPlcHdr"/>
        </w:types>
        <w:behaviors>
          <w:behavior w:val="content"/>
        </w:behaviors>
        <w:guid w:val="{77C13038-62FA-4885-9A7E-A348127903D4}"/>
      </w:docPartPr>
      <w:docPartBody>
        <w:p w:rsidR="00142583" w:rsidRDefault="00142583" w:rsidP="00142583">
          <w:pPr>
            <w:pStyle w:val="6132CA56092942E682726E63F89554B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35E3362C8A4449F95D1F3CE49157D50"/>
        <w:category>
          <w:name w:val="General"/>
          <w:gallery w:val="placeholder"/>
        </w:category>
        <w:types>
          <w:type w:val="bbPlcHdr"/>
        </w:types>
        <w:behaviors>
          <w:behavior w:val="content"/>
        </w:behaviors>
        <w:guid w:val="{372A3C38-4735-4F6D-8D25-71AE5010E42C}"/>
      </w:docPartPr>
      <w:docPartBody>
        <w:p w:rsidR="00142583" w:rsidRDefault="00142583" w:rsidP="00142583">
          <w:pPr>
            <w:pStyle w:val="435E3362C8A4449F95D1F3CE49157D50"/>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065B9BC89E94FD38B0D1A36C6538969"/>
        <w:category>
          <w:name w:val="General"/>
          <w:gallery w:val="placeholder"/>
        </w:category>
        <w:types>
          <w:type w:val="bbPlcHdr"/>
        </w:types>
        <w:behaviors>
          <w:behavior w:val="content"/>
        </w:behaviors>
        <w:guid w:val="{170421B6-90C7-4D2D-ACB2-4AB8467231A3}"/>
      </w:docPartPr>
      <w:docPartBody>
        <w:p w:rsidR="00142583" w:rsidRDefault="00142583" w:rsidP="00142583">
          <w:pPr>
            <w:pStyle w:val="4065B9BC89E94FD38B0D1A36C653896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DE5D731FE944323B38BB6C1866AAF35"/>
        <w:category>
          <w:name w:val="General"/>
          <w:gallery w:val="placeholder"/>
        </w:category>
        <w:types>
          <w:type w:val="bbPlcHdr"/>
        </w:types>
        <w:behaviors>
          <w:behavior w:val="content"/>
        </w:behaviors>
        <w:guid w:val="{C78C6C42-CD68-4DB2-98E1-6107AD414696}"/>
      </w:docPartPr>
      <w:docPartBody>
        <w:p w:rsidR="00142583" w:rsidRDefault="00142583" w:rsidP="00142583">
          <w:pPr>
            <w:pStyle w:val="9DE5D731FE944323B38BB6C1866AAF3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1E5F42AFAF8A48A0B1E6DCA9984E4E88"/>
        <w:category>
          <w:name w:val="General"/>
          <w:gallery w:val="placeholder"/>
        </w:category>
        <w:types>
          <w:type w:val="bbPlcHdr"/>
        </w:types>
        <w:behaviors>
          <w:behavior w:val="content"/>
        </w:behaviors>
        <w:guid w:val="{72A0170F-4A44-4657-85AB-5E4693D74E05}"/>
      </w:docPartPr>
      <w:docPartBody>
        <w:p w:rsidR="00142583" w:rsidRDefault="00142583" w:rsidP="00142583">
          <w:pPr>
            <w:pStyle w:val="1E5F42AFAF8A48A0B1E6DCA9984E4E88"/>
          </w:pPr>
          <w:r>
            <w:rPr>
              <w:rStyle w:val="PlaceholderText"/>
              <w:shd w:val="clear" w:color="auto" w:fill="FFFFFF" w:themeFill="background1"/>
            </w:rPr>
            <w:t xml:space="preserve">Insert output statement as per AWP </w:t>
          </w:r>
        </w:p>
      </w:docPartBody>
    </w:docPart>
    <w:docPart>
      <w:docPartPr>
        <w:name w:val="8DEBE113119A49B98C5E1F92FCB6A3C5"/>
        <w:category>
          <w:name w:val="General"/>
          <w:gallery w:val="placeholder"/>
        </w:category>
        <w:types>
          <w:type w:val="bbPlcHdr"/>
        </w:types>
        <w:behaviors>
          <w:behavior w:val="content"/>
        </w:behaviors>
        <w:guid w:val="{A941BF2F-BF63-4143-99D1-C76F0ECCE6E8}"/>
      </w:docPartPr>
      <w:docPartBody>
        <w:p w:rsidR="00142583" w:rsidRDefault="00142583" w:rsidP="00142583">
          <w:pPr>
            <w:pStyle w:val="8DEBE113119A49B98C5E1F92FCB6A3C5"/>
          </w:pPr>
          <w:r w:rsidRPr="00801DA7">
            <w:rPr>
              <w:rStyle w:val="PlaceholderText"/>
              <w:i/>
              <w:color w:val="000000" w:themeColor="text1"/>
              <w:shd w:val="clear" w:color="auto" w:fill="D9D9D9" w:themeFill="background1" w:themeFillShade="D9"/>
            </w:rPr>
            <w:t>YYYY</w:t>
          </w:r>
        </w:p>
      </w:docPartBody>
    </w:docPart>
    <w:docPart>
      <w:docPartPr>
        <w:name w:val="2278F22194BB41C48240E58E7149E6A2"/>
        <w:category>
          <w:name w:val="General"/>
          <w:gallery w:val="placeholder"/>
        </w:category>
        <w:types>
          <w:type w:val="bbPlcHdr"/>
        </w:types>
        <w:behaviors>
          <w:behavior w:val="content"/>
        </w:behaviors>
        <w:guid w:val="{DAAE238E-9522-4FF9-B62D-9DCBA4CF51D3}"/>
      </w:docPartPr>
      <w:docPartBody>
        <w:p w:rsidR="00142583" w:rsidRDefault="00142583" w:rsidP="00142583">
          <w:pPr>
            <w:pStyle w:val="2278F22194BB41C48240E58E7149E6A2"/>
          </w:pPr>
          <w:r w:rsidRPr="00801DA7">
            <w:rPr>
              <w:rStyle w:val="PlaceholderText"/>
              <w:i/>
              <w:color w:val="000000" w:themeColor="text1"/>
              <w:shd w:val="clear" w:color="auto" w:fill="D9D9D9" w:themeFill="background1" w:themeFillShade="D9"/>
            </w:rPr>
            <w:t>YYYY</w:t>
          </w:r>
        </w:p>
      </w:docPartBody>
    </w:docPart>
    <w:docPart>
      <w:docPartPr>
        <w:name w:val="E557A8A588F541BF8F5E705DD3E98135"/>
        <w:category>
          <w:name w:val="General"/>
          <w:gallery w:val="placeholder"/>
        </w:category>
        <w:types>
          <w:type w:val="bbPlcHdr"/>
        </w:types>
        <w:behaviors>
          <w:behavior w:val="content"/>
        </w:behaviors>
        <w:guid w:val="{E01FF90B-7895-41D8-9DD4-CA3CABAEB6FD}"/>
      </w:docPartPr>
      <w:docPartBody>
        <w:p w:rsidR="00142583" w:rsidRDefault="00142583" w:rsidP="00142583">
          <w:pPr>
            <w:pStyle w:val="E557A8A588F541BF8F5E705DD3E98135"/>
          </w:pPr>
          <w:r w:rsidRPr="00A16A87">
            <w:rPr>
              <w:rStyle w:val="PlaceholderText"/>
              <w:i/>
              <w:shd w:val="clear" w:color="auto" w:fill="D9D9D9" w:themeFill="background1" w:themeFillShade="D9"/>
            </w:rPr>
            <w:t>YYYY</w:t>
          </w:r>
        </w:p>
      </w:docPartBody>
    </w:docPart>
    <w:docPart>
      <w:docPartPr>
        <w:name w:val="B3F9FB402163429BA7A3FD2BC7324034"/>
        <w:category>
          <w:name w:val="General"/>
          <w:gallery w:val="placeholder"/>
        </w:category>
        <w:types>
          <w:type w:val="bbPlcHdr"/>
        </w:types>
        <w:behaviors>
          <w:behavior w:val="content"/>
        </w:behaviors>
        <w:guid w:val="{3CD4A7D8-F291-4278-A5BF-4C45F144AC60}"/>
      </w:docPartPr>
      <w:docPartBody>
        <w:p w:rsidR="00142583" w:rsidRDefault="00142583" w:rsidP="00142583">
          <w:pPr>
            <w:pStyle w:val="B3F9FB402163429BA7A3FD2BC732403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21596C864B384EF59E40357C89B99C55"/>
        <w:category>
          <w:name w:val="General"/>
          <w:gallery w:val="placeholder"/>
        </w:category>
        <w:types>
          <w:type w:val="bbPlcHdr"/>
        </w:types>
        <w:behaviors>
          <w:behavior w:val="content"/>
        </w:behaviors>
        <w:guid w:val="{07234C38-3E0C-4B75-8652-9AB4F8D636CA}"/>
      </w:docPartPr>
      <w:docPartBody>
        <w:p w:rsidR="00142583" w:rsidRDefault="00142583" w:rsidP="00142583">
          <w:pPr>
            <w:pStyle w:val="21596C864B384EF59E40357C89B99C5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FBA4F3C43B84E498FC19355C1112A2D"/>
        <w:category>
          <w:name w:val="General"/>
          <w:gallery w:val="placeholder"/>
        </w:category>
        <w:types>
          <w:type w:val="bbPlcHdr"/>
        </w:types>
        <w:behaviors>
          <w:behavior w:val="content"/>
        </w:behaviors>
        <w:guid w:val="{28F66EDE-3B1E-4446-9D06-2C6F819026DA}"/>
      </w:docPartPr>
      <w:docPartBody>
        <w:p w:rsidR="00142583" w:rsidRDefault="00142583" w:rsidP="00142583">
          <w:pPr>
            <w:pStyle w:val="EFBA4F3C43B84E498FC19355C1112A2D"/>
          </w:pPr>
          <w:r>
            <w:rPr>
              <w:rStyle w:val="PlaceholderText"/>
              <w:color w:val="D9D9D9" w:themeColor="background1" w:themeShade="D9"/>
              <w:shd w:val="clear" w:color="auto" w:fill="D9D9D9" w:themeFill="background1" w:themeFillShade="D9"/>
            </w:rPr>
            <w:t>Click here to enter text.</w:t>
          </w:r>
        </w:p>
      </w:docPartBody>
    </w:docPart>
    <w:docPart>
      <w:docPartPr>
        <w:name w:val="4120566321D74F7493D00F11EA3DF4A0"/>
        <w:category>
          <w:name w:val="General"/>
          <w:gallery w:val="placeholder"/>
        </w:category>
        <w:types>
          <w:type w:val="bbPlcHdr"/>
        </w:types>
        <w:behaviors>
          <w:behavior w:val="content"/>
        </w:behaviors>
        <w:guid w:val="{200C6EA7-BC25-4F85-8186-A2D73027F81A}"/>
      </w:docPartPr>
      <w:docPartBody>
        <w:p w:rsidR="00142583" w:rsidRDefault="00142583" w:rsidP="00142583">
          <w:pPr>
            <w:pStyle w:val="4120566321D74F7493D00F11EA3DF4A0"/>
          </w:pPr>
          <w:r w:rsidRPr="00A16A87">
            <w:rPr>
              <w:rStyle w:val="PlaceholderText"/>
              <w:i/>
              <w:shd w:val="clear" w:color="auto" w:fill="D9D9D9" w:themeFill="background1" w:themeFillShade="D9"/>
            </w:rPr>
            <w:t>YYYY</w:t>
          </w:r>
        </w:p>
      </w:docPartBody>
    </w:docPart>
    <w:docPart>
      <w:docPartPr>
        <w:name w:val="940FE886AC134A3EB053BD43A15CA0F5"/>
        <w:category>
          <w:name w:val="General"/>
          <w:gallery w:val="placeholder"/>
        </w:category>
        <w:types>
          <w:type w:val="bbPlcHdr"/>
        </w:types>
        <w:behaviors>
          <w:behavior w:val="content"/>
        </w:behaviors>
        <w:guid w:val="{198A0338-67F5-42B0-B5D3-86C5EC782691}"/>
      </w:docPartPr>
      <w:docPartBody>
        <w:p w:rsidR="00142583" w:rsidRDefault="00142583" w:rsidP="00142583">
          <w:pPr>
            <w:pStyle w:val="940FE886AC134A3EB053BD43A15CA0F5"/>
          </w:pPr>
          <w:r w:rsidRPr="00A16A87">
            <w:rPr>
              <w:rStyle w:val="PlaceholderText"/>
              <w:i/>
              <w:shd w:val="clear" w:color="auto" w:fill="D9D9D9" w:themeFill="background1" w:themeFillShade="D9"/>
            </w:rPr>
            <w:t>data</w:t>
          </w:r>
        </w:p>
      </w:docPartBody>
    </w:docPart>
    <w:docPart>
      <w:docPartPr>
        <w:name w:val="4DB621527E4C4E33B49810A1B756867D"/>
        <w:category>
          <w:name w:val="General"/>
          <w:gallery w:val="placeholder"/>
        </w:category>
        <w:types>
          <w:type w:val="bbPlcHdr"/>
        </w:types>
        <w:behaviors>
          <w:behavior w:val="content"/>
        </w:behaviors>
        <w:guid w:val="{F1040A95-904D-49E5-AB52-C6D2A2D97C9D}"/>
      </w:docPartPr>
      <w:docPartBody>
        <w:p w:rsidR="00142583" w:rsidRDefault="00142583" w:rsidP="00142583">
          <w:pPr>
            <w:pStyle w:val="4DB621527E4C4E33B49810A1B756867D"/>
          </w:pPr>
          <w:r w:rsidRPr="00A16A87">
            <w:rPr>
              <w:rStyle w:val="PlaceholderText"/>
              <w:i/>
              <w:shd w:val="clear" w:color="auto" w:fill="D9D9D9" w:themeFill="background1" w:themeFillShade="D9"/>
            </w:rPr>
            <w:t>data</w:t>
          </w:r>
        </w:p>
      </w:docPartBody>
    </w:docPart>
    <w:docPart>
      <w:docPartPr>
        <w:name w:val="97FB2D2F3F46473DB95D3F56CC9647BF"/>
        <w:category>
          <w:name w:val="General"/>
          <w:gallery w:val="placeholder"/>
        </w:category>
        <w:types>
          <w:type w:val="bbPlcHdr"/>
        </w:types>
        <w:behaviors>
          <w:behavior w:val="content"/>
        </w:behaviors>
        <w:guid w:val="{FEE886C9-6712-4FEA-B6C1-7B03C8625A0A}"/>
      </w:docPartPr>
      <w:docPartBody>
        <w:p w:rsidR="00142583" w:rsidRDefault="00142583" w:rsidP="00142583">
          <w:pPr>
            <w:pStyle w:val="97FB2D2F3F46473DB95D3F56CC9647BF"/>
          </w:pPr>
          <w:r w:rsidRPr="00A16A87">
            <w:rPr>
              <w:rStyle w:val="PlaceholderText"/>
              <w:i/>
              <w:shd w:val="clear" w:color="auto" w:fill="D9D9D9" w:themeFill="background1" w:themeFillShade="D9"/>
            </w:rPr>
            <w:t>data</w:t>
          </w:r>
        </w:p>
      </w:docPartBody>
    </w:docPart>
    <w:docPart>
      <w:docPartPr>
        <w:name w:val="9B70CE66A84140B8B3F958A11B5BDFFC"/>
        <w:category>
          <w:name w:val="General"/>
          <w:gallery w:val="placeholder"/>
        </w:category>
        <w:types>
          <w:type w:val="bbPlcHdr"/>
        </w:types>
        <w:behaviors>
          <w:behavior w:val="content"/>
        </w:behaviors>
        <w:guid w:val="{85AC3EC9-D5AA-45DE-888D-432E94529B7C}"/>
      </w:docPartPr>
      <w:docPartBody>
        <w:p w:rsidR="00142583" w:rsidRDefault="00142583" w:rsidP="00142583">
          <w:pPr>
            <w:pStyle w:val="9B70CE66A84140B8B3F958A11B5BDFFC"/>
          </w:pPr>
          <w:r w:rsidRPr="00A16A87">
            <w:rPr>
              <w:rStyle w:val="PlaceholderText"/>
              <w:i/>
              <w:shd w:val="clear" w:color="auto" w:fill="D9D9D9" w:themeFill="background1" w:themeFillShade="D9"/>
            </w:rPr>
            <w:t>data</w:t>
          </w:r>
        </w:p>
      </w:docPartBody>
    </w:docPart>
    <w:docPart>
      <w:docPartPr>
        <w:name w:val="C5A7FC7E1C4E4A70BE1B2D439633B8C4"/>
        <w:category>
          <w:name w:val="General"/>
          <w:gallery w:val="placeholder"/>
        </w:category>
        <w:types>
          <w:type w:val="bbPlcHdr"/>
        </w:types>
        <w:behaviors>
          <w:behavior w:val="content"/>
        </w:behaviors>
        <w:guid w:val="{5A0EB8CE-F706-4321-97BE-B08B9B375184}"/>
      </w:docPartPr>
      <w:docPartBody>
        <w:p w:rsidR="00142583" w:rsidRDefault="00142583" w:rsidP="00142583">
          <w:pPr>
            <w:pStyle w:val="C5A7FC7E1C4E4A70BE1B2D439633B8C4"/>
          </w:pPr>
          <w:r w:rsidRPr="00A16A87">
            <w:rPr>
              <w:rStyle w:val="PlaceholderText"/>
              <w:i/>
              <w:shd w:val="clear" w:color="auto" w:fill="D9D9D9" w:themeFill="background1" w:themeFillShade="D9"/>
            </w:rPr>
            <w:t>data</w:t>
          </w:r>
        </w:p>
      </w:docPartBody>
    </w:docPart>
    <w:docPart>
      <w:docPartPr>
        <w:name w:val="F4B33C60C7A2456B976E0F357936A0E0"/>
        <w:category>
          <w:name w:val="General"/>
          <w:gallery w:val="placeholder"/>
        </w:category>
        <w:types>
          <w:type w:val="bbPlcHdr"/>
        </w:types>
        <w:behaviors>
          <w:behavior w:val="content"/>
        </w:behaviors>
        <w:guid w:val="{3B770041-3EB0-4B5C-A806-19FF208B896F}"/>
      </w:docPartPr>
      <w:docPartBody>
        <w:p w:rsidR="00142583" w:rsidRDefault="00142583" w:rsidP="00142583">
          <w:pPr>
            <w:pStyle w:val="F4B33C60C7A2456B976E0F357936A0E0"/>
          </w:pPr>
          <w:r w:rsidRPr="00A16A87">
            <w:rPr>
              <w:rStyle w:val="PlaceholderText"/>
              <w:i/>
              <w:shd w:val="clear" w:color="auto" w:fill="D9D9D9" w:themeFill="background1" w:themeFillShade="D9"/>
            </w:rPr>
            <w:t>data</w:t>
          </w:r>
        </w:p>
      </w:docPartBody>
    </w:docPart>
    <w:docPart>
      <w:docPartPr>
        <w:name w:val="2815E4D918FD4AC8939D0772F6AC616C"/>
        <w:category>
          <w:name w:val="General"/>
          <w:gallery w:val="placeholder"/>
        </w:category>
        <w:types>
          <w:type w:val="bbPlcHdr"/>
        </w:types>
        <w:behaviors>
          <w:behavior w:val="content"/>
        </w:behaviors>
        <w:guid w:val="{59AF46A1-3BDF-4322-8711-7A9B1392CF26}"/>
      </w:docPartPr>
      <w:docPartBody>
        <w:p w:rsidR="00142583" w:rsidRDefault="00142583" w:rsidP="00142583">
          <w:pPr>
            <w:pStyle w:val="2815E4D918FD4AC8939D0772F6AC616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4BFE441EC1D45629713AD911564B7AE"/>
        <w:category>
          <w:name w:val="General"/>
          <w:gallery w:val="placeholder"/>
        </w:category>
        <w:types>
          <w:type w:val="bbPlcHdr"/>
        </w:types>
        <w:behaviors>
          <w:behavior w:val="content"/>
        </w:behaviors>
        <w:guid w:val="{8F349B6E-36F5-4F2C-BE76-F15A1461E81C}"/>
      </w:docPartPr>
      <w:docPartBody>
        <w:p w:rsidR="00142583" w:rsidRDefault="00142583" w:rsidP="00142583">
          <w:pPr>
            <w:pStyle w:val="B4BFE441EC1D45629713AD911564B7AE"/>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099CB692A6343A8A512DBD27B4707BA"/>
        <w:category>
          <w:name w:val="General"/>
          <w:gallery w:val="placeholder"/>
        </w:category>
        <w:types>
          <w:type w:val="bbPlcHdr"/>
        </w:types>
        <w:behaviors>
          <w:behavior w:val="content"/>
        </w:behaviors>
        <w:guid w:val="{5F5341B7-163C-4574-AE40-6963B8B8CBF9}"/>
      </w:docPartPr>
      <w:docPartBody>
        <w:p w:rsidR="00142583" w:rsidRDefault="00142583" w:rsidP="00142583">
          <w:pPr>
            <w:pStyle w:val="7099CB692A6343A8A512DBD27B4707BA"/>
          </w:pPr>
          <w:r>
            <w:rPr>
              <w:rStyle w:val="PlaceholderText"/>
              <w:color w:val="D9D9D9" w:themeColor="background1" w:themeShade="D9"/>
              <w:shd w:val="clear" w:color="auto" w:fill="D9D9D9" w:themeFill="background1" w:themeFillShade="D9"/>
            </w:rPr>
            <w:t>Click here to enter text.</w:t>
          </w:r>
        </w:p>
      </w:docPartBody>
    </w:docPart>
    <w:docPart>
      <w:docPartPr>
        <w:name w:val="5311734D4C384A7E9BABDDAC99F376B7"/>
        <w:category>
          <w:name w:val="General"/>
          <w:gallery w:val="placeholder"/>
        </w:category>
        <w:types>
          <w:type w:val="bbPlcHdr"/>
        </w:types>
        <w:behaviors>
          <w:behavior w:val="content"/>
        </w:behaviors>
        <w:guid w:val="{382FA2D7-4500-4C18-A77C-88C3EF04C689}"/>
      </w:docPartPr>
      <w:docPartBody>
        <w:p w:rsidR="00142583" w:rsidRDefault="00142583" w:rsidP="00142583">
          <w:pPr>
            <w:pStyle w:val="5311734D4C384A7E9BABDDAC99F376B7"/>
          </w:pPr>
          <w:r w:rsidRPr="00A16A87">
            <w:rPr>
              <w:rStyle w:val="PlaceholderText"/>
              <w:i/>
              <w:shd w:val="clear" w:color="auto" w:fill="D9D9D9" w:themeFill="background1" w:themeFillShade="D9"/>
            </w:rPr>
            <w:t>YYYY</w:t>
          </w:r>
        </w:p>
      </w:docPartBody>
    </w:docPart>
    <w:docPart>
      <w:docPartPr>
        <w:name w:val="9095F99297814683A748BFA271BA2570"/>
        <w:category>
          <w:name w:val="General"/>
          <w:gallery w:val="placeholder"/>
        </w:category>
        <w:types>
          <w:type w:val="bbPlcHdr"/>
        </w:types>
        <w:behaviors>
          <w:behavior w:val="content"/>
        </w:behaviors>
        <w:guid w:val="{F2DEE632-D028-4DE4-88A1-69E70FE40B22}"/>
      </w:docPartPr>
      <w:docPartBody>
        <w:p w:rsidR="00142583" w:rsidRDefault="00142583" w:rsidP="00142583">
          <w:pPr>
            <w:pStyle w:val="9095F99297814683A748BFA271BA2570"/>
          </w:pPr>
          <w:r w:rsidRPr="00A16A87">
            <w:rPr>
              <w:rStyle w:val="PlaceholderText"/>
              <w:i/>
              <w:shd w:val="clear" w:color="auto" w:fill="D9D9D9" w:themeFill="background1" w:themeFillShade="D9"/>
            </w:rPr>
            <w:t>data</w:t>
          </w:r>
        </w:p>
      </w:docPartBody>
    </w:docPart>
    <w:docPart>
      <w:docPartPr>
        <w:name w:val="3C340E45918C43F1BC7B785EB6FC3E8F"/>
        <w:category>
          <w:name w:val="General"/>
          <w:gallery w:val="placeholder"/>
        </w:category>
        <w:types>
          <w:type w:val="bbPlcHdr"/>
        </w:types>
        <w:behaviors>
          <w:behavior w:val="content"/>
        </w:behaviors>
        <w:guid w:val="{9CE2CC6C-B756-49D9-A374-2A83D925A0B8}"/>
      </w:docPartPr>
      <w:docPartBody>
        <w:p w:rsidR="00142583" w:rsidRDefault="00142583" w:rsidP="00142583">
          <w:pPr>
            <w:pStyle w:val="3C340E45918C43F1BC7B785EB6FC3E8F"/>
          </w:pPr>
          <w:r w:rsidRPr="00A16A87">
            <w:rPr>
              <w:rStyle w:val="PlaceholderText"/>
              <w:i/>
              <w:shd w:val="clear" w:color="auto" w:fill="D9D9D9" w:themeFill="background1" w:themeFillShade="D9"/>
            </w:rPr>
            <w:t>data</w:t>
          </w:r>
        </w:p>
      </w:docPartBody>
    </w:docPart>
    <w:docPart>
      <w:docPartPr>
        <w:name w:val="17CDF0E62D924788B6016FA141D58E53"/>
        <w:category>
          <w:name w:val="General"/>
          <w:gallery w:val="placeholder"/>
        </w:category>
        <w:types>
          <w:type w:val="bbPlcHdr"/>
        </w:types>
        <w:behaviors>
          <w:behavior w:val="content"/>
        </w:behaviors>
        <w:guid w:val="{65608ABE-E778-426F-B08D-2C7F50037EE2}"/>
      </w:docPartPr>
      <w:docPartBody>
        <w:p w:rsidR="00142583" w:rsidRDefault="00142583" w:rsidP="00142583">
          <w:pPr>
            <w:pStyle w:val="17CDF0E62D924788B6016FA141D58E53"/>
          </w:pPr>
          <w:r w:rsidRPr="00A16A87">
            <w:rPr>
              <w:rStyle w:val="PlaceholderText"/>
              <w:i/>
              <w:shd w:val="clear" w:color="auto" w:fill="D9D9D9" w:themeFill="background1" w:themeFillShade="D9"/>
            </w:rPr>
            <w:t>data</w:t>
          </w:r>
        </w:p>
      </w:docPartBody>
    </w:docPart>
    <w:docPart>
      <w:docPartPr>
        <w:name w:val="E4317EB8A17C489EB5AECF8EBC82B14B"/>
        <w:category>
          <w:name w:val="General"/>
          <w:gallery w:val="placeholder"/>
        </w:category>
        <w:types>
          <w:type w:val="bbPlcHdr"/>
        </w:types>
        <w:behaviors>
          <w:behavior w:val="content"/>
        </w:behaviors>
        <w:guid w:val="{F22829B8-A37A-47DD-9325-F8C01422156E}"/>
      </w:docPartPr>
      <w:docPartBody>
        <w:p w:rsidR="00142583" w:rsidRDefault="00142583" w:rsidP="00142583">
          <w:pPr>
            <w:pStyle w:val="E4317EB8A17C489EB5AECF8EBC82B14B"/>
          </w:pPr>
          <w:r w:rsidRPr="00A16A87">
            <w:rPr>
              <w:rStyle w:val="PlaceholderText"/>
              <w:i/>
              <w:shd w:val="clear" w:color="auto" w:fill="D9D9D9" w:themeFill="background1" w:themeFillShade="D9"/>
            </w:rPr>
            <w:t>data</w:t>
          </w:r>
        </w:p>
      </w:docPartBody>
    </w:docPart>
    <w:docPart>
      <w:docPartPr>
        <w:name w:val="7E301B73E13F4E88859ABD6906CCCE1D"/>
        <w:category>
          <w:name w:val="General"/>
          <w:gallery w:val="placeholder"/>
        </w:category>
        <w:types>
          <w:type w:val="bbPlcHdr"/>
        </w:types>
        <w:behaviors>
          <w:behavior w:val="content"/>
        </w:behaviors>
        <w:guid w:val="{1C3DC301-71B4-4AAB-9C87-C3B9209BAE4C}"/>
      </w:docPartPr>
      <w:docPartBody>
        <w:p w:rsidR="00142583" w:rsidRDefault="00142583" w:rsidP="00142583">
          <w:pPr>
            <w:pStyle w:val="7E301B73E13F4E88859ABD6906CCCE1D"/>
          </w:pPr>
          <w:r w:rsidRPr="00A16A87">
            <w:rPr>
              <w:rStyle w:val="PlaceholderText"/>
              <w:i/>
              <w:shd w:val="clear" w:color="auto" w:fill="D9D9D9" w:themeFill="background1" w:themeFillShade="D9"/>
            </w:rPr>
            <w:t>data</w:t>
          </w:r>
        </w:p>
      </w:docPartBody>
    </w:docPart>
    <w:docPart>
      <w:docPartPr>
        <w:name w:val="772C7AA6B2874E1CBDEDCCBF48D70EA9"/>
        <w:category>
          <w:name w:val="General"/>
          <w:gallery w:val="placeholder"/>
        </w:category>
        <w:types>
          <w:type w:val="bbPlcHdr"/>
        </w:types>
        <w:behaviors>
          <w:behavior w:val="content"/>
        </w:behaviors>
        <w:guid w:val="{28DD666F-37A4-43CE-B326-78E592B08BD0}"/>
      </w:docPartPr>
      <w:docPartBody>
        <w:p w:rsidR="00142583" w:rsidRDefault="00142583" w:rsidP="00142583">
          <w:pPr>
            <w:pStyle w:val="772C7AA6B2874E1CBDEDCCBF48D70EA9"/>
          </w:pPr>
          <w:r w:rsidRPr="00A16A87">
            <w:rPr>
              <w:rStyle w:val="PlaceholderText"/>
              <w:i/>
              <w:shd w:val="clear" w:color="auto" w:fill="D9D9D9" w:themeFill="background1" w:themeFillShade="D9"/>
            </w:rPr>
            <w:t>data</w:t>
          </w:r>
        </w:p>
      </w:docPartBody>
    </w:docPart>
    <w:docPart>
      <w:docPartPr>
        <w:name w:val="20E43C07BBC24B398D81DE8517B030AB"/>
        <w:category>
          <w:name w:val="General"/>
          <w:gallery w:val="placeholder"/>
        </w:category>
        <w:types>
          <w:type w:val="bbPlcHdr"/>
        </w:types>
        <w:behaviors>
          <w:behavior w:val="content"/>
        </w:behaviors>
        <w:guid w:val="{DFCCF59B-DC64-4FBB-A19F-A50D57304FE5}"/>
      </w:docPartPr>
      <w:docPartBody>
        <w:p w:rsidR="00142583" w:rsidRDefault="00142583" w:rsidP="00142583">
          <w:pPr>
            <w:pStyle w:val="20E43C07BBC24B398D81DE8517B030AB"/>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DFB437D52F7408BAE6B270B2FF73D67"/>
        <w:category>
          <w:name w:val="General"/>
          <w:gallery w:val="placeholder"/>
        </w:category>
        <w:types>
          <w:type w:val="bbPlcHdr"/>
        </w:types>
        <w:behaviors>
          <w:behavior w:val="content"/>
        </w:behaviors>
        <w:guid w:val="{FB32412A-422A-4D5E-876B-9D464700B1D6}"/>
      </w:docPartPr>
      <w:docPartBody>
        <w:p w:rsidR="00142583" w:rsidRDefault="00142583" w:rsidP="00142583">
          <w:pPr>
            <w:pStyle w:val="8DFB437D52F7408BAE6B270B2FF73D67"/>
          </w:pPr>
          <w:r w:rsidRPr="00A16A87">
            <w:rPr>
              <w:rStyle w:val="PlaceholderText"/>
              <w:i/>
              <w:shd w:val="clear" w:color="auto" w:fill="D9D9D9" w:themeFill="background1" w:themeFillShade="D9"/>
            </w:rPr>
            <w:t>YYYY</w:t>
          </w:r>
        </w:p>
      </w:docPartBody>
    </w:docPart>
    <w:docPart>
      <w:docPartPr>
        <w:name w:val="EA37849D60CC40CC972E774148A72628"/>
        <w:category>
          <w:name w:val="General"/>
          <w:gallery w:val="placeholder"/>
        </w:category>
        <w:types>
          <w:type w:val="bbPlcHdr"/>
        </w:types>
        <w:behaviors>
          <w:behavior w:val="content"/>
        </w:behaviors>
        <w:guid w:val="{FEBA9BDB-AE93-4610-8D22-0F7E57F15C81}"/>
      </w:docPartPr>
      <w:docPartBody>
        <w:p w:rsidR="00142583" w:rsidRDefault="00142583" w:rsidP="00142583">
          <w:pPr>
            <w:pStyle w:val="EA37849D60CC40CC972E774148A72628"/>
          </w:pPr>
          <w:r w:rsidRPr="00A16A87">
            <w:rPr>
              <w:rStyle w:val="PlaceholderText"/>
              <w:i/>
              <w:shd w:val="clear" w:color="auto" w:fill="D9D9D9" w:themeFill="background1" w:themeFillShade="D9"/>
            </w:rPr>
            <w:t>data</w:t>
          </w:r>
        </w:p>
      </w:docPartBody>
    </w:docPart>
    <w:docPart>
      <w:docPartPr>
        <w:name w:val="F751D99E4CD84150ACFC138E02A04E64"/>
        <w:category>
          <w:name w:val="General"/>
          <w:gallery w:val="placeholder"/>
        </w:category>
        <w:types>
          <w:type w:val="bbPlcHdr"/>
        </w:types>
        <w:behaviors>
          <w:behavior w:val="content"/>
        </w:behaviors>
        <w:guid w:val="{69DD4D61-13B7-4C06-B4D4-01B36CB3D441}"/>
      </w:docPartPr>
      <w:docPartBody>
        <w:p w:rsidR="00142583" w:rsidRDefault="00142583" w:rsidP="00142583">
          <w:pPr>
            <w:pStyle w:val="F751D99E4CD84150ACFC138E02A04E64"/>
          </w:pPr>
          <w:r w:rsidRPr="00A16A87">
            <w:rPr>
              <w:rStyle w:val="PlaceholderText"/>
              <w:i/>
              <w:shd w:val="clear" w:color="auto" w:fill="D9D9D9" w:themeFill="background1" w:themeFillShade="D9"/>
            </w:rPr>
            <w:t>data</w:t>
          </w:r>
        </w:p>
      </w:docPartBody>
    </w:docPart>
    <w:docPart>
      <w:docPartPr>
        <w:name w:val="9A80AC1C6C8249A98703913B10FA34DC"/>
        <w:category>
          <w:name w:val="General"/>
          <w:gallery w:val="placeholder"/>
        </w:category>
        <w:types>
          <w:type w:val="bbPlcHdr"/>
        </w:types>
        <w:behaviors>
          <w:behavior w:val="content"/>
        </w:behaviors>
        <w:guid w:val="{E4794F4E-43EC-4D13-B79E-383B89FF32A4}"/>
      </w:docPartPr>
      <w:docPartBody>
        <w:p w:rsidR="00142583" w:rsidRDefault="00142583" w:rsidP="00142583">
          <w:pPr>
            <w:pStyle w:val="9A80AC1C6C8249A98703913B10FA34DC"/>
          </w:pPr>
          <w:r w:rsidRPr="00A16A87">
            <w:rPr>
              <w:rStyle w:val="PlaceholderText"/>
              <w:i/>
              <w:shd w:val="clear" w:color="auto" w:fill="D9D9D9" w:themeFill="background1" w:themeFillShade="D9"/>
            </w:rPr>
            <w:t>data</w:t>
          </w:r>
        </w:p>
      </w:docPartBody>
    </w:docPart>
    <w:docPart>
      <w:docPartPr>
        <w:name w:val="0DDBC6B820244F84975936E726A9A726"/>
        <w:category>
          <w:name w:val="General"/>
          <w:gallery w:val="placeholder"/>
        </w:category>
        <w:types>
          <w:type w:val="bbPlcHdr"/>
        </w:types>
        <w:behaviors>
          <w:behavior w:val="content"/>
        </w:behaviors>
        <w:guid w:val="{C9605F44-74D9-44FE-AA19-55B9C72B4D4E}"/>
      </w:docPartPr>
      <w:docPartBody>
        <w:p w:rsidR="00142583" w:rsidRDefault="00142583" w:rsidP="00142583">
          <w:pPr>
            <w:pStyle w:val="0DDBC6B820244F84975936E726A9A726"/>
          </w:pPr>
          <w:r w:rsidRPr="00A16A87">
            <w:rPr>
              <w:rStyle w:val="PlaceholderText"/>
              <w:i/>
              <w:shd w:val="clear" w:color="auto" w:fill="D9D9D9" w:themeFill="background1" w:themeFillShade="D9"/>
            </w:rPr>
            <w:t>data</w:t>
          </w:r>
        </w:p>
      </w:docPartBody>
    </w:docPart>
    <w:docPart>
      <w:docPartPr>
        <w:name w:val="550B7DDBBD754ECC82CB3580769EF5FA"/>
        <w:category>
          <w:name w:val="General"/>
          <w:gallery w:val="placeholder"/>
        </w:category>
        <w:types>
          <w:type w:val="bbPlcHdr"/>
        </w:types>
        <w:behaviors>
          <w:behavior w:val="content"/>
        </w:behaviors>
        <w:guid w:val="{49B11B35-AF04-46F2-837B-343507025776}"/>
      </w:docPartPr>
      <w:docPartBody>
        <w:p w:rsidR="00142583" w:rsidRDefault="00142583" w:rsidP="00142583">
          <w:pPr>
            <w:pStyle w:val="550B7DDBBD754ECC82CB3580769EF5FA"/>
          </w:pPr>
          <w:r w:rsidRPr="00A16A87">
            <w:rPr>
              <w:rStyle w:val="PlaceholderText"/>
              <w:i/>
              <w:shd w:val="clear" w:color="auto" w:fill="D9D9D9" w:themeFill="background1" w:themeFillShade="D9"/>
            </w:rPr>
            <w:t>data</w:t>
          </w:r>
        </w:p>
      </w:docPartBody>
    </w:docPart>
    <w:docPart>
      <w:docPartPr>
        <w:name w:val="1235474F087B48C0B67135C3CC2E449B"/>
        <w:category>
          <w:name w:val="General"/>
          <w:gallery w:val="placeholder"/>
        </w:category>
        <w:types>
          <w:type w:val="bbPlcHdr"/>
        </w:types>
        <w:behaviors>
          <w:behavior w:val="content"/>
        </w:behaviors>
        <w:guid w:val="{278B5486-8D64-49F8-B588-D2B3FDDAC2E1}"/>
      </w:docPartPr>
      <w:docPartBody>
        <w:p w:rsidR="00142583" w:rsidRDefault="00142583" w:rsidP="00142583">
          <w:pPr>
            <w:pStyle w:val="1235474F087B48C0B67135C3CC2E449B"/>
          </w:pPr>
          <w:r w:rsidRPr="00A16A87">
            <w:rPr>
              <w:rStyle w:val="PlaceholderText"/>
              <w:i/>
              <w:shd w:val="clear" w:color="auto" w:fill="D9D9D9" w:themeFill="background1" w:themeFillShade="D9"/>
            </w:rPr>
            <w:t>data</w:t>
          </w:r>
        </w:p>
      </w:docPartBody>
    </w:docPart>
    <w:docPart>
      <w:docPartPr>
        <w:name w:val="8425362CB9D244DFAFCAED3F447BAA68"/>
        <w:category>
          <w:name w:val="General"/>
          <w:gallery w:val="placeholder"/>
        </w:category>
        <w:types>
          <w:type w:val="bbPlcHdr"/>
        </w:types>
        <w:behaviors>
          <w:behavior w:val="content"/>
        </w:behaviors>
        <w:guid w:val="{7B4ECD7B-EF20-4016-A5A5-27327E3A8EC9}"/>
      </w:docPartPr>
      <w:docPartBody>
        <w:p w:rsidR="00142583" w:rsidRDefault="00142583" w:rsidP="00142583">
          <w:pPr>
            <w:pStyle w:val="8425362CB9D244DFAFCAED3F447BAA68"/>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87045C5B23E74D99A8AB9B6BEF9835ED"/>
        <w:category>
          <w:name w:val="General"/>
          <w:gallery w:val="placeholder"/>
        </w:category>
        <w:types>
          <w:type w:val="bbPlcHdr"/>
        </w:types>
        <w:behaviors>
          <w:behavior w:val="content"/>
        </w:behaviors>
        <w:guid w:val="{F7F37C3B-2FD8-46C5-A4C1-41BAE6813632}"/>
      </w:docPartPr>
      <w:docPartBody>
        <w:p w:rsidR="00142583" w:rsidRDefault="00142583" w:rsidP="00142583">
          <w:pPr>
            <w:pStyle w:val="87045C5B23E74D99A8AB9B6BEF9835ED"/>
          </w:pPr>
          <w:r w:rsidRPr="00A16A87">
            <w:rPr>
              <w:rStyle w:val="PlaceholderText"/>
              <w:i/>
              <w:shd w:val="clear" w:color="auto" w:fill="D9D9D9" w:themeFill="background1" w:themeFillShade="D9"/>
            </w:rPr>
            <w:t>YYYY</w:t>
          </w:r>
        </w:p>
      </w:docPartBody>
    </w:docPart>
    <w:docPart>
      <w:docPartPr>
        <w:name w:val="6AEA6F9E94BF45F39CE1496AB7280F3A"/>
        <w:category>
          <w:name w:val="General"/>
          <w:gallery w:val="placeholder"/>
        </w:category>
        <w:types>
          <w:type w:val="bbPlcHdr"/>
        </w:types>
        <w:behaviors>
          <w:behavior w:val="content"/>
        </w:behaviors>
        <w:guid w:val="{46AF1009-BB4A-4EA7-A7D6-77B194003BF8}"/>
      </w:docPartPr>
      <w:docPartBody>
        <w:p w:rsidR="00142583" w:rsidRDefault="00142583" w:rsidP="00142583">
          <w:pPr>
            <w:pStyle w:val="6AEA6F9E94BF45F39CE1496AB7280F3A"/>
          </w:pPr>
          <w:r w:rsidRPr="00A16A87">
            <w:rPr>
              <w:rStyle w:val="PlaceholderText"/>
              <w:i/>
              <w:shd w:val="clear" w:color="auto" w:fill="D9D9D9" w:themeFill="background1" w:themeFillShade="D9"/>
            </w:rPr>
            <w:t>data</w:t>
          </w:r>
        </w:p>
      </w:docPartBody>
    </w:docPart>
    <w:docPart>
      <w:docPartPr>
        <w:name w:val="AB197CB473C641138AAB657AB08A6A70"/>
        <w:category>
          <w:name w:val="General"/>
          <w:gallery w:val="placeholder"/>
        </w:category>
        <w:types>
          <w:type w:val="bbPlcHdr"/>
        </w:types>
        <w:behaviors>
          <w:behavior w:val="content"/>
        </w:behaviors>
        <w:guid w:val="{9DAE7F8C-65BE-4B64-A4F4-3ACD543A3DEB}"/>
      </w:docPartPr>
      <w:docPartBody>
        <w:p w:rsidR="00142583" w:rsidRDefault="00142583" w:rsidP="00142583">
          <w:pPr>
            <w:pStyle w:val="AB197CB473C641138AAB657AB08A6A70"/>
          </w:pPr>
          <w:r w:rsidRPr="00A16A87">
            <w:rPr>
              <w:rStyle w:val="PlaceholderText"/>
              <w:i/>
              <w:shd w:val="clear" w:color="auto" w:fill="D9D9D9" w:themeFill="background1" w:themeFillShade="D9"/>
            </w:rPr>
            <w:t>data</w:t>
          </w:r>
        </w:p>
      </w:docPartBody>
    </w:docPart>
    <w:docPart>
      <w:docPartPr>
        <w:name w:val="B84370D89E6242CCB167106E6718FE38"/>
        <w:category>
          <w:name w:val="General"/>
          <w:gallery w:val="placeholder"/>
        </w:category>
        <w:types>
          <w:type w:val="bbPlcHdr"/>
        </w:types>
        <w:behaviors>
          <w:behavior w:val="content"/>
        </w:behaviors>
        <w:guid w:val="{C13052A2-06EE-42F7-B2E9-7CF2FC8356B8}"/>
      </w:docPartPr>
      <w:docPartBody>
        <w:p w:rsidR="00142583" w:rsidRDefault="00142583" w:rsidP="00142583">
          <w:pPr>
            <w:pStyle w:val="B84370D89E6242CCB167106E6718FE38"/>
          </w:pPr>
          <w:r w:rsidRPr="00A16A87">
            <w:rPr>
              <w:rStyle w:val="PlaceholderText"/>
              <w:i/>
              <w:shd w:val="clear" w:color="auto" w:fill="D9D9D9" w:themeFill="background1" w:themeFillShade="D9"/>
            </w:rPr>
            <w:t>data</w:t>
          </w:r>
        </w:p>
      </w:docPartBody>
    </w:docPart>
    <w:docPart>
      <w:docPartPr>
        <w:name w:val="8AACAEF0936D49648683AE77F3BEC536"/>
        <w:category>
          <w:name w:val="General"/>
          <w:gallery w:val="placeholder"/>
        </w:category>
        <w:types>
          <w:type w:val="bbPlcHdr"/>
        </w:types>
        <w:behaviors>
          <w:behavior w:val="content"/>
        </w:behaviors>
        <w:guid w:val="{3E5E1FCF-D653-4C86-AF56-60298D5B684A}"/>
      </w:docPartPr>
      <w:docPartBody>
        <w:p w:rsidR="00142583" w:rsidRDefault="00142583" w:rsidP="00142583">
          <w:pPr>
            <w:pStyle w:val="8AACAEF0936D49648683AE77F3BEC536"/>
          </w:pPr>
          <w:r w:rsidRPr="00A16A87">
            <w:rPr>
              <w:rStyle w:val="PlaceholderText"/>
              <w:i/>
              <w:shd w:val="clear" w:color="auto" w:fill="D9D9D9" w:themeFill="background1" w:themeFillShade="D9"/>
            </w:rPr>
            <w:t>data</w:t>
          </w:r>
        </w:p>
      </w:docPartBody>
    </w:docPart>
    <w:docPart>
      <w:docPartPr>
        <w:name w:val="7476658B3B2F4C29B5173A0B7F04104E"/>
        <w:category>
          <w:name w:val="General"/>
          <w:gallery w:val="placeholder"/>
        </w:category>
        <w:types>
          <w:type w:val="bbPlcHdr"/>
        </w:types>
        <w:behaviors>
          <w:behavior w:val="content"/>
        </w:behaviors>
        <w:guid w:val="{DDCB71EB-D3EB-4D35-998F-F7165E82A131}"/>
      </w:docPartPr>
      <w:docPartBody>
        <w:p w:rsidR="00142583" w:rsidRDefault="00142583" w:rsidP="00142583">
          <w:pPr>
            <w:pStyle w:val="7476658B3B2F4C29B5173A0B7F04104E"/>
          </w:pPr>
          <w:r w:rsidRPr="00A16A87">
            <w:rPr>
              <w:rStyle w:val="PlaceholderText"/>
              <w:i/>
              <w:shd w:val="clear" w:color="auto" w:fill="D9D9D9" w:themeFill="background1" w:themeFillShade="D9"/>
            </w:rPr>
            <w:t>data</w:t>
          </w:r>
        </w:p>
      </w:docPartBody>
    </w:docPart>
    <w:docPart>
      <w:docPartPr>
        <w:name w:val="A28B5B045CD14793A47BF9C3D021877A"/>
        <w:category>
          <w:name w:val="General"/>
          <w:gallery w:val="placeholder"/>
        </w:category>
        <w:types>
          <w:type w:val="bbPlcHdr"/>
        </w:types>
        <w:behaviors>
          <w:behavior w:val="content"/>
        </w:behaviors>
        <w:guid w:val="{13F5BC7E-1D25-403A-BB99-85AC0BCA780A}"/>
      </w:docPartPr>
      <w:docPartBody>
        <w:p w:rsidR="00142583" w:rsidRDefault="00142583" w:rsidP="00142583">
          <w:pPr>
            <w:pStyle w:val="A28B5B045CD14793A47BF9C3D021877A"/>
          </w:pPr>
          <w:r w:rsidRPr="00A16A87">
            <w:rPr>
              <w:rStyle w:val="PlaceholderText"/>
              <w:i/>
              <w:shd w:val="clear" w:color="auto" w:fill="D9D9D9" w:themeFill="background1" w:themeFillShade="D9"/>
            </w:rPr>
            <w:t>data</w:t>
          </w:r>
        </w:p>
      </w:docPartBody>
    </w:docPart>
    <w:docPart>
      <w:docPartPr>
        <w:name w:val="39EC427332794239BDEAFD10679217B5"/>
        <w:category>
          <w:name w:val="General"/>
          <w:gallery w:val="placeholder"/>
        </w:category>
        <w:types>
          <w:type w:val="bbPlcHdr"/>
        </w:types>
        <w:behaviors>
          <w:behavior w:val="content"/>
        </w:behaviors>
        <w:guid w:val="{6752739B-8F56-459F-824D-3C09AA35F8AE}"/>
      </w:docPartPr>
      <w:docPartBody>
        <w:p w:rsidR="00142583" w:rsidRDefault="00142583" w:rsidP="00142583">
          <w:pPr>
            <w:pStyle w:val="39EC427332794239BDEAFD10679217B5"/>
          </w:pPr>
          <w:r>
            <w:rPr>
              <w:rStyle w:val="PlaceholderText"/>
              <w:shd w:val="clear" w:color="auto" w:fill="FFFFFF" w:themeFill="background1"/>
            </w:rPr>
            <w:t xml:space="preserve">Insert output statement as per AWP </w:t>
          </w:r>
        </w:p>
      </w:docPartBody>
    </w:docPart>
    <w:docPart>
      <w:docPartPr>
        <w:name w:val="9721949EEEC246E18AED8871153BC4F2"/>
        <w:category>
          <w:name w:val="General"/>
          <w:gallery w:val="placeholder"/>
        </w:category>
        <w:types>
          <w:type w:val="bbPlcHdr"/>
        </w:types>
        <w:behaviors>
          <w:behavior w:val="content"/>
        </w:behaviors>
        <w:guid w:val="{B34075CF-E9CB-4BFA-8EEB-ED8FCA5191C5}"/>
      </w:docPartPr>
      <w:docPartBody>
        <w:p w:rsidR="00142583" w:rsidRDefault="00142583" w:rsidP="00142583">
          <w:pPr>
            <w:pStyle w:val="9721949EEEC246E18AED8871153BC4F2"/>
          </w:pPr>
          <w:r w:rsidRPr="00801DA7">
            <w:rPr>
              <w:rStyle w:val="PlaceholderText"/>
              <w:i/>
              <w:color w:val="000000" w:themeColor="text1"/>
              <w:shd w:val="clear" w:color="auto" w:fill="D9D9D9" w:themeFill="background1" w:themeFillShade="D9"/>
            </w:rPr>
            <w:t>YYYY</w:t>
          </w:r>
        </w:p>
      </w:docPartBody>
    </w:docPart>
    <w:docPart>
      <w:docPartPr>
        <w:name w:val="2D761B57459E40EE9D8D6E17A352EC24"/>
        <w:category>
          <w:name w:val="General"/>
          <w:gallery w:val="placeholder"/>
        </w:category>
        <w:types>
          <w:type w:val="bbPlcHdr"/>
        </w:types>
        <w:behaviors>
          <w:behavior w:val="content"/>
        </w:behaviors>
        <w:guid w:val="{424B5628-0A46-488A-A4A2-7AFA5D84C113}"/>
      </w:docPartPr>
      <w:docPartBody>
        <w:p w:rsidR="00142583" w:rsidRDefault="00142583" w:rsidP="00142583">
          <w:pPr>
            <w:pStyle w:val="2D761B57459E40EE9D8D6E17A352EC24"/>
          </w:pPr>
          <w:r w:rsidRPr="00801DA7">
            <w:rPr>
              <w:rStyle w:val="PlaceholderText"/>
              <w:i/>
              <w:color w:val="000000" w:themeColor="text1"/>
              <w:shd w:val="clear" w:color="auto" w:fill="D9D9D9" w:themeFill="background1" w:themeFillShade="D9"/>
            </w:rPr>
            <w:t>YYYY</w:t>
          </w:r>
        </w:p>
      </w:docPartBody>
    </w:docPart>
    <w:docPart>
      <w:docPartPr>
        <w:name w:val="81D2BC1345764F56BCDCC2CB7A190C8E"/>
        <w:category>
          <w:name w:val="General"/>
          <w:gallery w:val="placeholder"/>
        </w:category>
        <w:types>
          <w:type w:val="bbPlcHdr"/>
        </w:types>
        <w:behaviors>
          <w:behavior w:val="content"/>
        </w:behaviors>
        <w:guid w:val="{EBB24705-3E79-442F-A8B5-D36AB4711B88}"/>
      </w:docPartPr>
      <w:docPartBody>
        <w:p w:rsidR="00142583" w:rsidRDefault="00142583" w:rsidP="00142583">
          <w:pPr>
            <w:pStyle w:val="81D2BC1345764F56BCDCC2CB7A190C8E"/>
          </w:pPr>
          <w:r w:rsidRPr="00A16A87">
            <w:rPr>
              <w:rStyle w:val="PlaceholderText"/>
              <w:i/>
              <w:shd w:val="clear" w:color="auto" w:fill="D9D9D9" w:themeFill="background1" w:themeFillShade="D9"/>
            </w:rPr>
            <w:t>YYYY</w:t>
          </w:r>
        </w:p>
      </w:docPartBody>
    </w:docPart>
    <w:docPart>
      <w:docPartPr>
        <w:name w:val="2D5F2D93A9B9441CA3F2521AE8F608B5"/>
        <w:category>
          <w:name w:val="General"/>
          <w:gallery w:val="placeholder"/>
        </w:category>
        <w:types>
          <w:type w:val="bbPlcHdr"/>
        </w:types>
        <w:behaviors>
          <w:behavior w:val="content"/>
        </w:behaviors>
        <w:guid w:val="{33DBBB1B-828A-4CA8-B9DF-5B04EF99A008}"/>
      </w:docPartPr>
      <w:docPartBody>
        <w:p w:rsidR="00142583" w:rsidRDefault="00142583" w:rsidP="00142583">
          <w:pPr>
            <w:pStyle w:val="2D5F2D93A9B9441CA3F2521AE8F608B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94D5D7833AB4F1D8BAF68815D37ECBA"/>
        <w:category>
          <w:name w:val="General"/>
          <w:gallery w:val="placeholder"/>
        </w:category>
        <w:types>
          <w:type w:val="bbPlcHdr"/>
        </w:types>
        <w:behaviors>
          <w:behavior w:val="content"/>
        </w:behaviors>
        <w:guid w:val="{58D957EA-42FC-4676-9C94-648D76822E2D}"/>
      </w:docPartPr>
      <w:docPartBody>
        <w:p w:rsidR="00142583" w:rsidRDefault="00142583" w:rsidP="00142583">
          <w:pPr>
            <w:pStyle w:val="394D5D7833AB4F1D8BAF68815D37ECB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7B6E70C27DF54309B3C84BB2AC4FA35A"/>
        <w:category>
          <w:name w:val="General"/>
          <w:gallery w:val="placeholder"/>
        </w:category>
        <w:types>
          <w:type w:val="bbPlcHdr"/>
        </w:types>
        <w:behaviors>
          <w:behavior w:val="content"/>
        </w:behaviors>
        <w:guid w:val="{A3F0B037-EAB2-4519-A939-24B1031EF8F7}"/>
      </w:docPartPr>
      <w:docPartBody>
        <w:p w:rsidR="00142583" w:rsidRDefault="00142583" w:rsidP="00142583">
          <w:pPr>
            <w:pStyle w:val="7B6E70C27DF54309B3C84BB2AC4FA35A"/>
          </w:pPr>
          <w:r>
            <w:rPr>
              <w:rStyle w:val="PlaceholderText"/>
              <w:color w:val="D9D9D9" w:themeColor="background1" w:themeShade="D9"/>
              <w:shd w:val="clear" w:color="auto" w:fill="D9D9D9" w:themeFill="background1" w:themeFillShade="D9"/>
            </w:rPr>
            <w:t>Click here to enter text.</w:t>
          </w:r>
        </w:p>
      </w:docPartBody>
    </w:docPart>
    <w:docPart>
      <w:docPartPr>
        <w:name w:val="8914841F18C34BBD979B5DCED6FFE8AD"/>
        <w:category>
          <w:name w:val="General"/>
          <w:gallery w:val="placeholder"/>
        </w:category>
        <w:types>
          <w:type w:val="bbPlcHdr"/>
        </w:types>
        <w:behaviors>
          <w:behavior w:val="content"/>
        </w:behaviors>
        <w:guid w:val="{76013CB2-1FCB-43A3-90A5-B547653F56B3}"/>
      </w:docPartPr>
      <w:docPartBody>
        <w:p w:rsidR="00142583" w:rsidRDefault="00142583" w:rsidP="00142583">
          <w:pPr>
            <w:pStyle w:val="8914841F18C34BBD979B5DCED6FFE8AD"/>
          </w:pPr>
          <w:r w:rsidRPr="00A16A87">
            <w:rPr>
              <w:rStyle w:val="PlaceholderText"/>
              <w:i/>
              <w:shd w:val="clear" w:color="auto" w:fill="D9D9D9" w:themeFill="background1" w:themeFillShade="D9"/>
            </w:rPr>
            <w:t>YYYY</w:t>
          </w:r>
        </w:p>
      </w:docPartBody>
    </w:docPart>
    <w:docPart>
      <w:docPartPr>
        <w:name w:val="F6FD95158ED245999A101C8BA13AAA0B"/>
        <w:category>
          <w:name w:val="General"/>
          <w:gallery w:val="placeholder"/>
        </w:category>
        <w:types>
          <w:type w:val="bbPlcHdr"/>
        </w:types>
        <w:behaviors>
          <w:behavior w:val="content"/>
        </w:behaviors>
        <w:guid w:val="{81869A47-4FF1-47E4-AAC6-AC1554CEB701}"/>
      </w:docPartPr>
      <w:docPartBody>
        <w:p w:rsidR="00142583" w:rsidRDefault="00142583" w:rsidP="00142583">
          <w:pPr>
            <w:pStyle w:val="F6FD95158ED245999A101C8BA13AAA0B"/>
          </w:pPr>
          <w:r w:rsidRPr="00A16A87">
            <w:rPr>
              <w:rStyle w:val="PlaceholderText"/>
              <w:i/>
              <w:shd w:val="clear" w:color="auto" w:fill="D9D9D9" w:themeFill="background1" w:themeFillShade="D9"/>
            </w:rPr>
            <w:t>data</w:t>
          </w:r>
        </w:p>
      </w:docPartBody>
    </w:docPart>
    <w:docPart>
      <w:docPartPr>
        <w:name w:val="1D79D715A361456B8C92C1D4E4AEFAFE"/>
        <w:category>
          <w:name w:val="General"/>
          <w:gallery w:val="placeholder"/>
        </w:category>
        <w:types>
          <w:type w:val="bbPlcHdr"/>
        </w:types>
        <w:behaviors>
          <w:behavior w:val="content"/>
        </w:behaviors>
        <w:guid w:val="{E05C4B3A-D5E3-4739-A2E6-1A3C7E699AE8}"/>
      </w:docPartPr>
      <w:docPartBody>
        <w:p w:rsidR="00142583" w:rsidRDefault="00142583" w:rsidP="00142583">
          <w:pPr>
            <w:pStyle w:val="1D79D715A361456B8C92C1D4E4AEFAFE"/>
          </w:pPr>
          <w:r w:rsidRPr="00A16A87">
            <w:rPr>
              <w:rStyle w:val="PlaceholderText"/>
              <w:i/>
              <w:shd w:val="clear" w:color="auto" w:fill="D9D9D9" w:themeFill="background1" w:themeFillShade="D9"/>
            </w:rPr>
            <w:t>data</w:t>
          </w:r>
        </w:p>
      </w:docPartBody>
    </w:docPart>
    <w:docPart>
      <w:docPartPr>
        <w:name w:val="434B40D8372C4DCBB212FC0EA95AD53D"/>
        <w:category>
          <w:name w:val="General"/>
          <w:gallery w:val="placeholder"/>
        </w:category>
        <w:types>
          <w:type w:val="bbPlcHdr"/>
        </w:types>
        <w:behaviors>
          <w:behavior w:val="content"/>
        </w:behaviors>
        <w:guid w:val="{63931D11-C81D-4EBD-A55C-B8D72BDDC38C}"/>
      </w:docPartPr>
      <w:docPartBody>
        <w:p w:rsidR="00142583" w:rsidRDefault="00142583" w:rsidP="00142583">
          <w:pPr>
            <w:pStyle w:val="434B40D8372C4DCBB212FC0EA95AD53D"/>
          </w:pPr>
          <w:r w:rsidRPr="00A16A87">
            <w:rPr>
              <w:rStyle w:val="PlaceholderText"/>
              <w:i/>
              <w:shd w:val="clear" w:color="auto" w:fill="D9D9D9" w:themeFill="background1" w:themeFillShade="D9"/>
            </w:rPr>
            <w:t>data</w:t>
          </w:r>
        </w:p>
      </w:docPartBody>
    </w:docPart>
    <w:docPart>
      <w:docPartPr>
        <w:name w:val="755C5559F56544A0A1BF2C89FE23CCE0"/>
        <w:category>
          <w:name w:val="General"/>
          <w:gallery w:val="placeholder"/>
        </w:category>
        <w:types>
          <w:type w:val="bbPlcHdr"/>
        </w:types>
        <w:behaviors>
          <w:behavior w:val="content"/>
        </w:behaviors>
        <w:guid w:val="{269D412C-CA08-496B-A7A7-A0417D219161}"/>
      </w:docPartPr>
      <w:docPartBody>
        <w:p w:rsidR="00142583" w:rsidRDefault="00142583" w:rsidP="00142583">
          <w:pPr>
            <w:pStyle w:val="755C5559F56544A0A1BF2C89FE23CCE0"/>
          </w:pPr>
          <w:r w:rsidRPr="00A16A87">
            <w:rPr>
              <w:rStyle w:val="PlaceholderText"/>
              <w:i/>
              <w:shd w:val="clear" w:color="auto" w:fill="D9D9D9" w:themeFill="background1" w:themeFillShade="D9"/>
            </w:rPr>
            <w:t>data</w:t>
          </w:r>
        </w:p>
      </w:docPartBody>
    </w:docPart>
    <w:docPart>
      <w:docPartPr>
        <w:name w:val="E1D92E1DD9684A28A3190C6CA5C86F2C"/>
        <w:category>
          <w:name w:val="General"/>
          <w:gallery w:val="placeholder"/>
        </w:category>
        <w:types>
          <w:type w:val="bbPlcHdr"/>
        </w:types>
        <w:behaviors>
          <w:behavior w:val="content"/>
        </w:behaviors>
        <w:guid w:val="{8C3F5F8B-E54C-454E-BFFE-A8A53E1452D2}"/>
      </w:docPartPr>
      <w:docPartBody>
        <w:p w:rsidR="00142583" w:rsidRDefault="00142583" w:rsidP="00142583">
          <w:pPr>
            <w:pStyle w:val="E1D92E1DD9684A28A3190C6CA5C86F2C"/>
          </w:pPr>
          <w:r w:rsidRPr="00A16A87">
            <w:rPr>
              <w:rStyle w:val="PlaceholderText"/>
              <w:i/>
              <w:shd w:val="clear" w:color="auto" w:fill="D9D9D9" w:themeFill="background1" w:themeFillShade="D9"/>
            </w:rPr>
            <w:t>data</w:t>
          </w:r>
        </w:p>
      </w:docPartBody>
    </w:docPart>
    <w:docPart>
      <w:docPartPr>
        <w:name w:val="04FE97EEE64D48E69A2FCE62BC358A99"/>
        <w:category>
          <w:name w:val="General"/>
          <w:gallery w:val="placeholder"/>
        </w:category>
        <w:types>
          <w:type w:val="bbPlcHdr"/>
        </w:types>
        <w:behaviors>
          <w:behavior w:val="content"/>
        </w:behaviors>
        <w:guid w:val="{09E15CF0-60DB-4E2A-876A-EEFBEB0BB901}"/>
      </w:docPartPr>
      <w:docPartBody>
        <w:p w:rsidR="00142583" w:rsidRDefault="00142583" w:rsidP="00142583">
          <w:pPr>
            <w:pStyle w:val="04FE97EEE64D48E69A2FCE62BC358A99"/>
          </w:pPr>
          <w:r w:rsidRPr="00A16A87">
            <w:rPr>
              <w:rStyle w:val="PlaceholderText"/>
              <w:i/>
              <w:shd w:val="clear" w:color="auto" w:fill="D9D9D9" w:themeFill="background1" w:themeFillShade="D9"/>
            </w:rPr>
            <w:t>data</w:t>
          </w:r>
        </w:p>
      </w:docPartBody>
    </w:docPart>
    <w:docPart>
      <w:docPartPr>
        <w:name w:val="2C7F7128BD3741B6BBFBEA101D28A83F"/>
        <w:category>
          <w:name w:val="General"/>
          <w:gallery w:val="placeholder"/>
        </w:category>
        <w:types>
          <w:type w:val="bbPlcHdr"/>
        </w:types>
        <w:behaviors>
          <w:behavior w:val="content"/>
        </w:behaviors>
        <w:guid w:val="{298A57F6-9580-42E3-9DEC-2800704661A0}"/>
      </w:docPartPr>
      <w:docPartBody>
        <w:p w:rsidR="00142583" w:rsidRDefault="00142583" w:rsidP="00142583">
          <w:pPr>
            <w:pStyle w:val="2C7F7128BD3741B6BBFBEA101D28A83F"/>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15A7AF69C5F42E0B07C55083A5F8FDA"/>
        <w:category>
          <w:name w:val="General"/>
          <w:gallery w:val="placeholder"/>
        </w:category>
        <w:types>
          <w:type w:val="bbPlcHdr"/>
        </w:types>
        <w:behaviors>
          <w:behavior w:val="content"/>
        </w:behaviors>
        <w:guid w:val="{1FFF3D5D-FAC8-4772-8802-C7B120D69875}"/>
      </w:docPartPr>
      <w:docPartBody>
        <w:p w:rsidR="00142583" w:rsidRDefault="00142583" w:rsidP="00142583">
          <w:pPr>
            <w:pStyle w:val="415A7AF69C5F42E0B07C55083A5F8FD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0FC774964AD4BDAB8C774EE2BECDDEE"/>
        <w:category>
          <w:name w:val="General"/>
          <w:gallery w:val="placeholder"/>
        </w:category>
        <w:types>
          <w:type w:val="bbPlcHdr"/>
        </w:types>
        <w:behaviors>
          <w:behavior w:val="content"/>
        </w:behaviors>
        <w:guid w:val="{B3C9EE04-27C1-4351-BDC8-E526DB2BB1BB}"/>
      </w:docPartPr>
      <w:docPartBody>
        <w:p w:rsidR="00142583" w:rsidRDefault="00142583" w:rsidP="00142583">
          <w:pPr>
            <w:pStyle w:val="B0FC774964AD4BDAB8C774EE2BECDDEE"/>
          </w:pPr>
          <w:r>
            <w:rPr>
              <w:rStyle w:val="PlaceholderText"/>
              <w:color w:val="D9D9D9" w:themeColor="background1" w:themeShade="D9"/>
              <w:shd w:val="clear" w:color="auto" w:fill="D9D9D9" w:themeFill="background1" w:themeFillShade="D9"/>
            </w:rPr>
            <w:t>Click here to enter text.</w:t>
          </w:r>
        </w:p>
      </w:docPartBody>
    </w:docPart>
    <w:docPart>
      <w:docPartPr>
        <w:name w:val="8EA722A7B7A4466DB7465FFCBAC3A211"/>
        <w:category>
          <w:name w:val="General"/>
          <w:gallery w:val="placeholder"/>
        </w:category>
        <w:types>
          <w:type w:val="bbPlcHdr"/>
        </w:types>
        <w:behaviors>
          <w:behavior w:val="content"/>
        </w:behaviors>
        <w:guid w:val="{8BC1F0E2-D31D-4295-9496-0494B68921FC}"/>
      </w:docPartPr>
      <w:docPartBody>
        <w:p w:rsidR="00142583" w:rsidRDefault="00142583" w:rsidP="00142583">
          <w:pPr>
            <w:pStyle w:val="8EA722A7B7A4466DB7465FFCBAC3A211"/>
          </w:pPr>
          <w:r w:rsidRPr="00A16A87">
            <w:rPr>
              <w:rStyle w:val="PlaceholderText"/>
              <w:i/>
              <w:shd w:val="clear" w:color="auto" w:fill="D9D9D9" w:themeFill="background1" w:themeFillShade="D9"/>
            </w:rPr>
            <w:t>YYYY</w:t>
          </w:r>
        </w:p>
      </w:docPartBody>
    </w:docPart>
    <w:docPart>
      <w:docPartPr>
        <w:name w:val="44ED33F075744193A2A07563B65301A8"/>
        <w:category>
          <w:name w:val="General"/>
          <w:gallery w:val="placeholder"/>
        </w:category>
        <w:types>
          <w:type w:val="bbPlcHdr"/>
        </w:types>
        <w:behaviors>
          <w:behavior w:val="content"/>
        </w:behaviors>
        <w:guid w:val="{F3EE8663-8F00-4575-902B-0639385B9A96}"/>
      </w:docPartPr>
      <w:docPartBody>
        <w:p w:rsidR="00142583" w:rsidRDefault="00142583" w:rsidP="00142583">
          <w:pPr>
            <w:pStyle w:val="44ED33F075744193A2A07563B65301A8"/>
          </w:pPr>
          <w:r w:rsidRPr="00A16A87">
            <w:rPr>
              <w:rStyle w:val="PlaceholderText"/>
              <w:i/>
              <w:shd w:val="clear" w:color="auto" w:fill="D9D9D9" w:themeFill="background1" w:themeFillShade="D9"/>
            </w:rPr>
            <w:t>data</w:t>
          </w:r>
        </w:p>
      </w:docPartBody>
    </w:docPart>
    <w:docPart>
      <w:docPartPr>
        <w:name w:val="3D75EB2AAD844161964BE13E056C39BC"/>
        <w:category>
          <w:name w:val="General"/>
          <w:gallery w:val="placeholder"/>
        </w:category>
        <w:types>
          <w:type w:val="bbPlcHdr"/>
        </w:types>
        <w:behaviors>
          <w:behavior w:val="content"/>
        </w:behaviors>
        <w:guid w:val="{66090328-323B-4938-A89E-BE4F2CEC1DDF}"/>
      </w:docPartPr>
      <w:docPartBody>
        <w:p w:rsidR="00142583" w:rsidRDefault="00142583" w:rsidP="00142583">
          <w:pPr>
            <w:pStyle w:val="3D75EB2AAD844161964BE13E056C39BC"/>
          </w:pPr>
          <w:r w:rsidRPr="00A16A87">
            <w:rPr>
              <w:rStyle w:val="PlaceholderText"/>
              <w:i/>
              <w:shd w:val="clear" w:color="auto" w:fill="D9D9D9" w:themeFill="background1" w:themeFillShade="D9"/>
            </w:rPr>
            <w:t>data</w:t>
          </w:r>
        </w:p>
      </w:docPartBody>
    </w:docPart>
    <w:docPart>
      <w:docPartPr>
        <w:name w:val="E4A33F2A5DEC41B8A674DB1E8D2DD107"/>
        <w:category>
          <w:name w:val="General"/>
          <w:gallery w:val="placeholder"/>
        </w:category>
        <w:types>
          <w:type w:val="bbPlcHdr"/>
        </w:types>
        <w:behaviors>
          <w:behavior w:val="content"/>
        </w:behaviors>
        <w:guid w:val="{259414C1-99A3-4312-B45F-412E00DC770C}"/>
      </w:docPartPr>
      <w:docPartBody>
        <w:p w:rsidR="00142583" w:rsidRDefault="00142583" w:rsidP="00142583">
          <w:pPr>
            <w:pStyle w:val="E4A33F2A5DEC41B8A674DB1E8D2DD107"/>
          </w:pPr>
          <w:r w:rsidRPr="00A16A87">
            <w:rPr>
              <w:rStyle w:val="PlaceholderText"/>
              <w:i/>
              <w:shd w:val="clear" w:color="auto" w:fill="D9D9D9" w:themeFill="background1" w:themeFillShade="D9"/>
            </w:rPr>
            <w:t>data</w:t>
          </w:r>
        </w:p>
      </w:docPartBody>
    </w:docPart>
    <w:docPart>
      <w:docPartPr>
        <w:name w:val="585C387B2D194C3FBF015D340C134DB2"/>
        <w:category>
          <w:name w:val="General"/>
          <w:gallery w:val="placeholder"/>
        </w:category>
        <w:types>
          <w:type w:val="bbPlcHdr"/>
        </w:types>
        <w:behaviors>
          <w:behavior w:val="content"/>
        </w:behaviors>
        <w:guid w:val="{9FBB2B6D-62CB-499E-8EB1-2252BCD0731C}"/>
      </w:docPartPr>
      <w:docPartBody>
        <w:p w:rsidR="00142583" w:rsidRDefault="00142583" w:rsidP="00142583">
          <w:pPr>
            <w:pStyle w:val="585C387B2D194C3FBF015D340C134DB2"/>
          </w:pPr>
          <w:r w:rsidRPr="00A16A87">
            <w:rPr>
              <w:rStyle w:val="PlaceholderText"/>
              <w:i/>
              <w:shd w:val="clear" w:color="auto" w:fill="D9D9D9" w:themeFill="background1" w:themeFillShade="D9"/>
            </w:rPr>
            <w:t>data</w:t>
          </w:r>
        </w:p>
      </w:docPartBody>
    </w:docPart>
    <w:docPart>
      <w:docPartPr>
        <w:name w:val="74059650BFDA448ABDF711217FA33130"/>
        <w:category>
          <w:name w:val="General"/>
          <w:gallery w:val="placeholder"/>
        </w:category>
        <w:types>
          <w:type w:val="bbPlcHdr"/>
        </w:types>
        <w:behaviors>
          <w:behavior w:val="content"/>
        </w:behaviors>
        <w:guid w:val="{F2C8EC8B-6AC1-47EB-A565-DA58AB6BB73B}"/>
      </w:docPartPr>
      <w:docPartBody>
        <w:p w:rsidR="00142583" w:rsidRDefault="00142583" w:rsidP="00142583">
          <w:pPr>
            <w:pStyle w:val="74059650BFDA448ABDF711217FA33130"/>
          </w:pPr>
          <w:r w:rsidRPr="00A16A87">
            <w:rPr>
              <w:rStyle w:val="PlaceholderText"/>
              <w:i/>
              <w:shd w:val="clear" w:color="auto" w:fill="D9D9D9" w:themeFill="background1" w:themeFillShade="D9"/>
            </w:rPr>
            <w:t>data</w:t>
          </w:r>
        </w:p>
      </w:docPartBody>
    </w:docPart>
    <w:docPart>
      <w:docPartPr>
        <w:name w:val="A7792A6A31974758936E9E9B65487DA9"/>
        <w:category>
          <w:name w:val="General"/>
          <w:gallery w:val="placeholder"/>
        </w:category>
        <w:types>
          <w:type w:val="bbPlcHdr"/>
        </w:types>
        <w:behaviors>
          <w:behavior w:val="content"/>
        </w:behaviors>
        <w:guid w:val="{00C85426-B98E-4789-A58B-0F113E3F3B85}"/>
      </w:docPartPr>
      <w:docPartBody>
        <w:p w:rsidR="00142583" w:rsidRDefault="00142583" w:rsidP="00142583">
          <w:pPr>
            <w:pStyle w:val="A7792A6A31974758936E9E9B65487DA9"/>
          </w:pPr>
          <w:r w:rsidRPr="00A16A87">
            <w:rPr>
              <w:rStyle w:val="PlaceholderText"/>
              <w:i/>
              <w:shd w:val="clear" w:color="auto" w:fill="D9D9D9" w:themeFill="background1" w:themeFillShade="D9"/>
            </w:rPr>
            <w:t>data</w:t>
          </w:r>
        </w:p>
      </w:docPartBody>
    </w:docPart>
    <w:docPart>
      <w:docPartPr>
        <w:name w:val="D07E311C3FA6417C83654F88DF22ABA1"/>
        <w:category>
          <w:name w:val="General"/>
          <w:gallery w:val="placeholder"/>
        </w:category>
        <w:types>
          <w:type w:val="bbPlcHdr"/>
        </w:types>
        <w:behaviors>
          <w:behavior w:val="content"/>
        </w:behaviors>
        <w:guid w:val="{AC2539A6-4AA5-4A3F-822B-79B766E4606C}"/>
      </w:docPartPr>
      <w:docPartBody>
        <w:p w:rsidR="00142583" w:rsidRDefault="00142583" w:rsidP="00142583">
          <w:pPr>
            <w:pStyle w:val="D07E311C3FA6417C83654F88DF22ABA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0C29290E79FE48E3A0BF095533140B3F"/>
        <w:category>
          <w:name w:val="General"/>
          <w:gallery w:val="placeholder"/>
        </w:category>
        <w:types>
          <w:type w:val="bbPlcHdr"/>
        </w:types>
        <w:behaviors>
          <w:behavior w:val="content"/>
        </w:behaviors>
        <w:guid w:val="{26778FE8-5390-4E13-8975-D2BBD9C392E2}"/>
      </w:docPartPr>
      <w:docPartBody>
        <w:p w:rsidR="00142583" w:rsidRDefault="00142583" w:rsidP="00142583">
          <w:pPr>
            <w:pStyle w:val="0C29290E79FE48E3A0BF095533140B3F"/>
          </w:pPr>
          <w:r w:rsidRPr="00A16A87">
            <w:rPr>
              <w:rStyle w:val="PlaceholderText"/>
              <w:i/>
              <w:shd w:val="clear" w:color="auto" w:fill="D9D9D9" w:themeFill="background1" w:themeFillShade="D9"/>
            </w:rPr>
            <w:t>YYYY</w:t>
          </w:r>
        </w:p>
      </w:docPartBody>
    </w:docPart>
    <w:docPart>
      <w:docPartPr>
        <w:name w:val="5A6000AD4BB042C6977A0AD13317D527"/>
        <w:category>
          <w:name w:val="General"/>
          <w:gallery w:val="placeholder"/>
        </w:category>
        <w:types>
          <w:type w:val="bbPlcHdr"/>
        </w:types>
        <w:behaviors>
          <w:behavior w:val="content"/>
        </w:behaviors>
        <w:guid w:val="{410CC735-EBBF-4F9C-9873-79AABFCA9ADF}"/>
      </w:docPartPr>
      <w:docPartBody>
        <w:p w:rsidR="00142583" w:rsidRDefault="00142583" w:rsidP="00142583">
          <w:pPr>
            <w:pStyle w:val="5A6000AD4BB042C6977A0AD13317D527"/>
          </w:pPr>
          <w:r w:rsidRPr="00A16A87">
            <w:rPr>
              <w:rStyle w:val="PlaceholderText"/>
              <w:i/>
              <w:shd w:val="clear" w:color="auto" w:fill="D9D9D9" w:themeFill="background1" w:themeFillShade="D9"/>
            </w:rPr>
            <w:t>data</w:t>
          </w:r>
        </w:p>
      </w:docPartBody>
    </w:docPart>
    <w:docPart>
      <w:docPartPr>
        <w:name w:val="85F44357169849EAAD6D401939FDF1E6"/>
        <w:category>
          <w:name w:val="General"/>
          <w:gallery w:val="placeholder"/>
        </w:category>
        <w:types>
          <w:type w:val="bbPlcHdr"/>
        </w:types>
        <w:behaviors>
          <w:behavior w:val="content"/>
        </w:behaviors>
        <w:guid w:val="{EC45D4F3-A1A9-4A71-BC6F-EDA32BE8CBEE}"/>
      </w:docPartPr>
      <w:docPartBody>
        <w:p w:rsidR="00142583" w:rsidRDefault="00142583" w:rsidP="00142583">
          <w:pPr>
            <w:pStyle w:val="85F44357169849EAAD6D401939FDF1E6"/>
          </w:pPr>
          <w:r w:rsidRPr="00A16A87">
            <w:rPr>
              <w:rStyle w:val="PlaceholderText"/>
              <w:i/>
              <w:shd w:val="clear" w:color="auto" w:fill="D9D9D9" w:themeFill="background1" w:themeFillShade="D9"/>
            </w:rPr>
            <w:t>data</w:t>
          </w:r>
        </w:p>
      </w:docPartBody>
    </w:docPart>
    <w:docPart>
      <w:docPartPr>
        <w:name w:val="98A3102FF3464EBA94FEAC2D875D7C59"/>
        <w:category>
          <w:name w:val="General"/>
          <w:gallery w:val="placeholder"/>
        </w:category>
        <w:types>
          <w:type w:val="bbPlcHdr"/>
        </w:types>
        <w:behaviors>
          <w:behavior w:val="content"/>
        </w:behaviors>
        <w:guid w:val="{F556C69E-C42A-42B1-85DB-5019993E8CE7}"/>
      </w:docPartPr>
      <w:docPartBody>
        <w:p w:rsidR="00142583" w:rsidRDefault="00142583" w:rsidP="00142583">
          <w:pPr>
            <w:pStyle w:val="98A3102FF3464EBA94FEAC2D875D7C59"/>
          </w:pPr>
          <w:r w:rsidRPr="00A16A87">
            <w:rPr>
              <w:rStyle w:val="PlaceholderText"/>
              <w:i/>
              <w:shd w:val="clear" w:color="auto" w:fill="D9D9D9" w:themeFill="background1" w:themeFillShade="D9"/>
            </w:rPr>
            <w:t>data</w:t>
          </w:r>
        </w:p>
      </w:docPartBody>
    </w:docPart>
    <w:docPart>
      <w:docPartPr>
        <w:name w:val="350D088A908F4EED8E10FDEAED2C27BC"/>
        <w:category>
          <w:name w:val="General"/>
          <w:gallery w:val="placeholder"/>
        </w:category>
        <w:types>
          <w:type w:val="bbPlcHdr"/>
        </w:types>
        <w:behaviors>
          <w:behavior w:val="content"/>
        </w:behaviors>
        <w:guid w:val="{0CBF5C3F-E0F6-45F1-BE05-3CC282F4AF3D}"/>
      </w:docPartPr>
      <w:docPartBody>
        <w:p w:rsidR="00142583" w:rsidRDefault="00142583" w:rsidP="00142583">
          <w:pPr>
            <w:pStyle w:val="350D088A908F4EED8E10FDEAED2C27BC"/>
          </w:pPr>
          <w:r w:rsidRPr="00A16A87">
            <w:rPr>
              <w:rStyle w:val="PlaceholderText"/>
              <w:i/>
              <w:shd w:val="clear" w:color="auto" w:fill="D9D9D9" w:themeFill="background1" w:themeFillShade="D9"/>
            </w:rPr>
            <w:t>data</w:t>
          </w:r>
        </w:p>
      </w:docPartBody>
    </w:docPart>
    <w:docPart>
      <w:docPartPr>
        <w:name w:val="AD743BFFF49A4903882A0DBB7DA7E796"/>
        <w:category>
          <w:name w:val="General"/>
          <w:gallery w:val="placeholder"/>
        </w:category>
        <w:types>
          <w:type w:val="bbPlcHdr"/>
        </w:types>
        <w:behaviors>
          <w:behavior w:val="content"/>
        </w:behaviors>
        <w:guid w:val="{6FBF52BC-A192-49CC-B7A7-AB74DACDBE2F}"/>
      </w:docPartPr>
      <w:docPartBody>
        <w:p w:rsidR="00142583" w:rsidRDefault="00142583" w:rsidP="00142583">
          <w:pPr>
            <w:pStyle w:val="AD743BFFF49A4903882A0DBB7DA7E796"/>
          </w:pPr>
          <w:r w:rsidRPr="00A16A87">
            <w:rPr>
              <w:rStyle w:val="PlaceholderText"/>
              <w:i/>
              <w:shd w:val="clear" w:color="auto" w:fill="D9D9D9" w:themeFill="background1" w:themeFillShade="D9"/>
            </w:rPr>
            <w:t>data</w:t>
          </w:r>
        </w:p>
      </w:docPartBody>
    </w:docPart>
    <w:docPart>
      <w:docPartPr>
        <w:name w:val="58FECE261E84478F8A1BE4448887802C"/>
        <w:category>
          <w:name w:val="General"/>
          <w:gallery w:val="placeholder"/>
        </w:category>
        <w:types>
          <w:type w:val="bbPlcHdr"/>
        </w:types>
        <w:behaviors>
          <w:behavior w:val="content"/>
        </w:behaviors>
        <w:guid w:val="{29C30705-C3C1-42BF-AA18-CE1CAC0D038B}"/>
      </w:docPartPr>
      <w:docPartBody>
        <w:p w:rsidR="00142583" w:rsidRDefault="00142583" w:rsidP="00142583">
          <w:pPr>
            <w:pStyle w:val="58FECE261E84478F8A1BE4448887802C"/>
          </w:pPr>
          <w:r w:rsidRPr="00A16A87">
            <w:rPr>
              <w:rStyle w:val="PlaceholderText"/>
              <w:i/>
              <w:shd w:val="clear" w:color="auto" w:fill="D9D9D9" w:themeFill="background1" w:themeFillShade="D9"/>
            </w:rPr>
            <w:t>data</w:t>
          </w:r>
        </w:p>
      </w:docPartBody>
    </w:docPart>
    <w:docPart>
      <w:docPartPr>
        <w:name w:val="B74B6F166E154F909C838D262A03D919"/>
        <w:category>
          <w:name w:val="General"/>
          <w:gallery w:val="placeholder"/>
        </w:category>
        <w:types>
          <w:type w:val="bbPlcHdr"/>
        </w:types>
        <w:behaviors>
          <w:behavior w:val="content"/>
        </w:behaviors>
        <w:guid w:val="{2261DFC9-4717-4657-AA74-F86420EAC621}"/>
      </w:docPartPr>
      <w:docPartBody>
        <w:p w:rsidR="00142583" w:rsidRDefault="00142583" w:rsidP="00142583">
          <w:pPr>
            <w:pStyle w:val="B74B6F166E154F909C838D262A03D919"/>
          </w:pPr>
          <w:r>
            <w:rPr>
              <w:rStyle w:val="PlaceholderText"/>
              <w:color w:val="D9D9D9" w:themeColor="background1" w:themeShade="D9"/>
              <w:shd w:val="clear" w:color="auto" w:fill="D9D9D9" w:themeFill="background1" w:themeFillShade="D9"/>
            </w:rPr>
            <w:t>Click here to enter text.</w:t>
          </w:r>
        </w:p>
      </w:docPartBody>
    </w:docPart>
    <w:docPart>
      <w:docPartPr>
        <w:name w:val="4ECF344BC2E546AD9488B54AA1D2C780"/>
        <w:category>
          <w:name w:val="General"/>
          <w:gallery w:val="placeholder"/>
        </w:category>
        <w:types>
          <w:type w:val="bbPlcHdr"/>
        </w:types>
        <w:behaviors>
          <w:behavior w:val="content"/>
        </w:behaviors>
        <w:guid w:val="{CB06FDEC-B6AA-49E3-A291-AE7FAB1EC9A0}"/>
      </w:docPartPr>
      <w:docPartBody>
        <w:p w:rsidR="00142583" w:rsidRDefault="00142583" w:rsidP="00142583">
          <w:pPr>
            <w:pStyle w:val="4ECF344BC2E546AD9488B54AA1D2C780"/>
          </w:pPr>
          <w:r>
            <w:rPr>
              <w:rStyle w:val="PlaceholderText"/>
              <w:color w:val="D9D9D9" w:themeColor="background1" w:themeShade="D9"/>
              <w:shd w:val="clear" w:color="auto" w:fill="D9D9D9" w:themeFill="background1" w:themeFillShade="D9"/>
            </w:rPr>
            <w:t>Click here to enter text.</w:t>
          </w:r>
        </w:p>
      </w:docPartBody>
    </w:docPart>
    <w:docPart>
      <w:docPartPr>
        <w:name w:val="CD12A732D1BA4F56B116DBCF43AB8770"/>
        <w:category>
          <w:name w:val="General"/>
          <w:gallery w:val="placeholder"/>
        </w:category>
        <w:types>
          <w:type w:val="bbPlcHdr"/>
        </w:types>
        <w:behaviors>
          <w:behavior w:val="content"/>
        </w:behaviors>
        <w:guid w:val="{54740BCC-27D5-4946-8C45-4CB1B8183670}"/>
      </w:docPartPr>
      <w:docPartBody>
        <w:p w:rsidR="00142583" w:rsidRDefault="00142583" w:rsidP="00142583">
          <w:pPr>
            <w:pStyle w:val="CD12A732D1BA4F56B116DBCF43AB8770"/>
          </w:pPr>
          <w:r>
            <w:rPr>
              <w:rStyle w:val="PlaceholderText"/>
              <w:color w:val="D9D9D9" w:themeColor="background1" w:themeShade="D9"/>
              <w:shd w:val="clear" w:color="auto" w:fill="D9D9D9" w:themeFill="background1" w:themeFillShade="D9"/>
            </w:rPr>
            <w:t>Click here to enter text.</w:t>
          </w:r>
        </w:p>
      </w:docPartBody>
    </w:docPart>
    <w:docPart>
      <w:docPartPr>
        <w:name w:val="77427288983D4F0EA7132AE2672EC83E"/>
        <w:category>
          <w:name w:val="General"/>
          <w:gallery w:val="placeholder"/>
        </w:category>
        <w:types>
          <w:type w:val="bbPlcHdr"/>
        </w:types>
        <w:behaviors>
          <w:behavior w:val="content"/>
        </w:behaviors>
        <w:guid w:val="{C4F3ED69-B721-46EE-94D6-74CC856433C4}"/>
      </w:docPartPr>
      <w:docPartBody>
        <w:p w:rsidR="00142583" w:rsidRDefault="00142583" w:rsidP="00142583">
          <w:pPr>
            <w:pStyle w:val="77427288983D4F0EA7132AE2672EC83E"/>
          </w:pPr>
          <w:r>
            <w:rPr>
              <w:rStyle w:val="PlaceholderText"/>
              <w:color w:val="D9D9D9" w:themeColor="background1" w:themeShade="D9"/>
              <w:shd w:val="clear" w:color="auto" w:fill="D9D9D9" w:themeFill="background1" w:themeFillShade="D9"/>
            </w:rPr>
            <w:t>Click here to enter text.</w:t>
          </w:r>
        </w:p>
      </w:docPartBody>
    </w:docPart>
    <w:docPart>
      <w:docPartPr>
        <w:name w:val="B3912C8C84404F9AB3701F470CFE041C"/>
        <w:category>
          <w:name w:val="General"/>
          <w:gallery w:val="placeholder"/>
        </w:category>
        <w:types>
          <w:type w:val="bbPlcHdr"/>
        </w:types>
        <w:behaviors>
          <w:behavior w:val="content"/>
        </w:behaviors>
        <w:guid w:val="{676E2AD7-7178-412B-A1FD-7731C6031AC7}"/>
      </w:docPartPr>
      <w:docPartBody>
        <w:p w:rsidR="00142583" w:rsidRDefault="00142583" w:rsidP="00142583">
          <w:pPr>
            <w:pStyle w:val="B3912C8C84404F9AB3701F470CFE041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ADE6D01E17F43A7B5EAD3EFF97C0244"/>
        <w:category>
          <w:name w:val="General"/>
          <w:gallery w:val="placeholder"/>
        </w:category>
        <w:types>
          <w:type w:val="bbPlcHdr"/>
        </w:types>
        <w:behaviors>
          <w:behavior w:val="content"/>
        </w:behaviors>
        <w:guid w:val="{E8F0686E-27BB-48B0-9D04-133C472C6F90}"/>
      </w:docPartPr>
      <w:docPartBody>
        <w:p w:rsidR="00142583" w:rsidRDefault="00142583" w:rsidP="00142583">
          <w:pPr>
            <w:pStyle w:val="BADE6D01E17F43A7B5EAD3EFF97C024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A335D00EC264FE78C66B0E659DAA845"/>
        <w:category>
          <w:name w:val="General"/>
          <w:gallery w:val="placeholder"/>
        </w:category>
        <w:types>
          <w:type w:val="bbPlcHdr"/>
        </w:types>
        <w:behaviors>
          <w:behavior w:val="content"/>
        </w:behaviors>
        <w:guid w:val="{D40A7F3C-DD60-4F3F-A6B3-99A2D4B3922E}"/>
      </w:docPartPr>
      <w:docPartBody>
        <w:p w:rsidR="00142583" w:rsidRDefault="00142583" w:rsidP="00142583">
          <w:pPr>
            <w:pStyle w:val="FA335D00EC264FE78C66B0E659DAA84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A40F034E6A8E4B6C9957C97518A8A13A"/>
        <w:category>
          <w:name w:val="General"/>
          <w:gallery w:val="placeholder"/>
        </w:category>
        <w:types>
          <w:type w:val="bbPlcHdr"/>
        </w:types>
        <w:behaviors>
          <w:behavior w:val="content"/>
        </w:behaviors>
        <w:guid w:val="{4F01CAFB-9F51-4447-BFC4-D52F4E5B4DE6}"/>
      </w:docPartPr>
      <w:docPartBody>
        <w:p w:rsidR="00142583" w:rsidRDefault="00142583" w:rsidP="00142583">
          <w:pPr>
            <w:pStyle w:val="A40F034E6A8E4B6C9957C97518A8A13A"/>
          </w:pPr>
          <w:r>
            <w:rPr>
              <w:rStyle w:val="PlaceholderText"/>
              <w:shd w:val="clear" w:color="auto" w:fill="FFFFFF" w:themeFill="background1"/>
            </w:rPr>
            <w:t xml:space="preserve">Insert output statement as per AWP </w:t>
          </w:r>
        </w:p>
      </w:docPartBody>
    </w:docPart>
    <w:docPart>
      <w:docPartPr>
        <w:name w:val="179163EBB9624718B43CB0E656C987FE"/>
        <w:category>
          <w:name w:val="General"/>
          <w:gallery w:val="placeholder"/>
        </w:category>
        <w:types>
          <w:type w:val="bbPlcHdr"/>
        </w:types>
        <w:behaviors>
          <w:behavior w:val="content"/>
        </w:behaviors>
        <w:guid w:val="{79CF2748-4991-48D4-96EA-8F9F6CC485E0}"/>
      </w:docPartPr>
      <w:docPartBody>
        <w:p w:rsidR="00142583" w:rsidRDefault="00142583" w:rsidP="00142583">
          <w:pPr>
            <w:pStyle w:val="179163EBB9624718B43CB0E656C987FE"/>
          </w:pPr>
          <w:r w:rsidRPr="00801DA7">
            <w:rPr>
              <w:rStyle w:val="PlaceholderText"/>
              <w:i/>
              <w:color w:val="000000" w:themeColor="text1"/>
              <w:shd w:val="clear" w:color="auto" w:fill="D9D9D9" w:themeFill="background1" w:themeFillShade="D9"/>
            </w:rPr>
            <w:t>YYYY</w:t>
          </w:r>
        </w:p>
      </w:docPartBody>
    </w:docPart>
    <w:docPart>
      <w:docPartPr>
        <w:name w:val="59FBFE03ABF248C0BCC3BD7EA478149D"/>
        <w:category>
          <w:name w:val="General"/>
          <w:gallery w:val="placeholder"/>
        </w:category>
        <w:types>
          <w:type w:val="bbPlcHdr"/>
        </w:types>
        <w:behaviors>
          <w:behavior w:val="content"/>
        </w:behaviors>
        <w:guid w:val="{CA1549E4-68D6-4F96-B690-B59E4E6BC7A8}"/>
      </w:docPartPr>
      <w:docPartBody>
        <w:p w:rsidR="00142583" w:rsidRDefault="00142583" w:rsidP="00142583">
          <w:pPr>
            <w:pStyle w:val="59FBFE03ABF248C0BCC3BD7EA478149D"/>
          </w:pPr>
          <w:r w:rsidRPr="00801DA7">
            <w:rPr>
              <w:rStyle w:val="PlaceholderText"/>
              <w:i/>
              <w:color w:val="000000" w:themeColor="text1"/>
              <w:shd w:val="clear" w:color="auto" w:fill="D9D9D9" w:themeFill="background1" w:themeFillShade="D9"/>
            </w:rPr>
            <w:t>YYYY</w:t>
          </w:r>
        </w:p>
      </w:docPartBody>
    </w:docPart>
    <w:docPart>
      <w:docPartPr>
        <w:name w:val="70B0A65254CF45BE9AB8886D96B75763"/>
        <w:category>
          <w:name w:val="General"/>
          <w:gallery w:val="placeholder"/>
        </w:category>
        <w:types>
          <w:type w:val="bbPlcHdr"/>
        </w:types>
        <w:behaviors>
          <w:behavior w:val="content"/>
        </w:behaviors>
        <w:guid w:val="{853BD615-A552-488A-B1E5-A5147FAAABA7}"/>
      </w:docPartPr>
      <w:docPartBody>
        <w:p w:rsidR="00142583" w:rsidRDefault="00142583" w:rsidP="00142583">
          <w:pPr>
            <w:pStyle w:val="70B0A65254CF45BE9AB8886D96B75763"/>
          </w:pPr>
          <w:r w:rsidRPr="00A16A87">
            <w:rPr>
              <w:rStyle w:val="PlaceholderText"/>
              <w:i/>
              <w:shd w:val="clear" w:color="auto" w:fill="D9D9D9" w:themeFill="background1" w:themeFillShade="D9"/>
            </w:rPr>
            <w:t>YYYY</w:t>
          </w:r>
        </w:p>
      </w:docPartBody>
    </w:docPart>
    <w:docPart>
      <w:docPartPr>
        <w:name w:val="2FFA78E8553E432EA5033BED999D9C74"/>
        <w:category>
          <w:name w:val="General"/>
          <w:gallery w:val="placeholder"/>
        </w:category>
        <w:types>
          <w:type w:val="bbPlcHdr"/>
        </w:types>
        <w:behaviors>
          <w:behavior w:val="content"/>
        </w:behaviors>
        <w:guid w:val="{7185EAC9-ED6B-4309-9FDE-BBBF1380BF71}"/>
      </w:docPartPr>
      <w:docPartBody>
        <w:p w:rsidR="00142583" w:rsidRDefault="00142583" w:rsidP="00142583">
          <w:pPr>
            <w:pStyle w:val="2FFA78E8553E432EA5033BED999D9C74"/>
          </w:pPr>
          <w:r w:rsidRPr="00A16A87">
            <w:rPr>
              <w:rStyle w:val="PlaceholderText"/>
              <w:i/>
              <w:shd w:val="clear" w:color="auto" w:fill="D9D9D9" w:themeFill="background1" w:themeFillShade="D9"/>
            </w:rPr>
            <w:t>data</w:t>
          </w:r>
        </w:p>
      </w:docPartBody>
    </w:docPart>
    <w:docPart>
      <w:docPartPr>
        <w:name w:val="06DC65B3036541398A61E59D59D06011"/>
        <w:category>
          <w:name w:val="General"/>
          <w:gallery w:val="placeholder"/>
        </w:category>
        <w:types>
          <w:type w:val="bbPlcHdr"/>
        </w:types>
        <w:behaviors>
          <w:behavior w:val="content"/>
        </w:behaviors>
        <w:guid w:val="{50C153B5-CFFD-47BB-BBE9-1FC84A2A67A2}"/>
      </w:docPartPr>
      <w:docPartBody>
        <w:p w:rsidR="00142583" w:rsidRDefault="00142583" w:rsidP="00142583">
          <w:pPr>
            <w:pStyle w:val="06DC65B3036541398A61E59D59D06011"/>
          </w:pPr>
          <w:r w:rsidRPr="00A16A87">
            <w:rPr>
              <w:rStyle w:val="PlaceholderText"/>
              <w:i/>
              <w:shd w:val="clear" w:color="auto" w:fill="D9D9D9" w:themeFill="background1" w:themeFillShade="D9"/>
            </w:rPr>
            <w:t>data</w:t>
          </w:r>
        </w:p>
      </w:docPartBody>
    </w:docPart>
    <w:docPart>
      <w:docPartPr>
        <w:name w:val="0910EBCEEAAB4B1F953843A852AB0644"/>
        <w:category>
          <w:name w:val="General"/>
          <w:gallery w:val="placeholder"/>
        </w:category>
        <w:types>
          <w:type w:val="bbPlcHdr"/>
        </w:types>
        <w:behaviors>
          <w:behavior w:val="content"/>
        </w:behaviors>
        <w:guid w:val="{C635B11A-35F1-460D-8AAA-B578C3886E64}"/>
      </w:docPartPr>
      <w:docPartBody>
        <w:p w:rsidR="00142583" w:rsidRDefault="00142583" w:rsidP="00142583">
          <w:pPr>
            <w:pStyle w:val="0910EBCEEAAB4B1F953843A852AB0644"/>
          </w:pPr>
          <w:r w:rsidRPr="00A16A87">
            <w:rPr>
              <w:rStyle w:val="PlaceholderText"/>
              <w:i/>
              <w:shd w:val="clear" w:color="auto" w:fill="D9D9D9" w:themeFill="background1" w:themeFillShade="D9"/>
            </w:rPr>
            <w:t>data</w:t>
          </w:r>
        </w:p>
      </w:docPartBody>
    </w:docPart>
    <w:docPart>
      <w:docPartPr>
        <w:name w:val="943AF965D56B480A8B7DFC803A820E87"/>
        <w:category>
          <w:name w:val="General"/>
          <w:gallery w:val="placeholder"/>
        </w:category>
        <w:types>
          <w:type w:val="bbPlcHdr"/>
        </w:types>
        <w:behaviors>
          <w:behavior w:val="content"/>
        </w:behaviors>
        <w:guid w:val="{398BF004-9D15-4746-B2D2-B15661CEDC2D}"/>
      </w:docPartPr>
      <w:docPartBody>
        <w:p w:rsidR="00142583" w:rsidRDefault="00142583" w:rsidP="00142583">
          <w:pPr>
            <w:pStyle w:val="943AF965D56B480A8B7DFC803A820E87"/>
          </w:pPr>
          <w:r w:rsidRPr="00A16A87">
            <w:rPr>
              <w:rStyle w:val="PlaceholderText"/>
              <w:i/>
              <w:shd w:val="clear" w:color="auto" w:fill="D9D9D9" w:themeFill="background1" w:themeFillShade="D9"/>
            </w:rPr>
            <w:t>data</w:t>
          </w:r>
        </w:p>
      </w:docPartBody>
    </w:docPart>
    <w:docPart>
      <w:docPartPr>
        <w:name w:val="2044359F848E4FA5B5C8F6422147880B"/>
        <w:category>
          <w:name w:val="General"/>
          <w:gallery w:val="placeholder"/>
        </w:category>
        <w:types>
          <w:type w:val="bbPlcHdr"/>
        </w:types>
        <w:behaviors>
          <w:behavior w:val="content"/>
        </w:behaviors>
        <w:guid w:val="{115F990A-45AF-41E7-8123-71BC5A09F0B9}"/>
      </w:docPartPr>
      <w:docPartBody>
        <w:p w:rsidR="00142583" w:rsidRDefault="00142583" w:rsidP="00142583">
          <w:pPr>
            <w:pStyle w:val="2044359F848E4FA5B5C8F6422147880B"/>
          </w:pPr>
          <w:r w:rsidRPr="00A16A87">
            <w:rPr>
              <w:rStyle w:val="PlaceholderText"/>
              <w:i/>
              <w:shd w:val="clear" w:color="auto" w:fill="D9D9D9" w:themeFill="background1" w:themeFillShade="D9"/>
            </w:rPr>
            <w:t>data</w:t>
          </w:r>
        </w:p>
      </w:docPartBody>
    </w:docPart>
    <w:docPart>
      <w:docPartPr>
        <w:name w:val="1ED41F5225A64A24AD1F1141E5F63B2E"/>
        <w:category>
          <w:name w:val="General"/>
          <w:gallery w:val="placeholder"/>
        </w:category>
        <w:types>
          <w:type w:val="bbPlcHdr"/>
        </w:types>
        <w:behaviors>
          <w:behavior w:val="content"/>
        </w:behaviors>
        <w:guid w:val="{B741ECA1-1784-4504-B7C5-7541A7F45377}"/>
      </w:docPartPr>
      <w:docPartBody>
        <w:p w:rsidR="00142583" w:rsidRDefault="00142583" w:rsidP="00142583">
          <w:pPr>
            <w:pStyle w:val="1ED41F5225A64A24AD1F1141E5F63B2E"/>
          </w:pPr>
          <w:r w:rsidRPr="00A16A87">
            <w:rPr>
              <w:rStyle w:val="PlaceholderText"/>
              <w:i/>
              <w:shd w:val="clear" w:color="auto" w:fill="D9D9D9" w:themeFill="background1" w:themeFillShade="D9"/>
            </w:rPr>
            <w:t>data</w:t>
          </w:r>
        </w:p>
      </w:docPartBody>
    </w:docPart>
    <w:docPart>
      <w:docPartPr>
        <w:name w:val="5CDBBE241A774C8C8EA70F7CF245A165"/>
        <w:category>
          <w:name w:val="General"/>
          <w:gallery w:val="placeholder"/>
        </w:category>
        <w:types>
          <w:type w:val="bbPlcHdr"/>
        </w:types>
        <w:behaviors>
          <w:behavior w:val="content"/>
        </w:behaviors>
        <w:guid w:val="{7B1D6839-7FEE-4DCE-BFF5-BDE1FAED93C6}"/>
      </w:docPartPr>
      <w:docPartBody>
        <w:p w:rsidR="00142583" w:rsidRDefault="00142583" w:rsidP="00142583">
          <w:pPr>
            <w:pStyle w:val="5CDBBE241A774C8C8EA70F7CF245A165"/>
          </w:pPr>
          <w:r w:rsidRPr="00A16A87">
            <w:rPr>
              <w:rStyle w:val="PlaceholderText"/>
              <w:i/>
              <w:shd w:val="clear" w:color="auto" w:fill="D9D9D9" w:themeFill="background1" w:themeFillShade="D9"/>
            </w:rPr>
            <w:t>data</w:t>
          </w:r>
        </w:p>
      </w:docPartBody>
    </w:docPart>
    <w:docPart>
      <w:docPartPr>
        <w:name w:val="09A34671A8B54D6AA332CB87F241730C"/>
        <w:category>
          <w:name w:val="General"/>
          <w:gallery w:val="placeholder"/>
        </w:category>
        <w:types>
          <w:type w:val="bbPlcHdr"/>
        </w:types>
        <w:behaviors>
          <w:behavior w:val="content"/>
        </w:behaviors>
        <w:guid w:val="{65712CF8-3B36-4273-B5C7-74B7701A4B16}"/>
      </w:docPartPr>
      <w:docPartBody>
        <w:p w:rsidR="00142583" w:rsidRDefault="00142583" w:rsidP="00142583">
          <w:pPr>
            <w:pStyle w:val="09A34671A8B54D6AA332CB87F241730C"/>
          </w:pPr>
          <w:r w:rsidRPr="00A16A87">
            <w:rPr>
              <w:rStyle w:val="PlaceholderText"/>
              <w:i/>
              <w:shd w:val="clear" w:color="auto" w:fill="D9D9D9" w:themeFill="background1" w:themeFillShade="D9"/>
            </w:rPr>
            <w:t>data</w:t>
          </w:r>
        </w:p>
      </w:docPartBody>
    </w:docPart>
    <w:docPart>
      <w:docPartPr>
        <w:name w:val="332DF751602F45009BD0AB02A1AD1AEC"/>
        <w:category>
          <w:name w:val="General"/>
          <w:gallery w:val="placeholder"/>
        </w:category>
        <w:types>
          <w:type w:val="bbPlcHdr"/>
        </w:types>
        <w:behaviors>
          <w:behavior w:val="content"/>
        </w:behaviors>
        <w:guid w:val="{E22CCC42-850B-445E-AC75-CA54D2BB433A}"/>
      </w:docPartPr>
      <w:docPartBody>
        <w:p w:rsidR="00142583" w:rsidRDefault="00142583" w:rsidP="00142583">
          <w:pPr>
            <w:pStyle w:val="332DF751602F45009BD0AB02A1AD1AEC"/>
          </w:pPr>
          <w:r w:rsidRPr="00A16A87">
            <w:rPr>
              <w:rStyle w:val="PlaceholderText"/>
              <w:i/>
              <w:shd w:val="clear" w:color="auto" w:fill="D9D9D9" w:themeFill="background1" w:themeFillShade="D9"/>
            </w:rPr>
            <w:t>data</w:t>
          </w:r>
        </w:p>
      </w:docPartBody>
    </w:docPart>
    <w:docPart>
      <w:docPartPr>
        <w:name w:val="331127B880544B6E90C91A44C9338068"/>
        <w:category>
          <w:name w:val="General"/>
          <w:gallery w:val="placeholder"/>
        </w:category>
        <w:types>
          <w:type w:val="bbPlcHdr"/>
        </w:types>
        <w:behaviors>
          <w:behavior w:val="content"/>
        </w:behaviors>
        <w:guid w:val="{D64F6982-653C-4EBF-A531-34FA3B3B2101}"/>
      </w:docPartPr>
      <w:docPartBody>
        <w:p w:rsidR="00142583" w:rsidRDefault="00142583" w:rsidP="00142583">
          <w:pPr>
            <w:pStyle w:val="331127B880544B6E90C91A44C9338068"/>
          </w:pPr>
          <w:r w:rsidRPr="00A16A87">
            <w:rPr>
              <w:rStyle w:val="PlaceholderText"/>
              <w:i/>
              <w:shd w:val="clear" w:color="auto" w:fill="D9D9D9" w:themeFill="background1" w:themeFillShade="D9"/>
            </w:rPr>
            <w:t>data</w:t>
          </w:r>
        </w:p>
      </w:docPartBody>
    </w:docPart>
    <w:docPart>
      <w:docPartPr>
        <w:name w:val="680052AAAEA8483A80A82D8DD88E2ED4"/>
        <w:category>
          <w:name w:val="General"/>
          <w:gallery w:val="placeholder"/>
        </w:category>
        <w:types>
          <w:type w:val="bbPlcHdr"/>
        </w:types>
        <w:behaviors>
          <w:behavior w:val="content"/>
        </w:behaviors>
        <w:guid w:val="{941C4784-9177-4706-8DF9-D2210735CE65}"/>
      </w:docPartPr>
      <w:docPartBody>
        <w:p w:rsidR="00142583" w:rsidRDefault="00142583" w:rsidP="00142583">
          <w:pPr>
            <w:pStyle w:val="680052AAAEA8483A80A82D8DD88E2ED4"/>
          </w:pPr>
          <w:r w:rsidRPr="00A16A87">
            <w:rPr>
              <w:rStyle w:val="PlaceholderText"/>
              <w:i/>
              <w:shd w:val="clear" w:color="auto" w:fill="D9D9D9" w:themeFill="background1" w:themeFillShade="D9"/>
            </w:rPr>
            <w:t>data</w:t>
          </w:r>
        </w:p>
      </w:docPartBody>
    </w:docPart>
    <w:docPart>
      <w:docPartPr>
        <w:name w:val="9ED55350C98B4BF2B7218598D5DAED3E"/>
        <w:category>
          <w:name w:val="General"/>
          <w:gallery w:val="placeholder"/>
        </w:category>
        <w:types>
          <w:type w:val="bbPlcHdr"/>
        </w:types>
        <w:behaviors>
          <w:behavior w:val="content"/>
        </w:behaviors>
        <w:guid w:val="{9389F713-DCDA-4C26-BAD1-AEE427CA9427}"/>
      </w:docPartPr>
      <w:docPartBody>
        <w:p w:rsidR="00142583" w:rsidRDefault="00142583" w:rsidP="00142583">
          <w:pPr>
            <w:pStyle w:val="9ED55350C98B4BF2B7218598D5DAED3E"/>
          </w:pPr>
          <w:r w:rsidRPr="00A16A87">
            <w:rPr>
              <w:rStyle w:val="PlaceholderText"/>
              <w:i/>
              <w:shd w:val="clear" w:color="auto" w:fill="D9D9D9" w:themeFill="background1" w:themeFillShade="D9"/>
            </w:rPr>
            <w:t>data</w:t>
          </w:r>
        </w:p>
      </w:docPartBody>
    </w:docPart>
    <w:docPart>
      <w:docPartPr>
        <w:name w:val="2954106310CA4C0A991160FC80701580"/>
        <w:category>
          <w:name w:val="General"/>
          <w:gallery w:val="placeholder"/>
        </w:category>
        <w:types>
          <w:type w:val="bbPlcHdr"/>
        </w:types>
        <w:behaviors>
          <w:behavior w:val="content"/>
        </w:behaviors>
        <w:guid w:val="{1AFC12D6-6C5A-4656-BD5B-91CE57620F14}"/>
      </w:docPartPr>
      <w:docPartBody>
        <w:p w:rsidR="00142583" w:rsidRDefault="00142583" w:rsidP="00142583">
          <w:pPr>
            <w:pStyle w:val="2954106310CA4C0A991160FC80701580"/>
          </w:pPr>
          <w:r w:rsidRPr="00A16A87">
            <w:rPr>
              <w:rStyle w:val="PlaceholderText"/>
              <w:i/>
              <w:shd w:val="clear" w:color="auto" w:fill="D9D9D9" w:themeFill="background1" w:themeFillShade="D9"/>
            </w:rPr>
            <w:t>data</w:t>
          </w:r>
        </w:p>
      </w:docPartBody>
    </w:docPart>
    <w:docPart>
      <w:docPartPr>
        <w:name w:val="B775C561A0BA4296A95B42409573639A"/>
        <w:category>
          <w:name w:val="General"/>
          <w:gallery w:val="placeholder"/>
        </w:category>
        <w:types>
          <w:type w:val="bbPlcHdr"/>
        </w:types>
        <w:behaviors>
          <w:behavior w:val="content"/>
        </w:behaviors>
        <w:guid w:val="{7E8C04F9-76FA-4B37-A835-707AB1CBEB1D}"/>
      </w:docPartPr>
      <w:docPartBody>
        <w:p w:rsidR="00142583" w:rsidRDefault="00142583" w:rsidP="00142583">
          <w:pPr>
            <w:pStyle w:val="B775C561A0BA4296A95B42409573639A"/>
          </w:pPr>
          <w:r w:rsidRPr="00A16A87">
            <w:rPr>
              <w:rStyle w:val="PlaceholderText"/>
              <w:i/>
              <w:shd w:val="clear" w:color="auto" w:fill="D9D9D9" w:themeFill="background1" w:themeFillShade="D9"/>
            </w:rPr>
            <w:t>data</w:t>
          </w:r>
        </w:p>
      </w:docPartBody>
    </w:docPart>
    <w:docPart>
      <w:docPartPr>
        <w:name w:val="74147B804AF24C90A31D38577556373F"/>
        <w:category>
          <w:name w:val="General"/>
          <w:gallery w:val="placeholder"/>
        </w:category>
        <w:types>
          <w:type w:val="bbPlcHdr"/>
        </w:types>
        <w:behaviors>
          <w:behavior w:val="content"/>
        </w:behaviors>
        <w:guid w:val="{E26699FF-A25C-47B6-91A5-0946E8EBFF52}"/>
      </w:docPartPr>
      <w:docPartBody>
        <w:p w:rsidR="00142583" w:rsidRDefault="00142583" w:rsidP="00142583">
          <w:pPr>
            <w:pStyle w:val="74147B804AF24C90A31D38577556373F"/>
          </w:pPr>
          <w:r w:rsidRPr="00A16A87">
            <w:rPr>
              <w:rStyle w:val="PlaceholderText"/>
              <w:i/>
              <w:shd w:val="clear" w:color="auto" w:fill="D9D9D9" w:themeFill="background1" w:themeFillShade="D9"/>
            </w:rPr>
            <w:t>data</w:t>
          </w:r>
        </w:p>
      </w:docPartBody>
    </w:docPart>
    <w:docPart>
      <w:docPartPr>
        <w:name w:val="DDC9151313A14AC1882D576467F4E074"/>
        <w:category>
          <w:name w:val="General"/>
          <w:gallery w:val="placeholder"/>
        </w:category>
        <w:types>
          <w:type w:val="bbPlcHdr"/>
        </w:types>
        <w:behaviors>
          <w:behavior w:val="content"/>
        </w:behaviors>
        <w:guid w:val="{0787D75C-009A-4BD9-B652-08498C4581E1}"/>
      </w:docPartPr>
      <w:docPartBody>
        <w:p w:rsidR="00142583" w:rsidRDefault="00142583" w:rsidP="00142583">
          <w:pPr>
            <w:pStyle w:val="DDC9151313A14AC1882D576467F4E074"/>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6B5AAF8AAB0E41D1B542EEEB967CBECC"/>
        <w:category>
          <w:name w:val="General"/>
          <w:gallery w:val="placeholder"/>
        </w:category>
        <w:types>
          <w:type w:val="bbPlcHdr"/>
        </w:types>
        <w:behaviors>
          <w:behavior w:val="content"/>
        </w:behaviors>
        <w:guid w:val="{5DF1EAEA-E129-4D76-A138-59940037D034}"/>
      </w:docPartPr>
      <w:docPartBody>
        <w:p w:rsidR="00142583" w:rsidRDefault="00142583" w:rsidP="00142583">
          <w:pPr>
            <w:pStyle w:val="6B5AAF8AAB0E41D1B542EEEB967CBEC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A1A6C2667284F2C805B6E9341E61C20"/>
        <w:category>
          <w:name w:val="General"/>
          <w:gallery w:val="placeholder"/>
        </w:category>
        <w:types>
          <w:type w:val="bbPlcHdr"/>
        </w:types>
        <w:behaviors>
          <w:behavior w:val="content"/>
        </w:behaviors>
        <w:guid w:val="{89415002-7EEA-4F3E-9D1E-AFCA86663FD3}"/>
      </w:docPartPr>
      <w:docPartBody>
        <w:p w:rsidR="00142583" w:rsidRDefault="00142583" w:rsidP="00142583">
          <w:pPr>
            <w:pStyle w:val="9A1A6C2667284F2C805B6E9341E61C20"/>
          </w:pPr>
          <w:r>
            <w:rPr>
              <w:rStyle w:val="PlaceholderText"/>
              <w:i/>
              <w:shd w:val="clear" w:color="auto" w:fill="D9D9D9" w:themeFill="background1" w:themeFillShade="D9"/>
            </w:rPr>
            <w:t>Select type.</w:t>
          </w:r>
        </w:p>
      </w:docPartBody>
    </w:docPart>
    <w:docPart>
      <w:docPartPr>
        <w:name w:val="81444111738A4202B837B12BD0962F23"/>
        <w:category>
          <w:name w:val="General"/>
          <w:gallery w:val="placeholder"/>
        </w:category>
        <w:types>
          <w:type w:val="bbPlcHdr"/>
        </w:types>
        <w:behaviors>
          <w:behavior w:val="content"/>
        </w:behaviors>
        <w:guid w:val="{4C4552AF-A64E-4F23-905D-417B7D05035E}"/>
      </w:docPartPr>
      <w:docPartBody>
        <w:p w:rsidR="00142583" w:rsidRDefault="00142583" w:rsidP="00142583">
          <w:pPr>
            <w:pStyle w:val="81444111738A4202B837B12BD0962F23"/>
          </w:pPr>
          <w:r>
            <w:rPr>
              <w:rStyle w:val="PlaceholderText"/>
              <w:i/>
              <w:shd w:val="clear" w:color="auto" w:fill="D9D9D9" w:themeFill="background1" w:themeFillShade="D9"/>
            </w:rPr>
            <w:t>Select type.</w:t>
          </w:r>
        </w:p>
      </w:docPartBody>
    </w:docPart>
    <w:docPart>
      <w:docPartPr>
        <w:name w:val="79F7D84A289F4C339015C29AA9D4A1C1"/>
        <w:category>
          <w:name w:val="General"/>
          <w:gallery w:val="placeholder"/>
        </w:category>
        <w:types>
          <w:type w:val="bbPlcHdr"/>
        </w:types>
        <w:behaviors>
          <w:behavior w:val="content"/>
        </w:behaviors>
        <w:guid w:val="{A8DB9829-14AA-46F8-80B4-BC09B96E576C}"/>
      </w:docPartPr>
      <w:docPartBody>
        <w:p w:rsidR="00142583" w:rsidRDefault="00142583" w:rsidP="00142583">
          <w:pPr>
            <w:pStyle w:val="79F7D84A289F4C339015C29AA9D4A1C1"/>
          </w:pPr>
          <w:r>
            <w:rPr>
              <w:rStyle w:val="PlaceholderText"/>
              <w:i/>
              <w:shd w:val="clear" w:color="auto" w:fill="D9D9D9" w:themeFill="background1" w:themeFillShade="D9"/>
            </w:rPr>
            <w:t>Select type.</w:t>
          </w:r>
        </w:p>
      </w:docPartBody>
    </w:docPart>
    <w:docPart>
      <w:docPartPr>
        <w:name w:val="6104167B0E2C4F7EB2BE3074CD3F8761"/>
        <w:category>
          <w:name w:val="General"/>
          <w:gallery w:val="placeholder"/>
        </w:category>
        <w:types>
          <w:type w:val="bbPlcHdr"/>
        </w:types>
        <w:behaviors>
          <w:behavior w:val="content"/>
        </w:behaviors>
        <w:guid w:val="{A6F055AF-C9A9-4C7E-9FEE-65FACB54CD1D}"/>
      </w:docPartPr>
      <w:docPartBody>
        <w:p w:rsidR="00142583" w:rsidRDefault="00142583" w:rsidP="00142583">
          <w:pPr>
            <w:pStyle w:val="6104167B0E2C4F7EB2BE3074CD3F8761"/>
          </w:pPr>
          <w:r>
            <w:rPr>
              <w:rStyle w:val="PlaceholderText"/>
              <w:i/>
              <w:shd w:val="clear" w:color="auto" w:fill="D9D9D9" w:themeFill="background1" w:themeFillShade="D9"/>
            </w:rPr>
            <w:t>Select type.</w:t>
          </w:r>
        </w:p>
      </w:docPartBody>
    </w:docPart>
    <w:docPart>
      <w:docPartPr>
        <w:name w:val="91560F3E73984CB9B11CDCCB56078FBB"/>
        <w:category>
          <w:name w:val="General"/>
          <w:gallery w:val="placeholder"/>
        </w:category>
        <w:types>
          <w:type w:val="bbPlcHdr"/>
        </w:types>
        <w:behaviors>
          <w:behavior w:val="content"/>
        </w:behaviors>
        <w:guid w:val="{EBE35AB3-ABBB-41CA-8808-E0462E0B8F58}"/>
      </w:docPartPr>
      <w:docPartBody>
        <w:p w:rsidR="00142583" w:rsidRDefault="00142583" w:rsidP="00142583">
          <w:pPr>
            <w:pStyle w:val="91560F3E73984CB9B11CDCCB56078FBB"/>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6EED347093A4E7B9E3D7E92330EF0E9"/>
        <w:category>
          <w:name w:val="General"/>
          <w:gallery w:val="placeholder"/>
        </w:category>
        <w:types>
          <w:type w:val="bbPlcHdr"/>
        </w:types>
        <w:behaviors>
          <w:behavior w:val="content"/>
        </w:behaviors>
        <w:guid w:val="{93B4D0DD-1BB2-4B67-B2C8-182E938ADC24}"/>
      </w:docPartPr>
      <w:docPartBody>
        <w:p w:rsidR="00142583" w:rsidRDefault="00142583" w:rsidP="00142583">
          <w:pPr>
            <w:pStyle w:val="D6EED347093A4E7B9E3D7E92330EF0E9"/>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FCB9CD283204EBA8A39FD5B080050F1"/>
        <w:category>
          <w:name w:val="General"/>
          <w:gallery w:val="placeholder"/>
        </w:category>
        <w:types>
          <w:type w:val="bbPlcHdr"/>
        </w:types>
        <w:behaviors>
          <w:behavior w:val="content"/>
        </w:behaviors>
        <w:guid w:val="{EB441500-E48B-4C20-B140-85B324D9B079}"/>
      </w:docPartPr>
      <w:docPartBody>
        <w:p w:rsidR="00EE73A0" w:rsidRDefault="00142583" w:rsidP="00142583">
          <w:pPr>
            <w:pStyle w:val="EFCB9CD283204EBA8A39FD5B080050F1"/>
          </w:pPr>
          <w:r w:rsidRPr="00861575">
            <w:rPr>
              <w:rStyle w:val="PlaceholderText"/>
            </w:rPr>
            <w:t>Click here to enter text.</w:t>
          </w:r>
        </w:p>
      </w:docPartBody>
    </w:docPart>
    <w:docPart>
      <w:docPartPr>
        <w:name w:val="656DA7D585A8469C833B3343811F7782"/>
        <w:category>
          <w:name w:val="General"/>
          <w:gallery w:val="placeholder"/>
        </w:category>
        <w:types>
          <w:type w:val="bbPlcHdr"/>
        </w:types>
        <w:behaviors>
          <w:behavior w:val="content"/>
        </w:behaviors>
        <w:guid w:val="{10A8696E-5A15-4D7E-9D04-518A1355B54F}"/>
      </w:docPartPr>
      <w:docPartBody>
        <w:p w:rsidR="00EE73A0" w:rsidRDefault="00142583" w:rsidP="00142583">
          <w:pPr>
            <w:pStyle w:val="656DA7D585A8469C833B3343811F7782"/>
          </w:pPr>
          <w:r w:rsidRPr="008615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Proxima nova">
    <w:altName w:val="Tahoma"/>
    <w:panose1 w:val="00000000000000000000"/>
    <w:charset w:val="00"/>
    <w:family w:val="auto"/>
    <w:notTrueType/>
    <w:pitch w:val="variable"/>
    <w:sig w:usb0="2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01A42"/>
    <w:rsid w:val="00041E49"/>
    <w:rsid w:val="00041EB7"/>
    <w:rsid w:val="00052C34"/>
    <w:rsid w:val="000839F5"/>
    <w:rsid w:val="000D69F4"/>
    <w:rsid w:val="00104561"/>
    <w:rsid w:val="00142583"/>
    <w:rsid w:val="00161DCC"/>
    <w:rsid w:val="00170EDA"/>
    <w:rsid w:val="00173183"/>
    <w:rsid w:val="001D2ACE"/>
    <w:rsid w:val="00296ECD"/>
    <w:rsid w:val="003160B8"/>
    <w:rsid w:val="003B0FBE"/>
    <w:rsid w:val="003D58B6"/>
    <w:rsid w:val="003F22F2"/>
    <w:rsid w:val="00437A43"/>
    <w:rsid w:val="00492DFE"/>
    <w:rsid w:val="004C4C39"/>
    <w:rsid w:val="00507CA8"/>
    <w:rsid w:val="005927B9"/>
    <w:rsid w:val="00604D87"/>
    <w:rsid w:val="00607C10"/>
    <w:rsid w:val="00611579"/>
    <w:rsid w:val="00663BB9"/>
    <w:rsid w:val="006D080D"/>
    <w:rsid w:val="006D1423"/>
    <w:rsid w:val="006F39C0"/>
    <w:rsid w:val="00774BFB"/>
    <w:rsid w:val="007A311D"/>
    <w:rsid w:val="007B0B17"/>
    <w:rsid w:val="007D7425"/>
    <w:rsid w:val="007E5886"/>
    <w:rsid w:val="007F0D43"/>
    <w:rsid w:val="00814A5D"/>
    <w:rsid w:val="00826596"/>
    <w:rsid w:val="00831F75"/>
    <w:rsid w:val="00853B25"/>
    <w:rsid w:val="008638F8"/>
    <w:rsid w:val="00876EC5"/>
    <w:rsid w:val="008B255F"/>
    <w:rsid w:val="008E09E1"/>
    <w:rsid w:val="009639DA"/>
    <w:rsid w:val="00966884"/>
    <w:rsid w:val="0098361D"/>
    <w:rsid w:val="009A2027"/>
    <w:rsid w:val="00B6542C"/>
    <w:rsid w:val="00BA6781"/>
    <w:rsid w:val="00BB7A1F"/>
    <w:rsid w:val="00CD1A3F"/>
    <w:rsid w:val="00CE5B00"/>
    <w:rsid w:val="00CF7C48"/>
    <w:rsid w:val="00D30FE3"/>
    <w:rsid w:val="00D561CC"/>
    <w:rsid w:val="00D92558"/>
    <w:rsid w:val="00DD5561"/>
    <w:rsid w:val="00DF0A95"/>
    <w:rsid w:val="00E22133"/>
    <w:rsid w:val="00E23BE5"/>
    <w:rsid w:val="00E26DDE"/>
    <w:rsid w:val="00E53149"/>
    <w:rsid w:val="00E7430D"/>
    <w:rsid w:val="00E85816"/>
    <w:rsid w:val="00EB381C"/>
    <w:rsid w:val="00ED71EB"/>
    <w:rsid w:val="00EE73A0"/>
    <w:rsid w:val="00F4120A"/>
    <w:rsid w:val="00F4561F"/>
    <w:rsid w:val="00F56288"/>
    <w:rsid w:val="00F63A7C"/>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83"/>
    <w:rPr>
      <w:color w:val="808080"/>
    </w:rPr>
  </w:style>
  <w:style w:type="paragraph" w:customStyle="1" w:styleId="B76EE0FB06674FDEAC5FC0B87B661272">
    <w:name w:val="B76EE0FB06674FDEAC5FC0B87B661272"/>
    <w:rsid w:val="00041E49"/>
  </w:style>
  <w:style w:type="paragraph" w:customStyle="1" w:styleId="7446AFF9258B4435BF5797BFE37C7529">
    <w:name w:val="7446AFF9258B4435BF5797BFE37C7529"/>
    <w:rsid w:val="00041E49"/>
  </w:style>
  <w:style w:type="paragraph" w:customStyle="1" w:styleId="9A05D47C2F414E17BA26BB228B14D226">
    <w:name w:val="9A05D47C2F414E17BA26BB228B14D226"/>
    <w:rsid w:val="00041E49"/>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A26B664927894DC3A578D39381B38B63">
    <w:name w:val="A26B664927894DC3A578D39381B38B63"/>
    <w:rsid w:val="00142583"/>
  </w:style>
  <w:style w:type="paragraph" w:customStyle="1" w:styleId="8FDEB099026244E9BE42B65174C3450B">
    <w:name w:val="8FDEB099026244E9BE42B65174C3450B"/>
    <w:rsid w:val="00142583"/>
  </w:style>
  <w:style w:type="paragraph" w:customStyle="1" w:styleId="B5F4B6BEC5DD4BAB8B3BD6A2AED38585">
    <w:name w:val="B5F4B6BEC5DD4BAB8B3BD6A2AED38585"/>
    <w:rsid w:val="00142583"/>
  </w:style>
  <w:style w:type="paragraph" w:customStyle="1" w:styleId="83D31102D02D4EA6A2E8E58EB4FAFDFE">
    <w:name w:val="83D31102D02D4EA6A2E8E58EB4FAFDFE"/>
    <w:rsid w:val="00142583"/>
  </w:style>
  <w:style w:type="paragraph" w:customStyle="1" w:styleId="8AEA9CDA822B4143B9272F524FE61A76">
    <w:name w:val="8AEA9CDA822B4143B9272F524FE61A76"/>
    <w:rsid w:val="00142583"/>
  </w:style>
  <w:style w:type="paragraph" w:customStyle="1" w:styleId="E01919DC18924C9D970203DEC80761F7">
    <w:name w:val="E01919DC18924C9D970203DEC80761F7"/>
    <w:rsid w:val="00142583"/>
  </w:style>
  <w:style w:type="paragraph" w:customStyle="1" w:styleId="FEAD8F7C7F17443588BC98F198259C6A">
    <w:name w:val="FEAD8F7C7F17443588BC98F198259C6A"/>
    <w:rsid w:val="00142583"/>
  </w:style>
  <w:style w:type="paragraph" w:customStyle="1" w:styleId="9FD1089BA7D748ACADFE999A9D5CD575">
    <w:name w:val="9FD1089BA7D748ACADFE999A9D5CD575"/>
    <w:rsid w:val="00142583"/>
  </w:style>
  <w:style w:type="paragraph" w:customStyle="1" w:styleId="B4F540FCB0EE46F0BA4B1BA919A729ED">
    <w:name w:val="B4F540FCB0EE46F0BA4B1BA919A729ED"/>
    <w:rsid w:val="00142583"/>
  </w:style>
  <w:style w:type="paragraph" w:customStyle="1" w:styleId="2D1DEE4ED39546B1B37645608C68F5A6">
    <w:name w:val="2D1DEE4ED39546B1B37645608C68F5A6"/>
    <w:rsid w:val="00142583"/>
  </w:style>
  <w:style w:type="paragraph" w:customStyle="1" w:styleId="DBCA819778FF4622888214B9DAE884D9">
    <w:name w:val="DBCA819778FF4622888214B9DAE884D9"/>
    <w:rsid w:val="00142583"/>
  </w:style>
  <w:style w:type="paragraph" w:customStyle="1" w:styleId="B5F45B2FAF914E6B8304D83BE79F3AC7">
    <w:name w:val="B5F45B2FAF914E6B8304D83BE79F3AC7"/>
    <w:rsid w:val="00142583"/>
  </w:style>
  <w:style w:type="paragraph" w:customStyle="1" w:styleId="6132CA56092942E682726E63F89554BE">
    <w:name w:val="6132CA56092942E682726E63F89554BE"/>
    <w:rsid w:val="00142583"/>
  </w:style>
  <w:style w:type="paragraph" w:customStyle="1" w:styleId="435E3362C8A4449F95D1F3CE49157D50">
    <w:name w:val="435E3362C8A4449F95D1F3CE49157D50"/>
    <w:rsid w:val="00142583"/>
  </w:style>
  <w:style w:type="paragraph" w:customStyle="1" w:styleId="4065B9BC89E94FD38B0D1A36C6538969">
    <w:name w:val="4065B9BC89E94FD38B0D1A36C6538969"/>
    <w:rsid w:val="00142583"/>
  </w:style>
  <w:style w:type="paragraph" w:customStyle="1" w:styleId="9DE5D731FE944323B38BB6C1866AAF35">
    <w:name w:val="9DE5D731FE944323B38BB6C1866AAF35"/>
    <w:rsid w:val="00142583"/>
  </w:style>
  <w:style w:type="paragraph" w:customStyle="1" w:styleId="1E5F42AFAF8A48A0B1E6DCA9984E4E88">
    <w:name w:val="1E5F42AFAF8A48A0B1E6DCA9984E4E88"/>
    <w:rsid w:val="00142583"/>
  </w:style>
  <w:style w:type="paragraph" w:customStyle="1" w:styleId="8DEBE113119A49B98C5E1F92FCB6A3C5">
    <w:name w:val="8DEBE113119A49B98C5E1F92FCB6A3C5"/>
    <w:rsid w:val="00142583"/>
  </w:style>
  <w:style w:type="paragraph" w:customStyle="1" w:styleId="2278F22194BB41C48240E58E7149E6A2">
    <w:name w:val="2278F22194BB41C48240E58E7149E6A2"/>
    <w:rsid w:val="00142583"/>
  </w:style>
  <w:style w:type="paragraph" w:customStyle="1" w:styleId="E557A8A588F541BF8F5E705DD3E98135">
    <w:name w:val="E557A8A588F541BF8F5E705DD3E98135"/>
    <w:rsid w:val="00142583"/>
  </w:style>
  <w:style w:type="paragraph" w:customStyle="1" w:styleId="B3F9FB402163429BA7A3FD2BC7324034">
    <w:name w:val="B3F9FB402163429BA7A3FD2BC7324034"/>
    <w:rsid w:val="00142583"/>
  </w:style>
  <w:style w:type="paragraph" w:customStyle="1" w:styleId="21596C864B384EF59E40357C89B99C55">
    <w:name w:val="21596C864B384EF59E40357C89B99C55"/>
    <w:rsid w:val="00142583"/>
  </w:style>
  <w:style w:type="paragraph" w:customStyle="1" w:styleId="EFBA4F3C43B84E498FC19355C1112A2D">
    <w:name w:val="EFBA4F3C43B84E498FC19355C1112A2D"/>
    <w:rsid w:val="00142583"/>
  </w:style>
  <w:style w:type="paragraph" w:customStyle="1" w:styleId="4120566321D74F7493D00F11EA3DF4A0">
    <w:name w:val="4120566321D74F7493D00F11EA3DF4A0"/>
    <w:rsid w:val="00142583"/>
  </w:style>
  <w:style w:type="paragraph" w:customStyle="1" w:styleId="940FE886AC134A3EB053BD43A15CA0F5">
    <w:name w:val="940FE886AC134A3EB053BD43A15CA0F5"/>
    <w:rsid w:val="00142583"/>
  </w:style>
  <w:style w:type="paragraph" w:customStyle="1" w:styleId="4DB621527E4C4E33B49810A1B756867D">
    <w:name w:val="4DB621527E4C4E33B49810A1B756867D"/>
    <w:rsid w:val="00142583"/>
  </w:style>
  <w:style w:type="paragraph" w:customStyle="1" w:styleId="97FB2D2F3F46473DB95D3F56CC9647BF">
    <w:name w:val="97FB2D2F3F46473DB95D3F56CC9647BF"/>
    <w:rsid w:val="00142583"/>
  </w:style>
  <w:style w:type="paragraph" w:customStyle="1" w:styleId="9B70CE66A84140B8B3F958A11B5BDFFC">
    <w:name w:val="9B70CE66A84140B8B3F958A11B5BDFFC"/>
    <w:rsid w:val="00142583"/>
  </w:style>
  <w:style w:type="paragraph" w:customStyle="1" w:styleId="C5A7FC7E1C4E4A70BE1B2D439633B8C4">
    <w:name w:val="C5A7FC7E1C4E4A70BE1B2D439633B8C4"/>
    <w:rsid w:val="00142583"/>
  </w:style>
  <w:style w:type="paragraph" w:customStyle="1" w:styleId="F4B33C60C7A2456B976E0F357936A0E0">
    <w:name w:val="F4B33C60C7A2456B976E0F357936A0E0"/>
    <w:rsid w:val="00142583"/>
  </w:style>
  <w:style w:type="paragraph" w:customStyle="1" w:styleId="2815E4D918FD4AC8939D0772F6AC616C">
    <w:name w:val="2815E4D918FD4AC8939D0772F6AC616C"/>
    <w:rsid w:val="00142583"/>
  </w:style>
  <w:style w:type="paragraph" w:customStyle="1" w:styleId="B4BFE441EC1D45629713AD911564B7AE">
    <w:name w:val="B4BFE441EC1D45629713AD911564B7AE"/>
    <w:rsid w:val="00142583"/>
  </w:style>
  <w:style w:type="paragraph" w:customStyle="1" w:styleId="7099CB692A6343A8A512DBD27B4707BA">
    <w:name w:val="7099CB692A6343A8A512DBD27B4707BA"/>
    <w:rsid w:val="00142583"/>
  </w:style>
  <w:style w:type="paragraph" w:customStyle="1" w:styleId="5311734D4C384A7E9BABDDAC99F376B7">
    <w:name w:val="5311734D4C384A7E9BABDDAC99F376B7"/>
    <w:rsid w:val="00142583"/>
  </w:style>
  <w:style w:type="paragraph" w:customStyle="1" w:styleId="9095F99297814683A748BFA271BA2570">
    <w:name w:val="9095F99297814683A748BFA271BA2570"/>
    <w:rsid w:val="00142583"/>
  </w:style>
  <w:style w:type="paragraph" w:customStyle="1" w:styleId="3C340E45918C43F1BC7B785EB6FC3E8F">
    <w:name w:val="3C340E45918C43F1BC7B785EB6FC3E8F"/>
    <w:rsid w:val="00142583"/>
  </w:style>
  <w:style w:type="paragraph" w:customStyle="1" w:styleId="17CDF0E62D924788B6016FA141D58E53">
    <w:name w:val="17CDF0E62D924788B6016FA141D58E53"/>
    <w:rsid w:val="00142583"/>
  </w:style>
  <w:style w:type="paragraph" w:customStyle="1" w:styleId="E4317EB8A17C489EB5AECF8EBC82B14B">
    <w:name w:val="E4317EB8A17C489EB5AECF8EBC82B14B"/>
    <w:rsid w:val="00142583"/>
  </w:style>
  <w:style w:type="paragraph" w:customStyle="1" w:styleId="7E301B73E13F4E88859ABD6906CCCE1D">
    <w:name w:val="7E301B73E13F4E88859ABD6906CCCE1D"/>
    <w:rsid w:val="00142583"/>
  </w:style>
  <w:style w:type="paragraph" w:customStyle="1" w:styleId="772C7AA6B2874E1CBDEDCCBF48D70EA9">
    <w:name w:val="772C7AA6B2874E1CBDEDCCBF48D70EA9"/>
    <w:rsid w:val="00142583"/>
  </w:style>
  <w:style w:type="paragraph" w:customStyle="1" w:styleId="20E43C07BBC24B398D81DE8517B030AB">
    <w:name w:val="20E43C07BBC24B398D81DE8517B030AB"/>
    <w:rsid w:val="00142583"/>
  </w:style>
  <w:style w:type="paragraph" w:customStyle="1" w:styleId="8DFB437D52F7408BAE6B270B2FF73D67">
    <w:name w:val="8DFB437D52F7408BAE6B270B2FF73D67"/>
    <w:rsid w:val="00142583"/>
  </w:style>
  <w:style w:type="paragraph" w:customStyle="1" w:styleId="EA37849D60CC40CC972E774148A72628">
    <w:name w:val="EA37849D60CC40CC972E774148A72628"/>
    <w:rsid w:val="00142583"/>
  </w:style>
  <w:style w:type="paragraph" w:customStyle="1" w:styleId="F751D99E4CD84150ACFC138E02A04E64">
    <w:name w:val="F751D99E4CD84150ACFC138E02A04E64"/>
    <w:rsid w:val="00142583"/>
  </w:style>
  <w:style w:type="paragraph" w:customStyle="1" w:styleId="9A80AC1C6C8249A98703913B10FA34DC">
    <w:name w:val="9A80AC1C6C8249A98703913B10FA34DC"/>
    <w:rsid w:val="00142583"/>
  </w:style>
  <w:style w:type="paragraph" w:customStyle="1" w:styleId="0DDBC6B820244F84975936E726A9A726">
    <w:name w:val="0DDBC6B820244F84975936E726A9A726"/>
    <w:rsid w:val="00142583"/>
  </w:style>
  <w:style w:type="paragraph" w:customStyle="1" w:styleId="550B7DDBBD754ECC82CB3580769EF5FA">
    <w:name w:val="550B7DDBBD754ECC82CB3580769EF5FA"/>
    <w:rsid w:val="00142583"/>
  </w:style>
  <w:style w:type="paragraph" w:customStyle="1" w:styleId="1235474F087B48C0B67135C3CC2E449B">
    <w:name w:val="1235474F087B48C0B67135C3CC2E449B"/>
    <w:rsid w:val="00142583"/>
  </w:style>
  <w:style w:type="paragraph" w:customStyle="1" w:styleId="8425362CB9D244DFAFCAED3F447BAA68">
    <w:name w:val="8425362CB9D244DFAFCAED3F447BAA68"/>
    <w:rsid w:val="00142583"/>
  </w:style>
  <w:style w:type="paragraph" w:customStyle="1" w:styleId="87045C5B23E74D99A8AB9B6BEF9835ED">
    <w:name w:val="87045C5B23E74D99A8AB9B6BEF9835ED"/>
    <w:rsid w:val="00142583"/>
  </w:style>
  <w:style w:type="paragraph" w:customStyle="1" w:styleId="6AEA6F9E94BF45F39CE1496AB7280F3A">
    <w:name w:val="6AEA6F9E94BF45F39CE1496AB7280F3A"/>
    <w:rsid w:val="00142583"/>
  </w:style>
  <w:style w:type="paragraph" w:customStyle="1" w:styleId="AB197CB473C641138AAB657AB08A6A70">
    <w:name w:val="AB197CB473C641138AAB657AB08A6A70"/>
    <w:rsid w:val="00142583"/>
  </w:style>
  <w:style w:type="paragraph" w:customStyle="1" w:styleId="B84370D89E6242CCB167106E6718FE38">
    <w:name w:val="B84370D89E6242CCB167106E6718FE38"/>
    <w:rsid w:val="00142583"/>
  </w:style>
  <w:style w:type="paragraph" w:customStyle="1" w:styleId="8AACAEF0936D49648683AE77F3BEC536">
    <w:name w:val="8AACAEF0936D49648683AE77F3BEC536"/>
    <w:rsid w:val="00142583"/>
  </w:style>
  <w:style w:type="paragraph" w:customStyle="1" w:styleId="7476658B3B2F4C29B5173A0B7F04104E">
    <w:name w:val="7476658B3B2F4C29B5173A0B7F04104E"/>
    <w:rsid w:val="00142583"/>
  </w:style>
  <w:style w:type="paragraph" w:customStyle="1" w:styleId="A28B5B045CD14793A47BF9C3D021877A">
    <w:name w:val="A28B5B045CD14793A47BF9C3D021877A"/>
    <w:rsid w:val="00142583"/>
  </w:style>
  <w:style w:type="paragraph" w:customStyle="1" w:styleId="39EC427332794239BDEAFD10679217B5">
    <w:name w:val="39EC427332794239BDEAFD10679217B5"/>
    <w:rsid w:val="00142583"/>
  </w:style>
  <w:style w:type="paragraph" w:customStyle="1" w:styleId="9721949EEEC246E18AED8871153BC4F2">
    <w:name w:val="9721949EEEC246E18AED8871153BC4F2"/>
    <w:rsid w:val="00142583"/>
  </w:style>
  <w:style w:type="paragraph" w:customStyle="1" w:styleId="2D761B57459E40EE9D8D6E17A352EC24">
    <w:name w:val="2D761B57459E40EE9D8D6E17A352EC24"/>
    <w:rsid w:val="00142583"/>
  </w:style>
  <w:style w:type="paragraph" w:customStyle="1" w:styleId="81D2BC1345764F56BCDCC2CB7A190C8E">
    <w:name w:val="81D2BC1345764F56BCDCC2CB7A190C8E"/>
    <w:rsid w:val="00142583"/>
  </w:style>
  <w:style w:type="paragraph" w:customStyle="1" w:styleId="2D5F2D93A9B9441CA3F2521AE8F608B5">
    <w:name w:val="2D5F2D93A9B9441CA3F2521AE8F608B5"/>
    <w:rsid w:val="00142583"/>
  </w:style>
  <w:style w:type="paragraph" w:customStyle="1" w:styleId="394D5D7833AB4F1D8BAF68815D37ECBA">
    <w:name w:val="394D5D7833AB4F1D8BAF68815D37ECBA"/>
    <w:rsid w:val="00142583"/>
  </w:style>
  <w:style w:type="paragraph" w:customStyle="1" w:styleId="7B6E70C27DF54309B3C84BB2AC4FA35A">
    <w:name w:val="7B6E70C27DF54309B3C84BB2AC4FA35A"/>
    <w:rsid w:val="00142583"/>
  </w:style>
  <w:style w:type="paragraph" w:customStyle="1" w:styleId="8914841F18C34BBD979B5DCED6FFE8AD">
    <w:name w:val="8914841F18C34BBD979B5DCED6FFE8AD"/>
    <w:rsid w:val="00142583"/>
  </w:style>
  <w:style w:type="paragraph" w:customStyle="1" w:styleId="F6FD95158ED245999A101C8BA13AAA0B">
    <w:name w:val="F6FD95158ED245999A101C8BA13AAA0B"/>
    <w:rsid w:val="00142583"/>
  </w:style>
  <w:style w:type="paragraph" w:customStyle="1" w:styleId="1D79D715A361456B8C92C1D4E4AEFAFE">
    <w:name w:val="1D79D715A361456B8C92C1D4E4AEFAFE"/>
    <w:rsid w:val="00142583"/>
  </w:style>
  <w:style w:type="paragraph" w:customStyle="1" w:styleId="434B40D8372C4DCBB212FC0EA95AD53D">
    <w:name w:val="434B40D8372C4DCBB212FC0EA95AD53D"/>
    <w:rsid w:val="00142583"/>
  </w:style>
  <w:style w:type="paragraph" w:customStyle="1" w:styleId="755C5559F56544A0A1BF2C89FE23CCE0">
    <w:name w:val="755C5559F56544A0A1BF2C89FE23CCE0"/>
    <w:rsid w:val="00142583"/>
  </w:style>
  <w:style w:type="paragraph" w:customStyle="1" w:styleId="E1D92E1DD9684A28A3190C6CA5C86F2C">
    <w:name w:val="E1D92E1DD9684A28A3190C6CA5C86F2C"/>
    <w:rsid w:val="00142583"/>
  </w:style>
  <w:style w:type="paragraph" w:customStyle="1" w:styleId="04FE97EEE64D48E69A2FCE62BC358A99">
    <w:name w:val="04FE97EEE64D48E69A2FCE62BC358A99"/>
    <w:rsid w:val="00142583"/>
  </w:style>
  <w:style w:type="paragraph" w:customStyle="1" w:styleId="2C7F7128BD3741B6BBFBEA101D28A83F">
    <w:name w:val="2C7F7128BD3741B6BBFBEA101D28A83F"/>
    <w:rsid w:val="00142583"/>
  </w:style>
  <w:style w:type="paragraph" w:customStyle="1" w:styleId="415A7AF69C5F42E0B07C55083A5F8FDA">
    <w:name w:val="415A7AF69C5F42E0B07C55083A5F8FDA"/>
    <w:rsid w:val="00142583"/>
  </w:style>
  <w:style w:type="paragraph" w:customStyle="1" w:styleId="B0FC774964AD4BDAB8C774EE2BECDDEE">
    <w:name w:val="B0FC774964AD4BDAB8C774EE2BECDDEE"/>
    <w:rsid w:val="00142583"/>
  </w:style>
  <w:style w:type="paragraph" w:customStyle="1" w:styleId="8EA722A7B7A4466DB7465FFCBAC3A211">
    <w:name w:val="8EA722A7B7A4466DB7465FFCBAC3A211"/>
    <w:rsid w:val="00142583"/>
  </w:style>
  <w:style w:type="paragraph" w:customStyle="1" w:styleId="44ED33F075744193A2A07563B65301A8">
    <w:name w:val="44ED33F075744193A2A07563B65301A8"/>
    <w:rsid w:val="00142583"/>
  </w:style>
  <w:style w:type="paragraph" w:customStyle="1" w:styleId="3D75EB2AAD844161964BE13E056C39BC">
    <w:name w:val="3D75EB2AAD844161964BE13E056C39BC"/>
    <w:rsid w:val="00142583"/>
  </w:style>
  <w:style w:type="paragraph" w:customStyle="1" w:styleId="E4A33F2A5DEC41B8A674DB1E8D2DD107">
    <w:name w:val="E4A33F2A5DEC41B8A674DB1E8D2DD107"/>
    <w:rsid w:val="00142583"/>
  </w:style>
  <w:style w:type="paragraph" w:customStyle="1" w:styleId="585C387B2D194C3FBF015D340C134DB2">
    <w:name w:val="585C387B2D194C3FBF015D340C134DB2"/>
    <w:rsid w:val="00142583"/>
  </w:style>
  <w:style w:type="paragraph" w:customStyle="1" w:styleId="74059650BFDA448ABDF711217FA33130">
    <w:name w:val="74059650BFDA448ABDF711217FA33130"/>
    <w:rsid w:val="00142583"/>
  </w:style>
  <w:style w:type="paragraph" w:customStyle="1" w:styleId="A7792A6A31974758936E9E9B65487DA9">
    <w:name w:val="A7792A6A31974758936E9E9B65487DA9"/>
    <w:rsid w:val="00142583"/>
  </w:style>
  <w:style w:type="paragraph" w:customStyle="1" w:styleId="D07E311C3FA6417C83654F88DF22ABA1">
    <w:name w:val="D07E311C3FA6417C83654F88DF22ABA1"/>
    <w:rsid w:val="00142583"/>
  </w:style>
  <w:style w:type="paragraph" w:customStyle="1" w:styleId="0C29290E79FE48E3A0BF095533140B3F">
    <w:name w:val="0C29290E79FE48E3A0BF095533140B3F"/>
    <w:rsid w:val="00142583"/>
  </w:style>
  <w:style w:type="paragraph" w:customStyle="1" w:styleId="5A6000AD4BB042C6977A0AD13317D527">
    <w:name w:val="5A6000AD4BB042C6977A0AD13317D527"/>
    <w:rsid w:val="00142583"/>
  </w:style>
  <w:style w:type="paragraph" w:customStyle="1" w:styleId="85F44357169849EAAD6D401939FDF1E6">
    <w:name w:val="85F44357169849EAAD6D401939FDF1E6"/>
    <w:rsid w:val="00142583"/>
  </w:style>
  <w:style w:type="paragraph" w:customStyle="1" w:styleId="98A3102FF3464EBA94FEAC2D875D7C59">
    <w:name w:val="98A3102FF3464EBA94FEAC2D875D7C59"/>
    <w:rsid w:val="00142583"/>
  </w:style>
  <w:style w:type="paragraph" w:customStyle="1" w:styleId="350D088A908F4EED8E10FDEAED2C27BC">
    <w:name w:val="350D088A908F4EED8E10FDEAED2C27BC"/>
    <w:rsid w:val="00142583"/>
  </w:style>
  <w:style w:type="paragraph" w:customStyle="1" w:styleId="AD743BFFF49A4903882A0DBB7DA7E796">
    <w:name w:val="AD743BFFF49A4903882A0DBB7DA7E796"/>
    <w:rsid w:val="00142583"/>
  </w:style>
  <w:style w:type="paragraph" w:customStyle="1" w:styleId="58FECE261E84478F8A1BE4448887802C">
    <w:name w:val="58FECE261E84478F8A1BE4448887802C"/>
    <w:rsid w:val="00142583"/>
  </w:style>
  <w:style w:type="paragraph" w:customStyle="1" w:styleId="B74B6F166E154F909C838D262A03D919">
    <w:name w:val="B74B6F166E154F909C838D262A03D919"/>
    <w:rsid w:val="00142583"/>
  </w:style>
  <w:style w:type="paragraph" w:customStyle="1" w:styleId="4ECF344BC2E546AD9488B54AA1D2C780">
    <w:name w:val="4ECF344BC2E546AD9488B54AA1D2C780"/>
    <w:rsid w:val="00142583"/>
  </w:style>
  <w:style w:type="paragraph" w:customStyle="1" w:styleId="CD12A732D1BA4F56B116DBCF43AB8770">
    <w:name w:val="CD12A732D1BA4F56B116DBCF43AB8770"/>
    <w:rsid w:val="00142583"/>
  </w:style>
  <w:style w:type="paragraph" w:customStyle="1" w:styleId="77427288983D4F0EA7132AE2672EC83E">
    <w:name w:val="77427288983D4F0EA7132AE2672EC83E"/>
    <w:rsid w:val="00142583"/>
  </w:style>
  <w:style w:type="paragraph" w:customStyle="1" w:styleId="B3912C8C84404F9AB3701F470CFE041C">
    <w:name w:val="B3912C8C84404F9AB3701F470CFE041C"/>
    <w:rsid w:val="00142583"/>
  </w:style>
  <w:style w:type="paragraph" w:customStyle="1" w:styleId="BADE6D01E17F43A7B5EAD3EFF97C0244">
    <w:name w:val="BADE6D01E17F43A7B5EAD3EFF97C0244"/>
    <w:rsid w:val="00142583"/>
  </w:style>
  <w:style w:type="paragraph" w:customStyle="1" w:styleId="FA335D00EC264FE78C66B0E659DAA845">
    <w:name w:val="FA335D00EC264FE78C66B0E659DAA845"/>
    <w:rsid w:val="00142583"/>
  </w:style>
  <w:style w:type="paragraph" w:customStyle="1" w:styleId="A40F034E6A8E4B6C9957C97518A8A13A">
    <w:name w:val="A40F034E6A8E4B6C9957C97518A8A13A"/>
    <w:rsid w:val="00142583"/>
  </w:style>
  <w:style w:type="paragraph" w:customStyle="1" w:styleId="179163EBB9624718B43CB0E656C987FE">
    <w:name w:val="179163EBB9624718B43CB0E656C987FE"/>
    <w:rsid w:val="00142583"/>
  </w:style>
  <w:style w:type="paragraph" w:customStyle="1" w:styleId="59FBFE03ABF248C0BCC3BD7EA478149D">
    <w:name w:val="59FBFE03ABF248C0BCC3BD7EA478149D"/>
    <w:rsid w:val="00142583"/>
  </w:style>
  <w:style w:type="paragraph" w:customStyle="1" w:styleId="70B0A65254CF45BE9AB8886D96B75763">
    <w:name w:val="70B0A65254CF45BE9AB8886D96B75763"/>
    <w:rsid w:val="00142583"/>
  </w:style>
  <w:style w:type="paragraph" w:customStyle="1" w:styleId="2FFA78E8553E432EA5033BED999D9C74">
    <w:name w:val="2FFA78E8553E432EA5033BED999D9C74"/>
    <w:rsid w:val="00142583"/>
  </w:style>
  <w:style w:type="paragraph" w:customStyle="1" w:styleId="06DC65B3036541398A61E59D59D06011">
    <w:name w:val="06DC65B3036541398A61E59D59D06011"/>
    <w:rsid w:val="00142583"/>
  </w:style>
  <w:style w:type="paragraph" w:customStyle="1" w:styleId="0910EBCEEAAB4B1F953843A852AB0644">
    <w:name w:val="0910EBCEEAAB4B1F953843A852AB0644"/>
    <w:rsid w:val="00142583"/>
  </w:style>
  <w:style w:type="paragraph" w:customStyle="1" w:styleId="943AF965D56B480A8B7DFC803A820E87">
    <w:name w:val="943AF965D56B480A8B7DFC803A820E87"/>
    <w:rsid w:val="00142583"/>
  </w:style>
  <w:style w:type="paragraph" w:customStyle="1" w:styleId="2044359F848E4FA5B5C8F6422147880B">
    <w:name w:val="2044359F848E4FA5B5C8F6422147880B"/>
    <w:rsid w:val="00142583"/>
  </w:style>
  <w:style w:type="paragraph" w:customStyle="1" w:styleId="1ED41F5225A64A24AD1F1141E5F63B2E">
    <w:name w:val="1ED41F5225A64A24AD1F1141E5F63B2E"/>
    <w:rsid w:val="00142583"/>
  </w:style>
  <w:style w:type="paragraph" w:customStyle="1" w:styleId="5CDBBE241A774C8C8EA70F7CF245A165">
    <w:name w:val="5CDBBE241A774C8C8EA70F7CF245A165"/>
    <w:rsid w:val="00142583"/>
  </w:style>
  <w:style w:type="paragraph" w:customStyle="1" w:styleId="09A34671A8B54D6AA332CB87F241730C">
    <w:name w:val="09A34671A8B54D6AA332CB87F241730C"/>
    <w:rsid w:val="00142583"/>
  </w:style>
  <w:style w:type="paragraph" w:customStyle="1" w:styleId="332DF751602F45009BD0AB02A1AD1AEC">
    <w:name w:val="332DF751602F45009BD0AB02A1AD1AEC"/>
    <w:rsid w:val="00142583"/>
  </w:style>
  <w:style w:type="paragraph" w:customStyle="1" w:styleId="331127B880544B6E90C91A44C9338068">
    <w:name w:val="331127B880544B6E90C91A44C9338068"/>
    <w:rsid w:val="00142583"/>
  </w:style>
  <w:style w:type="paragraph" w:customStyle="1" w:styleId="680052AAAEA8483A80A82D8DD88E2ED4">
    <w:name w:val="680052AAAEA8483A80A82D8DD88E2ED4"/>
    <w:rsid w:val="00142583"/>
  </w:style>
  <w:style w:type="paragraph" w:customStyle="1" w:styleId="9ED55350C98B4BF2B7218598D5DAED3E">
    <w:name w:val="9ED55350C98B4BF2B7218598D5DAED3E"/>
    <w:rsid w:val="00142583"/>
  </w:style>
  <w:style w:type="paragraph" w:customStyle="1" w:styleId="2954106310CA4C0A991160FC80701580">
    <w:name w:val="2954106310CA4C0A991160FC80701580"/>
    <w:rsid w:val="00142583"/>
  </w:style>
  <w:style w:type="paragraph" w:customStyle="1" w:styleId="B775C561A0BA4296A95B42409573639A">
    <w:name w:val="B775C561A0BA4296A95B42409573639A"/>
    <w:rsid w:val="00142583"/>
  </w:style>
  <w:style w:type="paragraph" w:customStyle="1" w:styleId="74147B804AF24C90A31D38577556373F">
    <w:name w:val="74147B804AF24C90A31D38577556373F"/>
    <w:rsid w:val="00142583"/>
  </w:style>
  <w:style w:type="paragraph" w:customStyle="1" w:styleId="DDC9151313A14AC1882D576467F4E074">
    <w:name w:val="DDC9151313A14AC1882D576467F4E074"/>
    <w:rsid w:val="00142583"/>
  </w:style>
  <w:style w:type="paragraph" w:customStyle="1" w:styleId="6B5AAF8AAB0E41D1B542EEEB967CBECC">
    <w:name w:val="6B5AAF8AAB0E41D1B542EEEB967CBECC"/>
    <w:rsid w:val="00142583"/>
  </w:style>
  <w:style w:type="paragraph" w:customStyle="1" w:styleId="9A1A6C2667284F2C805B6E9341E61C20">
    <w:name w:val="9A1A6C2667284F2C805B6E9341E61C20"/>
    <w:rsid w:val="00142583"/>
  </w:style>
  <w:style w:type="paragraph" w:customStyle="1" w:styleId="81444111738A4202B837B12BD0962F23">
    <w:name w:val="81444111738A4202B837B12BD0962F23"/>
    <w:rsid w:val="00142583"/>
  </w:style>
  <w:style w:type="paragraph" w:customStyle="1" w:styleId="79F7D84A289F4C339015C29AA9D4A1C1">
    <w:name w:val="79F7D84A289F4C339015C29AA9D4A1C1"/>
    <w:rsid w:val="00142583"/>
  </w:style>
  <w:style w:type="paragraph" w:customStyle="1" w:styleId="6104167B0E2C4F7EB2BE3074CD3F8761">
    <w:name w:val="6104167B0E2C4F7EB2BE3074CD3F8761"/>
    <w:rsid w:val="00142583"/>
  </w:style>
  <w:style w:type="paragraph" w:customStyle="1" w:styleId="91560F3E73984CB9B11CDCCB56078FBB">
    <w:name w:val="91560F3E73984CB9B11CDCCB56078FBB"/>
    <w:rsid w:val="00142583"/>
  </w:style>
  <w:style w:type="paragraph" w:customStyle="1" w:styleId="D6EED347093A4E7B9E3D7E92330EF0E9">
    <w:name w:val="D6EED347093A4E7B9E3D7E92330EF0E9"/>
    <w:rsid w:val="00142583"/>
  </w:style>
  <w:style w:type="paragraph" w:customStyle="1" w:styleId="EFCB9CD283204EBA8A39FD5B080050F1">
    <w:name w:val="EFCB9CD283204EBA8A39FD5B080050F1"/>
    <w:rsid w:val="00142583"/>
  </w:style>
  <w:style w:type="paragraph" w:customStyle="1" w:styleId="656DA7D585A8469C833B3343811F7782">
    <w:name w:val="656DA7D585A8469C833B3343811F7782"/>
    <w:rsid w:val="00142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2021-04-10T12:00:00+00:00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2021-04-01T04:00:00+00:00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1</Value>
      <Value>763</Value>
    </TaxCatchAll>
    <c4e2ab2cc9354bbf9064eeb465a566ea xmlns="1ed4137b-41b2-488b-8250-6d369ec27664">
      <Terms xmlns="http://schemas.microsoft.com/office/infopath/2007/PartnerControls"/>
    </c4e2ab2cc9354bbf9064eeb465a566ea>
    <UndpProjectNo xmlns="1ed4137b-41b2-488b-8250-6d369ec27664">001113425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ATLASPDC-4-133513</_dlc_DocId>
    <_dlc_DocIdUrl xmlns="f1161f5b-24a3-4c2d-bc81-44cb9325e8ee">
      <Url>https://info.undp.org/docs/pdc/_layouts/DocIdRedir.aspx?ID=ATLASPDC-4-133513</Url>
      <Description>ATLASPDC-4-133513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447BFA-C5AF-43A0-BB01-E68F92D4417A}"/>
</file>

<file path=customXml/itemProps2.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 ds:uri="http://schemas.microsoft.com/sharepoint/v3"/>
    <ds:schemaRef ds:uri="72f5204c-504a-4dfa-bb4f-76ea9a8fefcd"/>
  </ds:schemaRefs>
</ds:datastoreItem>
</file>

<file path=customXml/itemProps3.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4.xml><?xml version="1.0" encoding="utf-8"?>
<ds:datastoreItem xmlns:ds="http://schemas.openxmlformats.org/officeDocument/2006/customXml" ds:itemID="{B695FB1B-67D5-460F-AA7C-90105BD077A7}">
  <ds:schemaRefs>
    <ds:schemaRef ds:uri="http://schemas.openxmlformats.org/officeDocument/2006/bibliography"/>
  </ds:schemaRefs>
</ds:datastoreItem>
</file>

<file path=customXml/itemProps5.xml><?xml version="1.0" encoding="utf-8"?>
<ds:datastoreItem xmlns:ds="http://schemas.openxmlformats.org/officeDocument/2006/customXml" ds:itemID="{830CA1C0-6A97-49F3-8D06-E886E9512566}"/>
</file>

<file path=customXml/itemProps6.xml><?xml version="1.0" encoding="utf-8"?>
<ds:datastoreItem xmlns:ds="http://schemas.openxmlformats.org/officeDocument/2006/customXml" ds:itemID="{1313852F-1EF4-4F5D-864E-2DE308E79A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PHL</dc:creator>
  <cp:keywords/>
  <cp:lastModifiedBy>Management Support Intern</cp:lastModifiedBy>
  <cp:revision>37</cp:revision>
  <cp:lastPrinted>2016-06-16T21:50:00Z</cp:lastPrinted>
  <dcterms:created xsi:type="dcterms:W3CDTF">2021-01-08T07:47:00Z</dcterms:created>
  <dcterms:modified xsi:type="dcterms:W3CDTF">2021-03-20T15:29:51Z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e1dec8e0-cfa6-45b4-9b38-d7f2186fafda</vt:lpwstr>
  </property>
  <property fmtid="{D5CDD505-2E9C-101B-9397-08002B2CF9AE}" pid="4" name="ComplianceAssetId">
    <vt:lpwstr/>
  </property>
  <property fmtid="{D5CDD505-2E9C-101B-9397-08002B2CF9AE}" pid="5" name="Order">
    <vt:r8>117800</vt:r8>
  </property>
  <property fmtid="{D5CDD505-2E9C-101B-9397-08002B2CF9AE}" pid="6" name="UNDPCountry">
    <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1132;#PHL|90ecc39e-9658-4f9b-9ad2-3461e4d53020</vt:lpwstr>
  </property>
  <property fmtid="{D5CDD505-2E9C-101B-9397-08002B2CF9AE}" pid="10" name="Atlas Document Status">
    <vt:lpwstr>763;#Draft|121d40a5-e62e-4d42-82e4-d6d12003de0a</vt:lpwstr>
  </property>
  <property fmtid="{D5CDD505-2E9C-101B-9397-08002B2CF9AE}" pid="11" name="Atlas Document Type">
    <vt:lpwstr>1112;#Progress Report|03c70d0e-c75e-4cfb-8288-e692640ede14</vt:lpwstr>
  </property>
  <property fmtid="{D5CDD505-2E9C-101B-9397-08002B2CF9AE}" pid="12" name="eRegFilingCodeMM">
    <vt:lpwstr/>
  </property>
  <property fmtid="{D5CDD505-2E9C-101B-9397-08002B2CF9AE}" pid="13" name="UndpUnitMM">
    <vt:lpwstr/>
  </property>
  <property fmtid="{D5CDD505-2E9C-101B-9397-08002B2CF9AE}" pid="14" name="UNDPFocusAreas">
    <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